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DFB55" w14:textId="1D1905BD" w:rsidR="00BD4AE9" w:rsidRDefault="00400AC7">
      <w:pPr>
        <w:jc w:val="center"/>
        <w:rPr>
          <w:sz w:val="16"/>
        </w:rPr>
      </w:pPr>
      <w:r>
        <w:rPr>
          <w:noProof/>
        </w:rPr>
        <mc:AlternateContent>
          <mc:Choice Requires="wps">
            <w:drawing>
              <wp:anchor distT="0" distB="0" distL="114300" distR="114300" simplePos="0" relativeHeight="251657728" behindDoc="0" locked="0" layoutInCell="0" allowOverlap="1" wp14:anchorId="7AE5C875" wp14:editId="6F3D48A6">
                <wp:simplePos x="0" y="0"/>
                <wp:positionH relativeFrom="column">
                  <wp:posOffset>-10160</wp:posOffset>
                </wp:positionH>
                <wp:positionV relativeFrom="paragraph">
                  <wp:posOffset>233680</wp:posOffset>
                </wp:positionV>
                <wp:extent cx="6144260" cy="1130300"/>
                <wp:effectExtent l="37465" t="33655" r="28575" b="36195"/>
                <wp:wrapSquare wrapText="bothSides"/>
                <wp:docPr id="2" name="Text Box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144260" cy="1130300"/>
                        </a:xfrm>
                        <a:prstGeom prst="rect">
                          <a:avLst/>
                        </a:prstGeom>
                        <a:solidFill>
                          <a:srgbClr val="FFFFFF"/>
                        </a:solidFill>
                        <a:ln w="57150" cmpd="thinThick">
                          <a:solidFill>
                            <a:srgbClr val="000000"/>
                          </a:solidFill>
                          <a:miter lim="800000"/>
                          <a:headEnd/>
                          <a:tailEnd/>
                        </a:ln>
                      </wps:spPr>
                      <wps:txbx>
                        <w:txbxContent>
                          <w:p w14:paraId="63BC23BA" w14:textId="60198968" w:rsidR="006B2B94" w:rsidRDefault="006B2B94"/>
                          <w:p w14:paraId="32E240E6" w14:textId="7607D2B1" w:rsidR="0039301D" w:rsidRPr="0039301D" w:rsidRDefault="0039301D">
                            <w:pPr>
                              <w:pStyle w:val="title-form0"/>
                              <w:rPr>
                                <w:rFonts w:cs="Arial"/>
                                <w:sz w:val="36"/>
                                <w:szCs w:val="36"/>
                              </w:rPr>
                            </w:pPr>
                            <w:r>
                              <w:rPr>
                                <w:rFonts w:cs="Arial"/>
                                <w:sz w:val="36"/>
                                <w:szCs w:val="36"/>
                              </w:rPr>
                              <w:t>Nebraska Department of Environment and Energy</w:t>
                            </w:r>
                          </w:p>
                          <w:p w14:paraId="3DA12817" w14:textId="77777777" w:rsidR="0039301D" w:rsidRDefault="0039301D">
                            <w:pPr>
                              <w:pStyle w:val="title-form0"/>
                            </w:pPr>
                          </w:p>
                          <w:p w14:paraId="43B37F8C" w14:textId="2CE08D80" w:rsidR="006B2B94" w:rsidRDefault="006B2B94">
                            <w:pPr>
                              <w:pStyle w:val="title-form0"/>
                            </w:pPr>
                            <w:r>
                              <w:t>Remedial Action Plan Checklist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5C875" id="_x0000_t202" coordsize="21600,21600" o:spt="202" path="m,l,21600r21600,l21600,xe">
                <v:stroke joinstyle="miter"/>
                <v:path gradientshapeok="t" o:connecttype="rect"/>
              </v:shapetype>
              <v:shape id="Text Box 9" o:spid="_x0000_s1026" type="#_x0000_t202" style="position:absolute;left:0;text-align:left;margin-left:-.8pt;margin-top:18.4pt;width:483.8pt;height: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WGPQIAAHYEAAAOAAAAZHJzL2Uyb0RvYy54bWysVNtu2zAMfR+wfxD0vthOk7Q14hRdugwD&#10;ugvQ7ANkWY6FSqImKbG7rx8lp2nQbS/D/CCIInN4eEhmeTNoRQ7CeQmmosUkp0QYDo00u4p+327e&#10;XVHiAzMNU2BERZ+Epzert2+WvS3FFDpQjXAEQYwve1vRLgRbZpnnndDMT8AKg84WnGYBTbfLGsd6&#10;RNcqm+b5IuvBNdYBF97j693opKuE37aCh69t60UgqqLILaTTpbOOZ7ZasnLnmO0kP9Jg/8BCM2kw&#10;6QnqjgVG9k7+BqUld+ChDRMOOoO2lVykGrCaIn9VzUPHrEi1oDjenmTy/w+Wfzl8c0Q2FZ1SYpjG&#10;Fm3FEMh7GMh1VKe3vsSgB4thYcBn7HKq1Nt74I+eGFh3zOzErbeodvS+PDkHfSdYg4SLCJadoY3Q&#10;PuLW/WdoMDPbB0jYQ+t0VBP1IZgQG/d0alZkx/FxUcxm0wW6OPqK4iK/yFM7M1Y+/9w6Hz4K0CRe&#10;KuqQX4Jnh3sfIh1WPofEbB6UbDZSqWS4Xb1WjhwYTs4mfamCV2HKkL6i88tiHploi0KGTpotjtPj&#10;KNNfQfP0/QlUy4BLoaSu6NUpiJVRyQ+mSSMbmFTjHYtQ5ihtVHPUNQz1cOxeDc0TiuwAJUCSuKx4&#10;6cD9pKTHwa+o/7FnTlCiPhls1DXqimEhGbP55RQNd+6pzz3McITCoikZr+swbtfeOrnrMNM4LQZu&#10;sbmtTLLHKRhZHXnjcKduHBcxbs+5naJe/i5WvwAAAP//AwBQSwMEFAAGAAgAAAAhAKgKeSDdAAAA&#10;CQEAAA8AAABkcnMvZG93bnJldi54bWxMj8FOwzAQRO+V+Adrkbi1TkprpSFOVSHBEYmWA0cnXuKo&#10;8TqK3Tb8PcsJjqsZzb5X7Wc/iCtOsQ+kIV9lIJDaYHvqNHycXpYFiJgMWTMEQg3fGGFf3y0qU9pw&#10;o3e8HlMneIRiaTS4lMZSytg69CauwojE2VeYvEl8Tp20k7nxuB/kOsuU9KYn/uDMiM8O2/Px4jWc&#10;D+0JtzIVO9e/bZrP10hzH7V+uJ8PTyASzumvDL/4jA41MzXhQjaKQcMyV9zU8KjYgPOdUuzWaFjn&#10;mwJkXcn/BvUPAAAA//8DAFBLAQItABQABgAIAAAAIQC2gziS/gAAAOEBAAATAAAAAAAAAAAAAAAA&#10;AAAAAABbQ29udGVudF9UeXBlc10ueG1sUEsBAi0AFAAGAAgAAAAhADj9If/WAAAAlAEAAAsAAAAA&#10;AAAAAAAAAAAALwEAAF9yZWxzLy5yZWxzUEsBAi0AFAAGAAgAAAAhAExDxYY9AgAAdgQAAA4AAAAA&#10;AAAAAAAAAAAALgIAAGRycy9lMm9Eb2MueG1sUEsBAi0AFAAGAAgAAAAhAKgKeSDdAAAACQEAAA8A&#10;AAAAAAAAAAAAAAAAlwQAAGRycy9kb3ducmV2LnhtbFBLBQYAAAAABAAEAPMAAAChBQAAAAA=&#10;" o:allowincell="f" strokeweight="4.5pt">
                <v:stroke linestyle="thinThick"/>
                <o:lock v:ext="edit" aspectratio="t"/>
                <v:textbox>
                  <w:txbxContent>
                    <w:p w14:paraId="63BC23BA" w14:textId="60198968" w:rsidR="006B2B94" w:rsidRDefault="006B2B94"/>
                    <w:p w14:paraId="32E240E6" w14:textId="7607D2B1" w:rsidR="0039301D" w:rsidRPr="0039301D" w:rsidRDefault="0039301D">
                      <w:pPr>
                        <w:pStyle w:val="title-form0"/>
                        <w:rPr>
                          <w:rFonts w:cs="Arial"/>
                          <w:sz w:val="36"/>
                          <w:szCs w:val="36"/>
                        </w:rPr>
                      </w:pPr>
                      <w:r>
                        <w:rPr>
                          <w:rFonts w:cs="Arial"/>
                          <w:sz w:val="36"/>
                          <w:szCs w:val="36"/>
                        </w:rPr>
                        <w:t>Nebraska Department of Environment and Energy</w:t>
                      </w:r>
                    </w:p>
                    <w:p w14:paraId="3DA12817" w14:textId="77777777" w:rsidR="0039301D" w:rsidRDefault="0039301D">
                      <w:pPr>
                        <w:pStyle w:val="title-form0"/>
                      </w:pPr>
                    </w:p>
                    <w:p w14:paraId="43B37F8C" w14:textId="2CE08D80" w:rsidR="006B2B94" w:rsidRDefault="006B2B94">
                      <w:pPr>
                        <w:pStyle w:val="title-form0"/>
                      </w:pPr>
                      <w:r>
                        <w:t>Remedial Action Plan Checklist</w:t>
                      </w:r>
                    </w:p>
                  </w:txbxContent>
                </v:textbox>
                <w10:wrap type="square"/>
              </v:shape>
            </w:pict>
          </mc:Fallback>
        </mc:AlternateContent>
      </w:r>
      <w:bookmarkStart w:id="0" w:name="_Ref72286563"/>
      <w:bookmarkEnd w:id="0"/>
    </w:p>
    <w:p w14:paraId="1D3FC13A" w14:textId="77777777" w:rsidR="00BD4AE9" w:rsidRDefault="00BD4AE9">
      <w:pPr>
        <w:ind w:left="180" w:right="360"/>
      </w:pPr>
    </w:p>
    <w:p w14:paraId="31E47D47" w14:textId="5DAED805" w:rsidR="00BD4AE9" w:rsidRDefault="00BD4AE9">
      <w:pPr>
        <w:pStyle w:val="Normal-form"/>
      </w:pPr>
      <w:r>
        <w:t xml:space="preserve">This checklist should be used when preparing a Remedial Action Plan (RAP).  It serves two purposes:  First, it helps the applicant develop an appropriate RAP, both in terms of content and format.  Second, it supports </w:t>
      </w:r>
      <w:r w:rsidR="00CC0A24">
        <w:t>NDEE</w:t>
      </w:r>
      <w:r>
        <w:t>’s review of the RAP after the application is received.</w:t>
      </w:r>
    </w:p>
    <w:p w14:paraId="25A6D0E8" w14:textId="77777777" w:rsidR="00BD4AE9" w:rsidRDefault="00BD4AE9">
      <w:pPr>
        <w:pStyle w:val="Normal-form"/>
      </w:pPr>
    </w:p>
    <w:p w14:paraId="0BA90C08" w14:textId="3F8C2BB4" w:rsidR="00BD4AE9" w:rsidRDefault="00BD4AE9">
      <w:pPr>
        <w:pStyle w:val="Normal-form"/>
      </w:pPr>
      <w:r>
        <w:t xml:space="preserve">This checklist is not an all-inclusive list of the information that may be necessary to develop an appropriate RAP.   It is intended as an aid to assist in developing the RAP.  </w:t>
      </w:r>
      <w:r w:rsidR="00CC0A24">
        <w:t>NDEE</w:t>
      </w:r>
      <w:r>
        <w:t xml:space="preserve"> may request additional information, and some categories of information may not be applicable to every RAP.</w:t>
      </w:r>
    </w:p>
    <w:p w14:paraId="6F3F47C6" w14:textId="77777777" w:rsidR="00BD4AE9" w:rsidRDefault="00BD4AE9">
      <w:pPr>
        <w:pStyle w:val="Normal-form"/>
      </w:pPr>
    </w:p>
    <w:p w14:paraId="69B171F6" w14:textId="77777777" w:rsidR="00BD4AE9" w:rsidRDefault="00BD4AE9">
      <w:pPr>
        <w:pStyle w:val="Normal-form"/>
      </w:pPr>
      <w:r>
        <w:t>Please specify in the boxes opposite each item whether the information is present (Y), absent (N), or not applicable (</w:t>
      </w:r>
      <w:smartTag w:uri="urn:schemas-microsoft-com:office:smarttags" w:element="stockticker">
        <w:r>
          <w:t>NA</w:t>
        </w:r>
      </w:smartTag>
      <w:r>
        <w:t>).  Indicate the page number within the RAP where the information is included.  Specific information for individual elements of the RAP are indicated.  Additional general information for the RAP, including specific formats for tables and figures, are included at the end of the checklist.  All acronyms are defined at the end of the checklist.</w:t>
      </w:r>
    </w:p>
    <w:p w14:paraId="576DCE18" w14:textId="77777777" w:rsidR="00BD4AE9" w:rsidRDefault="00BD4AE9">
      <w:pPr>
        <w:pStyle w:val="Normal-form"/>
      </w:pPr>
    </w:p>
    <w:p w14:paraId="2A8865DB" w14:textId="77777777" w:rsidR="00BD4AE9" w:rsidRDefault="00BD4AE9">
      <w:pPr>
        <w:pStyle w:val="Normal-form"/>
      </w:pPr>
    </w:p>
    <w:p w14:paraId="4DB8550E" w14:textId="77777777" w:rsidR="00BD4AE9" w:rsidRDefault="00BD4AE9">
      <w:pPr>
        <w:pStyle w:val="Normal-form"/>
      </w:pPr>
      <w:r>
        <w:rPr>
          <w:b/>
        </w:rPr>
        <w:t>Applicant Name</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33A3D367" w14:textId="77777777" w:rsidR="00BD4AE9" w:rsidRDefault="00BD4AE9">
      <w:pPr>
        <w:pStyle w:val="Normal-form"/>
      </w:pPr>
    </w:p>
    <w:p w14:paraId="2EF1DDAD" w14:textId="77777777" w:rsidR="00BD4AE9" w:rsidRDefault="00BD4AE9">
      <w:pPr>
        <w:pStyle w:val="Normal-form"/>
      </w:pPr>
    </w:p>
    <w:p w14:paraId="0FD205B9" w14:textId="77777777" w:rsidR="00BD4AE9" w:rsidRDefault="00BD4AE9">
      <w:pPr>
        <w:pStyle w:val="Normal-form"/>
      </w:pPr>
      <w:r>
        <w:rPr>
          <w:b/>
        </w:rPr>
        <w:t>Site or Property Name</w:t>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p>
    <w:p w14:paraId="073255D0" w14:textId="77777777" w:rsidR="00BD4AE9" w:rsidRDefault="00BD4AE9">
      <w:pPr>
        <w:pStyle w:val="Header"/>
        <w:tabs>
          <w:tab w:val="clear" w:pos="4320"/>
          <w:tab w:val="clear" w:pos="8640"/>
        </w:tabs>
        <w:ind w:left="-360" w:right="-540"/>
        <w:jc w:val="center"/>
        <w:rPr>
          <w:sz w:val="20"/>
        </w:rPr>
      </w:pPr>
      <w:r>
        <w:br w:type="page"/>
      </w:r>
    </w:p>
    <w:tbl>
      <w:tblPr>
        <w:tblW w:w="98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00"/>
        <w:gridCol w:w="990"/>
        <w:gridCol w:w="1620"/>
      </w:tblGrid>
      <w:tr w:rsidR="00BD4AE9" w14:paraId="38F35F12" w14:textId="77777777" w:rsidTr="00E752AA">
        <w:trPr>
          <w:cantSplit/>
          <w:trHeight w:val="494"/>
          <w:tblHeader/>
          <w:jc w:val="center"/>
        </w:trPr>
        <w:tc>
          <w:tcPr>
            <w:tcW w:w="9810" w:type="dxa"/>
            <w:gridSpan w:val="3"/>
            <w:tcBorders>
              <w:top w:val="nil"/>
              <w:left w:val="nil"/>
              <w:bottom w:val="single" w:sz="12" w:space="0" w:color="auto"/>
              <w:right w:val="nil"/>
            </w:tcBorders>
            <w:vAlign w:val="center"/>
          </w:tcPr>
          <w:p w14:paraId="3112CA9B" w14:textId="77777777" w:rsidR="00BD4AE9" w:rsidRDefault="00BD4AE9">
            <w:pPr>
              <w:pStyle w:val="title1"/>
            </w:pPr>
            <w:r>
              <w:lastRenderedPageBreak/>
              <w:t>ELEMENT-SPECIFIC INFORMATION</w:t>
            </w:r>
          </w:p>
        </w:tc>
      </w:tr>
      <w:tr w:rsidR="00BD4AE9" w14:paraId="01E0CFF3" w14:textId="77777777" w:rsidTr="00E752AA">
        <w:trPr>
          <w:cantSplit/>
          <w:trHeight w:val="494"/>
          <w:tblHeader/>
          <w:jc w:val="center"/>
        </w:trPr>
        <w:tc>
          <w:tcPr>
            <w:tcW w:w="7200" w:type="dxa"/>
            <w:tcBorders>
              <w:top w:val="single" w:sz="12" w:space="0" w:color="auto"/>
              <w:bottom w:val="nil"/>
            </w:tcBorders>
            <w:vAlign w:val="center"/>
          </w:tcPr>
          <w:p w14:paraId="6B93094E" w14:textId="77777777" w:rsidR="00BD4AE9" w:rsidRDefault="00BD4AE9">
            <w:pPr>
              <w:pStyle w:val="title1"/>
            </w:pPr>
            <w:r>
              <w:t>INFORMATION</w:t>
            </w:r>
          </w:p>
        </w:tc>
        <w:tc>
          <w:tcPr>
            <w:tcW w:w="990" w:type="dxa"/>
            <w:tcBorders>
              <w:top w:val="single" w:sz="12" w:space="0" w:color="auto"/>
              <w:bottom w:val="nil"/>
            </w:tcBorders>
            <w:vAlign w:val="center"/>
          </w:tcPr>
          <w:p w14:paraId="02D8F864" w14:textId="77777777" w:rsidR="00BD4AE9" w:rsidRDefault="00BD4AE9">
            <w:pPr>
              <w:pStyle w:val="title1"/>
            </w:pPr>
            <w:r>
              <w:t>Y/N/</w:t>
            </w:r>
            <w:smartTag w:uri="urn:schemas-microsoft-com:office:smarttags" w:element="stockticker">
              <w:r>
                <w:t>NA</w:t>
              </w:r>
            </w:smartTag>
          </w:p>
        </w:tc>
        <w:tc>
          <w:tcPr>
            <w:tcW w:w="1620" w:type="dxa"/>
            <w:tcBorders>
              <w:top w:val="single" w:sz="12" w:space="0" w:color="auto"/>
              <w:bottom w:val="nil"/>
            </w:tcBorders>
            <w:vAlign w:val="center"/>
          </w:tcPr>
          <w:p w14:paraId="58BDBBF7" w14:textId="77777777" w:rsidR="00BD4AE9" w:rsidRDefault="00BD4AE9">
            <w:pPr>
              <w:pStyle w:val="title1"/>
            </w:pPr>
            <w:r>
              <w:t>DOCUMENT PAGE NUMBER</w:t>
            </w:r>
          </w:p>
        </w:tc>
      </w:tr>
      <w:tr w:rsidR="00BD4AE9" w14:paraId="48A6920B" w14:textId="77777777" w:rsidTr="00E752AA">
        <w:trPr>
          <w:cantSplit/>
          <w:jc w:val="center"/>
        </w:trPr>
        <w:tc>
          <w:tcPr>
            <w:tcW w:w="7200" w:type="dxa"/>
            <w:tcBorders>
              <w:top w:val="single" w:sz="6" w:space="0" w:color="auto"/>
              <w:bottom w:val="single" w:sz="6" w:space="0" w:color="auto"/>
            </w:tcBorders>
            <w:shd w:val="pct35" w:color="auto" w:fill="FFFFFF"/>
          </w:tcPr>
          <w:p w14:paraId="28963FE5" w14:textId="77777777" w:rsidR="00BD4AE9" w:rsidRDefault="00BD4AE9">
            <w:pPr>
              <w:pStyle w:val="title2"/>
            </w:pPr>
            <w:r>
              <w:t>2.1  EXECUTIVE SUMMARY</w:t>
            </w:r>
          </w:p>
        </w:tc>
        <w:tc>
          <w:tcPr>
            <w:tcW w:w="990" w:type="dxa"/>
            <w:tcBorders>
              <w:top w:val="single" w:sz="6" w:space="0" w:color="auto"/>
              <w:bottom w:val="single" w:sz="6" w:space="0" w:color="auto"/>
            </w:tcBorders>
            <w:shd w:val="pct35" w:color="auto" w:fill="FFFFFF"/>
          </w:tcPr>
          <w:p w14:paraId="271E0AE3" w14:textId="77777777" w:rsidR="00BD4AE9" w:rsidRDefault="00BD4AE9">
            <w:pPr>
              <w:pStyle w:val="title2"/>
            </w:pPr>
          </w:p>
        </w:tc>
        <w:tc>
          <w:tcPr>
            <w:tcW w:w="1620" w:type="dxa"/>
            <w:tcBorders>
              <w:top w:val="single" w:sz="6" w:space="0" w:color="auto"/>
              <w:bottom w:val="single" w:sz="6" w:space="0" w:color="auto"/>
            </w:tcBorders>
            <w:shd w:val="pct35" w:color="auto" w:fill="FFFFFF"/>
          </w:tcPr>
          <w:p w14:paraId="46947703" w14:textId="77777777" w:rsidR="00BD4AE9" w:rsidRDefault="00BD4AE9">
            <w:pPr>
              <w:pStyle w:val="title2"/>
            </w:pPr>
          </w:p>
        </w:tc>
      </w:tr>
      <w:tr w:rsidR="00BD4AE9" w14:paraId="348B9CD1" w14:textId="77777777" w:rsidTr="00E752AA">
        <w:trPr>
          <w:cantSplit/>
          <w:jc w:val="center"/>
        </w:trPr>
        <w:tc>
          <w:tcPr>
            <w:tcW w:w="7200" w:type="dxa"/>
            <w:tcBorders>
              <w:top w:val="nil"/>
            </w:tcBorders>
          </w:tcPr>
          <w:p w14:paraId="393D95AD" w14:textId="77777777" w:rsidR="00BD4AE9" w:rsidRDefault="00BD4AE9">
            <w:pPr>
              <w:pStyle w:val="ChecklistItems"/>
            </w:pPr>
            <w:r>
              <w:t>Summary and conclusions of the completed invest</w:t>
            </w:r>
            <w:r>
              <w:rPr>
                <w:rFonts w:ascii="Times New Roman" w:hAnsi="Times New Roman"/>
              </w:rPr>
              <w:t>i</w:t>
            </w:r>
            <w:r>
              <w:t>gation</w:t>
            </w:r>
          </w:p>
        </w:tc>
        <w:tc>
          <w:tcPr>
            <w:tcW w:w="990" w:type="dxa"/>
            <w:tcBorders>
              <w:top w:val="nil"/>
            </w:tcBorders>
          </w:tcPr>
          <w:p w14:paraId="0AA3D3FC" w14:textId="77777777" w:rsidR="00BD4AE9" w:rsidRDefault="00BD4AE9">
            <w:pPr>
              <w:pStyle w:val="Normal-form"/>
              <w:rPr>
                <w:b/>
              </w:rPr>
            </w:pPr>
          </w:p>
        </w:tc>
        <w:tc>
          <w:tcPr>
            <w:tcW w:w="1620" w:type="dxa"/>
            <w:tcBorders>
              <w:top w:val="nil"/>
            </w:tcBorders>
          </w:tcPr>
          <w:p w14:paraId="4A081E9F" w14:textId="77777777" w:rsidR="00BD4AE9" w:rsidRDefault="00BD4AE9">
            <w:pPr>
              <w:pStyle w:val="Normal-form"/>
            </w:pPr>
          </w:p>
        </w:tc>
      </w:tr>
      <w:tr w:rsidR="00BD4AE9" w14:paraId="0E323FD0" w14:textId="77777777" w:rsidTr="00E752AA">
        <w:trPr>
          <w:cantSplit/>
          <w:jc w:val="center"/>
        </w:trPr>
        <w:tc>
          <w:tcPr>
            <w:tcW w:w="7200" w:type="dxa"/>
          </w:tcPr>
          <w:p w14:paraId="6B0BDCB5" w14:textId="77777777" w:rsidR="00BD4AE9" w:rsidRDefault="00BD4AE9">
            <w:pPr>
              <w:pStyle w:val="ChecklistItems"/>
            </w:pPr>
            <w:r>
              <w:t>Identification of potential receptors</w:t>
            </w:r>
          </w:p>
        </w:tc>
        <w:tc>
          <w:tcPr>
            <w:tcW w:w="990" w:type="dxa"/>
          </w:tcPr>
          <w:p w14:paraId="411F0357" w14:textId="77777777" w:rsidR="00BD4AE9" w:rsidRDefault="00BD4AE9">
            <w:pPr>
              <w:pStyle w:val="Normal-form"/>
            </w:pPr>
          </w:p>
        </w:tc>
        <w:tc>
          <w:tcPr>
            <w:tcW w:w="1620" w:type="dxa"/>
          </w:tcPr>
          <w:p w14:paraId="5DCFF68C" w14:textId="77777777" w:rsidR="00BD4AE9" w:rsidRDefault="00BD4AE9">
            <w:pPr>
              <w:pStyle w:val="Normal-form"/>
            </w:pPr>
          </w:p>
        </w:tc>
      </w:tr>
      <w:tr w:rsidR="00BD4AE9" w14:paraId="6988F168" w14:textId="77777777" w:rsidTr="00E752AA">
        <w:trPr>
          <w:cantSplit/>
          <w:jc w:val="center"/>
        </w:trPr>
        <w:tc>
          <w:tcPr>
            <w:tcW w:w="7200" w:type="dxa"/>
          </w:tcPr>
          <w:p w14:paraId="38C6D811" w14:textId="77777777" w:rsidR="00BD4AE9" w:rsidRDefault="00BD4AE9">
            <w:pPr>
              <w:pStyle w:val="ChecklistItems"/>
            </w:pPr>
            <w:r>
              <w:t>Overview of the conceptual site model</w:t>
            </w:r>
          </w:p>
        </w:tc>
        <w:tc>
          <w:tcPr>
            <w:tcW w:w="990" w:type="dxa"/>
          </w:tcPr>
          <w:p w14:paraId="3F5BE549" w14:textId="77777777" w:rsidR="00BD4AE9" w:rsidRDefault="00BD4AE9">
            <w:pPr>
              <w:pStyle w:val="Normal-form"/>
              <w:rPr>
                <w:b/>
              </w:rPr>
            </w:pPr>
          </w:p>
        </w:tc>
        <w:tc>
          <w:tcPr>
            <w:tcW w:w="1620" w:type="dxa"/>
          </w:tcPr>
          <w:p w14:paraId="4377E495" w14:textId="77777777" w:rsidR="00BD4AE9" w:rsidRDefault="00BD4AE9">
            <w:pPr>
              <w:pStyle w:val="Normal-form"/>
            </w:pPr>
          </w:p>
        </w:tc>
      </w:tr>
      <w:tr w:rsidR="00BD4AE9" w14:paraId="2B1FC5B2" w14:textId="77777777" w:rsidTr="00E752AA">
        <w:trPr>
          <w:cantSplit/>
          <w:jc w:val="center"/>
        </w:trPr>
        <w:tc>
          <w:tcPr>
            <w:tcW w:w="7200" w:type="dxa"/>
          </w:tcPr>
          <w:p w14:paraId="45A21559" w14:textId="77777777" w:rsidR="00BD4AE9" w:rsidRDefault="00BD4AE9">
            <w:pPr>
              <w:pStyle w:val="ChecklistItems"/>
            </w:pPr>
            <w:r>
              <w:t>Interim remedial measures completed to date</w:t>
            </w:r>
          </w:p>
        </w:tc>
        <w:tc>
          <w:tcPr>
            <w:tcW w:w="990" w:type="dxa"/>
          </w:tcPr>
          <w:p w14:paraId="7619C6C1" w14:textId="77777777" w:rsidR="00BD4AE9" w:rsidRDefault="00BD4AE9">
            <w:pPr>
              <w:pStyle w:val="Normal-form"/>
              <w:rPr>
                <w:b/>
              </w:rPr>
            </w:pPr>
          </w:p>
        </w:tc>
        <w:tc>
          <w:tcPr>
            <w:tcW w:w="1620" w:type="dxa"/>
          </w:tcPr>
          <w:p w14:paraId="55EAC8A2" w14:textId="77777777" w:rsidR="00BD4AE9" w:rsidRDefault="00BD4AE9">
            <w:pPr>
              <w:pStyle w:val="Normal-form"/>
            </w:pPr>
          </w:p>
        </w:tc>
      </w:tr>
      <w:tr w:rsidR="00BD4AE9" w14:paraId="1C879751" w14:textId="77777777" w:rsidTr="00E752AA">
        <w:trPr>
          <w:cantSplit/>
          <w:jc w:val="center"/>
        </w:trPr>
        <w:tc>
          <w:tcPr>
            <w:tcW w:w="7200" w:type="dxa"/>
          </w:tcPr>
          <w:p w14:paraId="7CF00524" w14:textId="77777777" w:rsidR="00BD4AE9" w:rsidRDefault="00BD4AE9">
            <w:pPr>
              <w:pStyle w:val="ChecklistItems"/>
            </w:pPr>
            <w:r>
              <w:t>Future land use plans</w:t>
            </w:r>
          </w:p>
        </w:tc>
        <w:tc>
          <w:tcPr>
            <w:tcW w:w="990" w:type="dxa"/>
          </w:tcPr>
          <w:p w14:paraId="1F024139" w14:textId="77777777" w:rsidR="00BD4AE9" w:rsidRDefault="00BD4AE9">
            <w:pPr>
              <w:pStyle w:val="Normal-form"/>
            </w:pPr>
          </w:p>
        </w:tc>
        <w:tc>
          <w:tcPr>
            <w:tcW w:w="1620" w:type="dxa"/>
          </w:tcPr>
          <w:p w14:paraId="348CE706" w14:textId="77777777" w:rsidR="00BD4AE9" w:rsidRDefault="00BD4AE9">
            <w:pPr>
              <w:pStyle w:val="Normal-form"/>
            </w:pPr>
          </w:p>
        </w:tc>
      </w:tr>
      <w:tr w:rsidR="00BD4AE9" w14:paraId="0CC8AEBD" w14:textId="77777777" w:rsidTr="00E752AA">
        <w:trPr>
          <w:cantSplit/>
          <w:jc w:val="center"/>
        </w:trPr>
        <w:tc>
          <w:tcPr>
            <w:tcW w:w="7200" w:type="dxa"/>
          </w:tcPr>
          <w:p w14:paraId="18C4B281" w14:textId="77777777" w:rsidR="00BD4AE9" w:rsidRDefault="00BD4AE9">
            <w:pPr>
              <w:pStyle w:val="ChecklistItems"/>
            </w:pPr>
            <w:r>
              <w:t>Remedial Action Objectives (RAOs) and proposed remediation goals (from the Remediation Goals Lookup Tables)</w:t>
            </w:r>
          </w:p>
        </w:tc>
        <w:tc>
          <w:tcPr>
            <w:tcW w:w="990" w:type="dxa"/>
          </w:tcPr>
          <w:p w14:paraId="4D00BB8E" w14:textId="77777777" w:rsidR="00BD4AE9" w:rsidRDefault="00BD4AE9">
            <w:pPr>
              <w:pStyle w:val="Normal-form"/>
              <w:rPr>
                <w:b/>
              </w:rPr>
            </w:pPr>
          </w:p>
        </w:tc>
        <w:tc>
          <w:tcPr>
            <w:tcW w:w="1620" w:type="dxa"/>
          </w:tcPr>
          <w:p w14:paraId="3028155F" w14:textId="77777777" w:rsidR="00BD4AE9" w:rsidRDefault="00BD4AE9">
            <w:pPr>
              <w:pStyle w:val="Normal-form"/>
            </w:pPr>
          </w:p>
        </w:tc>
      </w:tr>
      <w:tr w:rsidR="00BD4AE9" w14:paraId="5FF675BD" w14:textId="77777777" w:rsidTr="00E752AA">
        <w:trPr>
          <w:cantSplit/>
          <w:jc w:val="center"/>
        </w:trPr>
        <w:tc>
          <w:tcPr>
            <w:tcW w:w="7200" w:type="dxa"/>
          </w:tcPr>
          <w:p w14:paraId="09E4383E" w14:textId="77777777" w:rsidR="00BD4AE9" w:rsidRDefault="00BD4AE9">
            <w:pPr>
              <w:pStyle w:val="ChecklistItems"/>
            </w:pPr>
            <w:bookmarkStart w:id="1" w:name="_Ref72294012"/>
            <w:r>
              <w:t>Description of anticipated remedial actions</w:t>
            </w:r>
            <w:bookmarkEnd w:id="1"/>
          </w:p>
        </w:tc>
        <w:tc>
          <w:tcPr>
            <w:tcW w:w="990" w:type="dxa"/>
          </w:tcPr>
          <w:p w14:paraId="134E631D" w14:textId="77777777" w:rsidR="00BD4AE9" w:rsidRDefault="00BD4AE9">
            <w:pPr>
              <w:pStyle w:val="Normal-form"/>
              <w:rPr>
                <w:b/>
              </w:rPr>
            </w:pPr>
          </w:p>
        </w:tc>
        <w:tc>
          <w:tcPr>
            <w:tcW w:w="1620" w:type="dxa"/>
          </w:tcPr>
          <w:p w14:paraId="413D190A" w14:textId="77777777" w:rsidR="00BD4AE9" w:rsidRDefault="00BD4AE9">
            <w:pPr>
              <w:pStyle w:val="Normal-form"/>
            </w:pPr>
          </w:p>
        </w:tc>
      </w:tr>
      <w:tr w:rsidR="00BD4AE9" w14:paraId="0588C948" w14:textId="77777777" w:rsidTr="00E752AA">
        <w:trPr>
          <w:cantSplit/>
          <w:jc w:val="center"/>
        </w:trPr>
        <w:tc>
          <w:tcPr>
            <w:tcW w:w="7200" w:type="dxa"/>
          </w:tcPr>
          <w:p w14:paraId="0D0FBD16" w14:textId="77777777" w:rsidR="00BD4AE9" w:rsidRDefault="00BD4AE9" w:rsidP="00831CCB">
            <w:pPr>
              <w:pStyle w:val="ChecklistItems"/>
              <w:numPr>
                <w:ilvl w:val="1"/>
                <w:numId w:val="6"/>
              </w:numPr>
            </w:pPr>
            <w:r>
              <w:t>Conceptual approach</w:t>
            </w:r>
          </w:p>
        </w:tc>
        <w:tc>
          <w:tcPr>
            <w:tcW w:w="990" w:type="dxa"/>
          </w:tcPr>
          <w:p w14:paraId="2FD5BE46" w14:textId="77777777" w:rsidR="00BD4AE9" w:rsidRDefault="00BD4AE9">
            <w:pPr>
              <w:pStyle w:val="Normal-form"/>
              <w:rPr>
                <w:b/>
              </w:rPr>
            </w:pPr>
          </w:p>
        </w:tc>
        <w:tc>
          <w:tcPr>
            <w:tcW w:w="1620" w:type="dxa"/>
          </w:tcPr>
          <w:p w14:paraId="35F14FA2" w14:textId="77777777" w:rsidR="00BD4AE9" w:rsidRDefault="00BD4AE9">
            <w:pPr>
              <w:pStyle w:val="Normal-form"/>
            </w:pPr>
          </w:p>
        </w:tc>
      </w:tr>
      <w:tr w:rsidR="00BD4AE9" w14:paraId="7F8628A6" w14:textId="77777777" w:rsidTr="00E752AA">
        <w:trPr>
          <w:cantSplit/>
          <w:jc w:val="center"/>
        </w:trPr>
        <w:tc>
          <w:tcPr>
            <w:tcW w:w="7200" w:type="dxa"/>
          </w:tcPr>
          <w:p w14:paraId="6B9E70F2" w14:textId="77777777" w:rsidR="00BD4AE9" w:rsidRDefault="00BD4AE9" w:rsidP="00831CCB">
            <w:pPr>
              <w:pStyle w:val="ChecklistItems"/>
              <w:numPr>
                <w:ilvl w:val="1"/>
                <w:numId w:val="6"/>
              </w:numPr>
            </w:pPr>
            <w:r>
              <w:t xml:space="preserve">Rationale used to support selection of remedial action and how it meets the five remedy evaluation criteria and RAOs developed </w:t>
            </w:r>
          </w:p>
        </w:tc>
        <w:tc>
          <w:tcPr>
            <w:tcW w:w="990" w:type="dxa"/>
          </w:tcPr>
          <w:p w14:paraId="385FF10C" w14:textId="77777777" w:rsidR="00BD4AE9" w:rsidRDefault="00BD4AE9">
            <w:pPr>
              <w:pStyle w:val="Normal-form"/>
              <w:rPr>
                <w:b/>
              </w:rPr>
            </w:pPr>
          </w:p>
        </w:tc>
        <w:tc>
          <w:tcPr>
            <w:tcW w:w="1620" w:type="dxa"/>
          </w:tcPr>
          <w:p w14:paraId="53AF1A06" w14:textId="77777777" w:rsidR="00BD4AE9" w:rsidRDefault="00BD4AE9">
            <w:pPr>
              <w:pStyle w:val="Normal-form"/>
            </w:pPr>
          </w:p>
        </w:tc>
      </w:tr>
      <w:tr w:rsidR="00BD4AE9" w14:paraId="27E0688C" w14:textId="77777777" w:rsidTr="00E752AA">
        <w:trPr>
          <w:cantSplit/>
          <w:jc w:val="center"/>
        </w:trPr>
        <w:tc>
          <w:tcPr>
            <w:tcW w:w="7200" w:type="dxa"/>
            <w:tcBorders>
              <w:bottom w:val="nil"/>
            </w:tcBorders>
          </w:tcPr>
          <w:p w14:paraId="58D26BA7" w14:textId="77777777" w:rsidR="00BD4AE9" w:rsidRDefault="00BD4AE9">
            <w:pPr>
              <w:pStyle w:val="ChecklistItems"/>
            </w:pPr>
            <w:r>
              <w:t>Any other site-specific issues that shouldbe considered during completion of remedial actions</w:t>
            </w:r>
          </w:p>
        </w:tc>
        <w:tc>
          <w:tcPr>
            <w:tcW w:w="990" w:type="dxa"/>
            <w:tcBorders>
              <w:bottom w:val="nil"/>
            </w:tcBorders>
          </w:tcPr>
          <w:p w14:paraId="1B78CF8B" w14:textId="77777777" w:rsidR="00BD4AE9" w:rsidRDefault="00BD4AE9">
            <w:pPr>
              <w:pStyle w:val="Normal-form"/>
              <w:rPr>
                <w:b/>
              </w:rPr>
            </w:pPr>
          </w:p>
        </w:tc>
        <w:tc>
          <w:tcPr>
            <w:tcW w:w="1620" w:type="dxa"/>
            <w:tcBorders>
              <w:bottom w:val="nil"/>
            </w:tcBorders>
          </w:tcPr>
          <w:p w14:paraId="04BED43A" w14:textId="77777777" w:rsidR="00BD4AE9" w:rsidRDefault="00BD4AE9">
            <w:pPr>
              <w:pStyle w:val="Normal-form"/>
            </w:pPr>
          </w:p>
        </w:tc>
      </w:tr>
      <w:tr w:rsidR="00BD4AE9" w14:paraId="7019FCFE" w14:textId="77777777" w:rsidTr="00E752AA">
        <w:trPr>
          <w:cantSplit/>
          <w:jc w:val="center"/>
        </w:trPr>
        <w:tc>
          <w:tcPr>
            <w:tcW w:w="7200" w:type="dxa"/>
            <w:tcBorders>
              <w:top w:val="single" w:sz="6" w:space="0" w:color="auto"/>
              <w:bottom w:val="nil"/>
            </w:tcBorders>
            <w:shd w:val="pct35" w:color="auto" w:fill="FFFFFF"/>
          </w:tcPr>
          <w:p w14:paraId="67179487" w14:textId="77777777" w:rsidR="00BD4AE9" w:rsidRDefault="00BD4AE9">
            <w:pPr>
              <w:pStyle w:val="title2"/>
            </w:pPr>
            <w:r>
              <w:t>2.2  INVESTIGATION REPORT</w:t>
            </w:r>
          </w:p>
        </w:tc>
        <w:tc>
          <w:tcPr>
            <w:tcW w:w="990" w:type="dxa"/>
            <w:tcBorders>
              <w:top w:val="single" w:sz="6" w:space="0" w:color="auto"/>
              <w:bottom w:val="nil"/>
            </w:tcBorders>
            <w:shd w:val="pct35" w:color="auto" w:fill="FFFFFF"/>
          </w:tcPr>
          <w:p w14:paraId="0EA9FECD" w14:textId="77777777" w:rsidR="00BD4AE9" w:rsidRDefault="00BD4AE9">
            <w:pPr>
              <w:pStyle w:val="title2"/>
            </w:pPr>
          </w:p>
        </w:tc>
        <w:tc>
          <w:tcPr>
            <w:tcW w:w="1620" w:type="dxa"/>
            <w:tcBorders>
              <w:top w:val="single" w:sz="6" w:space="0" w:color="auto"/>
              <w:bottom w:val="nil"/>
            </w:tcBorders>
            <w:shd w:val="pct35" w:color="auto" w:fill="FFFFFF"/>
          </w:tcPr>
          <w:p w14:paraId="2AA0A656" w14:textId="77777777" w:rsidR="00BD4AE9" w:rsidRDefault="00BD4AE9">
            <w:pPr>
              <w:pStyle w:val="title2"/>
            </w:pPr>
          </w:p>
        </w:tc>
      </w:tr>
      <w:tr w:rsidR="00BD4AE9" w14:paraId="039B7842" w14:textId="77777777" w:rsidTr="00E752AA">
        <w:trPr>
          <w:cantSplit/>
          <w:jc w:val="center"/>
        </w:trPr>
        <w:tc>
          <w:tcPr>
            <w:tcW w:w="7200" w:type="dxa"/>
            <w:tcBorders>
              <w:top w:val="single" w:sz="6" w:space="0" w:color="auto"/>
              <w:bottom w:val="nil"/>
            </w:tcBorders>
            <w:shd w:val="pct25" w:color="auto" w:fill="FFFFFF"/>
          </w:tcPr>
          <w:p w14:paraId="300B8E9E" w14:textId="77777777" w:rsidR="00BD4AE9" w:rsidRDefault="00BD4AE9">
            <w:pPr>
              <w:pStyle w:val="title3"/>
            </w:pPr>
            <w:r>
              <w:t>2.2.1  Compilation and Analysis of Background Information</w:t>
            </w:r>
          </w:p>
        </w:tc>
        <w:tc>
          <w:tcPr>
            <w:tcW w:w="990" w:type="dxa"/>
            <w:tcBorders>
              <w:top w:val="single" w:sz="6" w:space="0" w:color="auto"/>
              <w:bottom w:val="nil"/>
            </w:tcBorders>
            <w:shd w:val="pct25" w:color="auto" w:fill="FFFFFF"/>
          </w:tcPr>
          <w:p w14:paraId="466AFE11" w14:textId="77777777" w:rsidR="00BD4AE9" w:rsidRDefault="00BD4AE9">
            <w:pPr>
              <w:pStyle w:val="Normal-form"/>
            </w:pPr>
          </w:p>
        </w:tc>
        <w:tc>
          <w:tcPr>
            <w:tcW w:w="1620" w:type="dxa"/>
            <w:tcBorders>
              <w:top w:val="single" w:sz="6" w:space="0" w:color="auto"/>
              <w:bottom w:val="nil"/>
            </w:tcBorders>
            <w:shd w:val="pct25" w:color="auto" w:fill="FFFFFF"/>
          </w:tcPr>
          <w:p w14:paraId="11A1B4A2" w14:textId="77777777" w:rsidR="00BD4AE9" w:rsidRDefault="00BD4AE9">
            <w:pPr>
              <w:pStyle w:val="Normal-form"/>
            </w:pPr>
          </w:p>
        </w:tc>
      </w:tr>
      <w:tr w:rsidR="00BD4AE9" w14:paraId="5F0612E4" w14:textId="77777777" w:rsidTr="00E752AA">
        <w:trPr>
          <w:cantSplit/>
          <w:jc w:val="center"/>
        </w:trPr>
        <w:tc>
          <w:tcPr>
            <w:tcW w:w="7200" w:type="dxa"/>
            <w:tcBorders>
              <w:top w:val="single" w:sz="6" w:space="0" w:color="auto"/>
              <w:bottom w:val="single" w:sz="6" w:space="0" w:color="auto"/>
            </w:tcBorders>
            <w:shd w:val="pct15" w:color="auto" w:fill="FFFFFF"/>
          </w:tcPr>
          <w:p w14:paraId="7E612170" w14:textId="77777777" w:rsidR="00BD4AE9" w:rsidRDefault="00BD4AE9">
            <w:pPr>
              <w:pStyle w:val="title3"/>
            </w:pPr>
            <w:r>
              <w:t>2.2.1.1 Site Information</w:t>
            </w:r>
          </w:p>
        </w:tc>
        <w:tc>
          <w:tcPr>
            <w:tcW w:w="990" w:type="dxa"/>
            <w:tcBorders>
              <w:top w:val="single" w:sz="6" w:space="0" w:color="auto"/>
              <w:bottom w:val="single" w:sz="6" w:space="0" w:color="auto"/>
            </w:tcBorders>
            <w:shd w:val="pct15" w:color="auto" w:fill="FFFFFF"/>
          </w:tcPr>
          <w:p w14:paraId="6F4CBEFE" w14:textId="77777777" w:rsidR="00BD4AE9" w:rsidRDefault="00BD4AE9">
            <w:pPr>
              <w:pStyle w:val="Normal-form"/>
            </w:pPr>
          </w:p>
        </w:tc>
        <w:tc>
          <w:tcPr>
            <w:tcW w:w="1620" w:type="dxa"/>
            <w:tcBorders>
              <w:top w:val="single" w:sz="6" w:space="0" w:color="auto"/>
              <w:bottom w:val="single" w:sz="6" w:space="0" w:color="auto"/>
            </w:tcBorders>
            <w:shd w:val="pct15" w:color="auto" w:fill="FFFFFF"/>
          </w:tcPr>
          <w:p w14:paraId="6E481978" w14:textId="77777777" w:rsidR="00BD4AE9" w:rsidRDefault="00BD4AE9">
            <w:pPr>
              <w:pStyle w:val="Normal-form"/>
            </w:pPr>
          </w:p>
        </w:tc>
      </w:tr>
      <w:tr w:rsidR="00BD4AE9" w14:paraId="016DF7DC" w14:textId="77777777" w:rsidTr="00E752AA">
        <w:trPr>
          <w:cantSplit/>
          <w:jc w:val="center"/>
        </w:trPr>
        <w:tc>
          <w:tcPr>
            <w:tcW w:w="7200" w:type="dxa"/>
            <w:tcBorders>
              <w:top w:val="nil"/>
            </w:tcBorders>
          </w:tcPr>
          <w:p w14:paraId="070FB03D" w14:textId="77777777" w:rsidR="00BD4AE9" w:rsidRDefault="00BD4AE9">
            <w:pPr>
              <w:pStyle w:val="ChecklistItems"/>
            </w:pPr>
            <w:r>
              <w:t>Site name</w:t>
            </w:r>
          </w:p>
        </w:tc>
        <w:tc>
          <w:tcPr>
            <w:tcW w:w="990" w:type="dxa"/>
            <w:tcBorders>
              <w:top w:val="nil"/>
              <w:bottom w:val="single" w:sz="6" w:space="0" w:color="auto"/>
            </w:tcBorders>
          </w:tcPr>
          <w:p w14:paraId="7FE8CDDA" w14:textId="77777777" w:rsidR="00BD4AE9" w:rsidRDefault="00BD4AE9">
            <w:pPr>
              <w:pStyle w:val="Normal-form"/>
              <w:rPr>
                <w:i/>
              </w:rPr>
            </w:pPr>
          </w:p>
        </w:tc>
        <w:tc>
          <w:tcPr>
            <w:tcW w:w="1620" w:type="dxa"/>
            <w:tcBorders>
              <w:top w:val="nil"/>
              <w:bottom w:val="single" w:sz="6" w:space="0" w:color="auto"/>
            </w:tcBorders>
          </w:tcPr>
          <w:p w14:paraId="212E1F28" w14:textId="77777777" w:rsidR="00BD4AE9" w:rsidRDefault="00BD4AE9">
            <w:pPr>
              <w:pStyle w:val="Normal-form"/>
            </w:pPr>
          </w:p>
        </w:tc>
      </w:tr>
      <w:tr w:rsidR="00BD4AE9" w14:paraId="578AA74E" w14:textId="77777777" w:rsidTr="00E752AA">
        <w:trPr>
          <w:cantSplit/>
          <w:jc w:val="center"/>
        </w:trPr>
        <w:tc>
          <w:tcPr>
            <w:tcW w:w="7200" w:type="dxa"/>
          </w:tcPr>
          <w:p w14:paraId="72CA5A7B" w14:textId="77777777" w:rsidR="00BD4AE9" w:rsidRDefault="00BD4AE9">
            <w:pPr>
              <w:pStyle w:val="ChecklistItems"/>
            </w:pPr>
            <w:r>
              <w:t>Site type</w:t>
            </w:r>
          </w:p>
        </w:tc>
        <w:tc>
          <w:tcPr>
            <w:tcW w:w="990" w:type="dxa"/>
            <w:tcBorders>
              <w:top w:val="single" w:sz="6" w:space="0" w:color="auto"/>
              <w:bottom w:val="single" w:sz="6" w:space="0" w:color="auto"/>
            </w:tcBorders>
          </w:tcPr>
          <w:p w14:paraId="57FE1D4A" w14:textId="77777777" w:rsidR="00BD4AE9" w:rsidRDefault="00BD4AE9">
            <w:pPr>
              <w:pStyle w:val="Normal-form"/>
            </w:pPr>
          </w:p>
        </w:tc>
        <w:tc>
          <w:tcPr>
            <w:tcW w:w="1620" w:type="dxa"/>
            <w:tcBorders>
              <w:top w:val="single" w:sz="6" w:space="0" w:color="auto"/>
              <w:bottom w:val="single" w:sz="6" w:space="0" w:color="auto"/>
            </w:tcBorders>
          </w:tcPr>
          <w:p w14:paraId="4AB687F5" w14:textId="77777777" w:rsidR="00BD4AE9" w:rsidRDefault="00BD4AE9">
            <w:pPr>
              <w:pStyle w:val="Normal-form"/>
            </w:pPr>
          </w:p>
        </w:tc>
      </w:tr>
      <w:tr w:rsidR="00BD4AE9" w14:paraId="7A57E93C" w14:textId="77777777" w:rsidTr="00E752AA">
        <w:trPr>
          <w:cantSplit/>
          <w:jc w:val="center"/>
        </w:trPr>
        <w:tc>
          <w:tcPr>
            <w:tcW w:w="7200" w:type="dxa"/>
          </w:tcPr>
          <w:p w14:paraId="7D414B5A" w14:textId="77777777" w:rsidR="00BD4AE9" w:rsidRDefault="00BD4AE9">
            <w:pPr>
              <w:pStyle w:val="ChecklistItems"/>
            </w:pPr>
            <w:r>
              <w:t>Standard Industrial Classification code</w:t>
            </w:r>
          </w:p>
        </w:tc>
        <w:tc>
          <w:tcPr>
            <w:tcW w:w="990" w:type="dxa"/>
            <w:tcBorders>
              <w:top w:val="single" w:sz="6" w:space="0" w:color="auto"/>
              <w:bottom w:val="single" w:sz="6" w:space="0" w:color="auto"/>
            </w:tcBorders>
          </w:tcPr>
          <w:p w14:paraId="4CF4AABD" w14:textId="77777777" w:rsidR="00BD4AE9" w:rsidRDefault="00BD4AE9">
            <w:pPr>
              <w:pStyle w:val="Normal-form"/>
            </w:pPr>
          </w:p>
        </w:tc>
        <w:tc>
          <w:tcPr>
            <w:tcW w:w="1620" w:type="dxa"/>
            <w:tcBorders>
              <w:top w:val="single" w:sz="6" w:space="0" w:color="auto"/>
              <w:bottom w:val="single" w:sz="6" w:space="0" w:color="auto"/>
            </w:tcBorders>
          </w:tcPr>
          <w:p w14:paraId="6146F5FE" w14:textId="77777777" w:rsidR="00BD4AE9" w:rsidRDefault="00BD4AE9">
            <w:pPr>
              <w:pStyle w:val="Normal-form"/>
            </w:pPr>
          </w:p>
        </w:tc>
      </w:tr>
      <w:tr w:rsidR="00BD4AE9" w14:paraId="54654E0A" w14:textId="77777777" w:rsidTr="00E752AA">
        <w:trPr>
          <w:cantSplit/>
          <w:jc w:val="center"/>
        </w:trPr>
        <w:tc>
          <w:tcPr>
            <w:tcW w:w="7200" w:type="dxa"/>
          </w:tcPr>
          <w:p w14:paraId="199BAC71" w14:textId="77777777" w:rsidR="00BD4AE9" w:rsidRDefault="00BD4AE9">
            <w:pPr>
              <w:pStyle w:val="ChecklistItems"/>
            </w:pPr>
            <w:r>
              <w:t xml:space="preserve">Facility status (active/inactive, etc.) </w:t>
            </w:r>
          </w:p>
        </w:tc>
        <w:tc>
          <w:tcPr>
            <w:tcW w:w="990" w:type="dxa"/>
            <w:tcBorders>
              <w:top w:val="single" w:sz="6" w:space="0" w:color="auto"/>
              <w:bottom w:val="single" w:sz="6" w:space="0" w:color="auto"/>
            </w:tcBorders>
          </w:tcPr>
          <w:p w14:paraId="04333875" w14:textId="77777777" w:rsidR="00BD4AE9" w:rsidRDefault="00BD4AE9">
            <w:pPr>
              <w:pStyle w:val="Normal-form"/>
            </w:pPr>
          </w:p>
        </w:tc>
        <w:tc>
          <w:tcPr>
            <w:tcW w:w="1620" w:type="dxa"/>
            <w:tcBorders>
              <w:top w:val="single" w:sz="6" w:space="0" w:color="auto"/>
              <w:bottom w:val="single" w:sz="6" w:space="0" w:color="auto"/>
            </w:tcBorders>
          </w:tcPr>
          <w:p w14:paraId="3C0985F8" w14:textId="77777777" w:rsidR="00BD4AE9" w:rsidRDefault="00BD4AE9">
            <w:pPr>
              <w:pStyle w:val="Normal-form"/>
            </w:pPr>
          </w:p>
        </w:tc>
      </w:tr>
      <w:tr w:rsidR="00BD4AE9" w14:paraId="67CD68DF" w14:textId="77777777" w:rsidTr="00E752AA">
        <w:trPr>
          <w:cantSplit/>
          <w:jc w:val="center"/>
        </w:trPr>
        <w:tc>
          <w:tcPr>
            <w:tcW w:w="7200" w:type="dxa"/>
          </w:tcPr>
          <w:p w14:paraId="4D6FB265" w14:textId="77777777" w:rsidR="00BD4AE9" w:rsidRDefault="00BD4AE9">
            <w:pPr>
              <w:pStyle w:val="ChecklistItems"/>
            </w:pPr>
            <w:r>
              <w:t>Street address</w:t>
            </w:r>
          </w:p>
        </w:tc>
        <w:tc>
          <w:tcPr>
            <w:tcW w:w="990" w:type="dxa"/>
            <w:tcBorders>
              <w:top w:val="single" w:sz="6" w:space="0" w:color="auto"/>
              <w:bottom w:val="single" w:sz="6" w:space="0" w:color="auto"/>
            </w:tcBorders>
          </w:tcPr>
          <w:p w14:paraId="511BA196" w14:textId="77777777" w:rsidR="00BD4AE9" w:rsidRDefault="00BD4AE9">
            <w:pPr>
              <w:pStyle w:val="Normal-form"/>
              <w:rPr>
                <w:i/>
              </w:rPr>
            </w:pPr>
          </w:p>
        </w:tc>
        <w:tc>
          <w:tcPr>
            <w:tcW w:w="1620" w:type="dxa"/>
            <w:tcBorders>
              <w:top w:val="single" w:sz="6" w:space="0" w:color="auto"/>
              <w:bottom w:val="single" w:sz="6" w:space="0" w:color="auto"/>
            </w:tcBorders>
          </w:tcPr>
          <w:p w14:paraId="2C12C99D" w14:textId="77777777" w:rsidR="00BD4AE9" w:rsidRDefault="00BD4AE9">
            <w:pPr>
              <w:pStyle w:val="Normal-form"/>
            </w:pPr>
          </w:p>
        </w:tc>
      </w:tr>
      <w:tr w:rsidR="00BD4AE9" w14:paraId="38234155" w14:textId="77777777" w:rsidTr="00E752AA">
        <w:trPr>
          <w:cantSplit/>
          <w:jc w:val="center"/>
        </w:trPr>
        <w:tc>
          <w:tcPr>
            <w:tcW w:w="7200" w:type="dxa"/>
          </w:tcPr>
          <w:p w14:paraId="4E3D0EE0" w14:textId="77777777" w:rsidR="00BD4AE9" w:rsidRDefault="00BD4AE9">
            <w:pPr>
              <w:pStyle w:val="ChecklistItems"/>
            </w:pPr>
            <w:r>
              <w:t>Directions to site relative to nearest intersection of major highways</w:t>
            </w:r>
          </w:p>
        </w:tc>
        <w:tc>
          <w:tcPr>
            <w:tcW w:w="990" w:type="dxa"/>
            <w:tcBorders>
              <w:top w:val="single" w:sz="6" w:space="0" w:color="auto"/>
              <w:bottom w:val="single" w:sz="6" w:space="0" w:color="auto"/>
            </w:tcBorders>
          </w:tcPr>
          <w:p w14:paraId="17707561" w14:textId="77777777" w:rsidR="00BD4AE9" w:rsidRDefault="00BD4AE9">
            <w:pPr>
              <w:pStyle w:val="Normal-form"/>
            </w:pPr>
          </w:p>
        </w:tc>
        <w:tc>
          <w:tcPr>
            <w:tcW w:w="1620" w:type="dxa"/>
            <w:tcBorders>
              <w:top w:val="single" w:sz="6" w:space="0" w:color="auto"/>
              <w:bottom w:val="single" w:sz="6" w:space="0" w:color="auto"/>
            </w:tcBorders>
          </w:tcPr>
          <w:p w14:paraId="5053C116" w14:textId="77777777" w:rsidR="00BD4AE9" w:rsidRDefault="00BD4AE9">
            <w:pPr>
              <w:pStyle w:val="Normal-form"/>
            </w:pPr>
          </w:p>
        </w:tc>
      </w:tr>
      <w:tr w:rsidR="00BD4AE9" w14:paraId="5D90BE36" w14:textId="77777777" w:rsidTr="00E752AA">
        <w:trPr>
          <w:cantSplit/>
          <w:jc w:val="center"/>
        </w:trPr>
        <w:tc>
          <w:tcPr>
            <w:tcW w:w="7200" w:type="dxa"/>
          </w:tcPr>
          <w:p w14:paraId="3B8E39A3" w14:textId="77777777" w:rsidR="00BD4AE9" w:rsidRDefault="00BD4AE9">
            <w:pPr>
              <w:pStyle w:val="ChecklistItems"/>
            </w:pPr>
            <w:r>
              <w:t>Nearest city or town and county</w:t>
            </w:r>
          </w:p>
        </w:tc>
        <w:tc>
          <w:tcPr>
            <w:tcW w:w="990" w:type="dxa"/>
            <w:tcBorders>
              <w:top w:val="single" w:sz="6" w:space="0" w:color="auto"/>
              <w:bottom w:val="single" w:sz="6" w:space="0" w:color="auto"/>
            </w:tcBorders>
          </w:tcPr>
          <w:p w14:paraId="5A46014C" w14:textId="77777777" w:rsidR="00BD4AE9" w:rsidRDefault="00BD4AE9">
            <w:pPr>
              <w:pStyle w:val="Normal-form"/>
            </w:pPr>
          </w:p>
        </w:tc>
        <w:tc>
          <w:tcPr>
            <w:tcW w:w="1620" w:type="dxa"/>
            <w:tcBorders>
              <w:top w:val="single" w:sz="6" w:space="0" w:color="auto"/>
              <w:bottom w:val="single" w:sz="6" w:space="0" w:color="auto"/>
            </w:tcBorders>
          </w:tcPr>
          <w:p w14:paraId="4AACADB4" w14:textId="77777777" w:rsidR="00BD4AE9" w:rsidRDefault="00BD4AE9">
            <w:pPr>
              <w:pStyle w:val="Normal-form"/>
            </w:pPr>
          </w:p>
        </w:tc>
      </w:tr>
      <w:tr w:rsidR="00BD4AE9" w14:paraId="1C66906D" w14:textId="77777777" w:rsidTr="00E752AA">
        <w:trPr>
          <w:cantSplit/>
          <w:jc w:val="center"/>
        </w:trPr>
        <w:tc>
          <w:tcPr>
            <w:tcW w:w="7200" w:type="dxa"/>
          </w:tcPr>
          <w:p w14:paraId="14DE0612" w14:textId="77777777" w:rsidR="00BD4AE9" w:rsidRDefault="00BD4AE9">
            <w:pPr>
              <w:pStyle w:val="ChecklistItems"/>
            </w:pPr>
            <w:r>
              <w:t>Legal description (¼, ¼, ¼, section, township, range)</w:t>
            </w:r>
          </w:p>
        </w:tc>
        <w:tc>
          <w:tcPr>
            <w:tcW w:w="990" w:type="dxa"/>
            <w:tcBorders>
              <w:top w:val="single" w:sz="6" w:space="0" w:color="auto"/>
              <w:bottom w:val="single" w:sz="6" w:space="0" w:color="auto"/>
            </w:tcBorders>
          </w:tcPr>
          <w:p w14:paraId="249B9BF6" w14:textId="77777777" w:rsidR="00BD4AE9" w:rsidRDefault="00BD4AE9">
            <w:pPr>
              <w:pStyle w:val="Normal-form"/>
            </w:pPr>
          </w:p>
        </w:tc>
        <w:tc>
          <w:tcPr>
            <w:tcW w:w="1620" w:type="dxa"/>
            <w:tcBorders>
              <w:top w:val="single" w:sz="6" w:space="0" w:color="auto"/>
              <w:bottom w:val="single" w:sz="6" w:space="0" w:color="auto"/>
            </w:tcBorders>
          </w:tcPr>
          <w:p w14:paraId="00BAE16C" w14:textId="77777777" w:rsidR="00BD4AE9" w:rsidRDefault="00BD4AE9">
            <w:pPr>
              <w:pStyle w:val="Normal-form"/>
            </w:pPr>
          </w:p>
        </w:tc>
      </w:tr>
      <w:tr w:rsidR="00BD4AE9" w14:paraId="532BCB30" w14:textId="77777777" w:rsidTr="00E752AA">
        <w:trPr>
          <w:cantSplit/>
          <w:jc w:val="center"/>
        </w:trPr>
        <w:tc>
          <w:tcPr>
            <w:tcW w:w="7200" w:type="dxa"/>
          </w:tcPr>
          <w:p w14:paraId="25BF752D" w14:textId="77777777" w:rsidR="00BD4AE9" w:rsidRDefault="00BD4AE9">
            <w:pPr>
              <w:pStyle w:val="ChecklistItems"/>
            </w:pPr>
            <w:r>
              <w:t>Latitude and longitude in decimal degrees (linked to NAD 83)</w:t>
            </w:r>
          </w:p>
        </w:tc>
        <w:tc>
          <w:tcPr>
            <w:tcW w:w="990" w:type="dxa"/>
            <w:tcBorders>
              <w:top w:val="single" w:sz="6" w:space="0" w:color="auto"/>
              <w:bottom w:val="single" w:sz="6" w:space="0" w:color="auto"/>
            </w:tcBorders>
          </w:tcPr>
          <w:p w14:paraId="3CFEFA94" w14:textId="77777777" w:rsidR="00BD4AE9" w:rsidRDefault="00BD4AE9">
            <w:pPr>
              <w:pStyle w:val="Normal-form"/>
            </w:pPr>
          </w:p>
        </w:tc>
        <w:tc>
          <w:tcPr>
            <w:tcW w:w="1620" w:type="dxa"/>
            <w:tcBorders>
              <w:top w:val="single" w:sz="6" w:space="0" w:color="auto"/>
              <w:bottom w:val="single" w:sz="6" w:space="0" w:color="auto"/>
            </w:tcBorders>
          </w:tcPr>
          <w:p w14:paraId="1CDFDCF1" w14:textId="77777777" w:rsidR="00BD4AE9" w:rsidRDefault="00BD4AE9">
            <w:pPr>
              <w:pStyle w:val="Normal-form"/>
            </w:pPr>
          </w:p>
        </w:tc>
      </w:tr>
      <w:tr w:rsidR="00BD4AE9" w14:paraId="51367328" w14:textId="77777777" w:rsidTr="00E752AA">
        <w:trPr>
          <w:cantSplit/>
          <w:jc w:val="center"/>
        </w:trPr>
        <w:tc>
          <w:tcPr>
            <w:tcW w:w="7200" w:type="dxa"/>
          </w:tcPr>
          <w:p w14:paraId="521ECEC5" w14:textId="77777777" w:rsidR="00BD4AE9" w:rsidRDefault="00BD4AE9">
            <w:pPr>
              <w:pStyle w:val="ChecklistItems"/>
            </w:pPr>
            <w:r>
              <w:t>Location map based on a USGS 7.5-minute quadrangle, with a reference to the quadrangle name and date</w:t>
            </w:r>
          </w:p>
        </w:tc>
        <w:tc>
          <w:tcPr>
            <w:tcW w:w="990" w:type="dxa"/>
            <w:tcBorders>
              <w:top w:val="single" w:sz="6" w:space="0" w:color="auto"/>
              <w:bottom w:val="single" w:sz="6" w:space="0" w:color="auto"/>
            </w:tcBorders>
          </w:tcPr>
          <w:p w14:paraId="02EF4FB6" w14:textId="77777777" w:rsidR="00BD4AE9" w:rsidRDefault="00BD4AE9">
            <w:pPr>
              <w:pStyle w:val="Normal-form"/>
            </w:pPr>
          </w:p>
        </w:tc>
        <w:tc>
          <w:tcPr>
            <w:tcW w:w="1620" w:type="dxa"/>
            <w:tcBorders>
              <w:top w:val="single" w:sz="6" w:space="0" w:color="auto"/>
              <w:bottom w:val="single" w:sz="6" w:space="0" w:color="auto"/>
            </w:tcBorders>
          </w:tcPr>
          <w:p w14:paraId="31D19B10" w14:textId="77777777" w:rsidR="00BD4AE9" w:rsidRDefault="00BD4AE9">
            <w:pPr>
              <w:pStyle w:val="Normal-form"/>
            </w:pPr>
          </w:p>
        </w:tc>
      </w:tr>
      <w:tr w:rsidR="00BD4AE9" w14:paraId="259363DE" w14:textId="77777777" w:rsidTr="00E752AA">
        <w:trPr>
          <w:cantSplit/>
          <w:jc w:val="center"/>
        </w:trPr>
        <w:tc>
          <w:tcPr>
            <w:tcW w:w="7200" w:type="dxa"/>
          </w:tcPr>
          <w:p w14:paraId="30EC94CE" w14:textId="77777777" w:rsidR="00BD4AE9" w:rsidRDefault="00BD4AE9">
            <w:pPr>
              <w:pStyle w:val="ChecklistItems"/>
            </w:pPr>
            <w:r>
              <w:t>Applicant, owner</w:t>
            </w:r>
            <w:r w:rsidR="00834DC2">
              <w:t>, or designated POC</w:t>
            </w:r>
            <w:r>
              <w:t xml:space="preserve"> with contact information</w:t>
            </w:r>
          </w:p>
        </w:tc>
        <w:tc>
          <w:tcPr>
            <w:tcW w:w="990" w:type="dxa"/>
            <w:tcBorders>
              <w:top w:val="single" w:sz="6" w:space="0" w:color="auto"/>
              <w:bottom w:val="single" w:sz="6" w:space="0" w:color="auto"/>
            </w:tcBorders>
          </w:tcPr>
          <w:p w14:paraId="7F15836A" w14:textId="77777777" w:rsidR="00BD4AE9" w:rsidRDefault="00BD4AE9">
            <w:pPr>
              <w:pStyle w:val="Normal-form"/>
            </w:pPr>
          </w:p>
        </w:tc>
        <w:tc>
          <w:tcPr>
            <w:tcW w:w="1620" w:type="dxa"/>
            <w:tcBorders>
              <w:top w:val="single" w:sz="6" w:space="0" w:color="auto"/>
              <w:bottom w:val="single" w:sz="6" w:space="0" w:color="auto"/>
            </w:tcBorders>
          </w:tcPr>
          <w:p w14:paraId="775F7EE1" w14:textId="77777777" w:rsidR="00BD4AE9" w:rsidRDefault="00BD4AE9">
            <w:pPr>
              <w:pStyle w:val="Normal-form"/>
            </w:pPr>
          </w:p>
        </w:tc>
      </w:tr>
      <w:tr w:rsidR="00BD4AE9" w14:paraId="74B1A351" w14:textId="77777777" w:rsidTr="00E752AA">
        <w:trPr>
          <w:cantSplit/>
          <w:jc w:val="center"/>
        </w:trPr>
        <w:tc>
          <w:tcPr>
            <w:tcW w:w="7200" w:type="dxa"/>
          </w:tcPr>
          <w:p w14:paraId="226B054E" w14:textId="77777777" w:rsidR="00BD4AE9" w:rsidRDefault="00BD4AE9">
            <w:pPr>
              <w:pStyle w:val="ChecklistItems"/>
            </w:pPr>
            <w:r>
              <w:t>Contractors or consultants to the applicant or owner, with contact information</w:t>
            </w:r>
          </w:p>
        </w:tc>
        <w:tc>
          <w:tcPr>
            <w:tcW w:w="990" w:type="dxa"/>
            <w:tcBorders>
              <w:top w:val="single" w:sz="6" w:space="0" w:color="auto"/>
              <w:bottom w:val="single" w:sz="6" w:space="0" w:color="auto"/>
            </w:tcBorders>
          </w:tcPr>
          <w:p w14:paraId="7EB74A03" w14:textId="77777777" w:rsidR="00BD4AE9" w:rsidRDefault="00BD4AE9">
            <w:pPr>
              <w:pStyle w:val="Normal-form"/>
            </w:pPr>
          </w:p>
        </w:tc>
        <w:tc>
          <w:tcPr>
            <w:tcW w:w="1620" w:type="dxa"/>
            <w:tcBorders>
              <w:top w:val="single" w:sz="6" w:space="0" w:color="auto"/>
              <w:bottom w:val="single" w:sz="6" w:space="0" w:color="auto"/>
            </w:tcBorders>
          </w:tcPr>
          <w:p w14:paraId="589F5CA2" w14:textId="77777777" w:rsidR="00BD4AE9" w:rsidRDefault="00BD4AE9">
            <w:pPr>
              <w:pStyle w:val="Normal-form"/>
            </w:pPr>
          </w:p>
        </w:tc>
      </w:tr>
      <w:tr w:rsidR="00BD4AE9" w14:paraId="2D4173A4" w14:textId="77777777" w:rsidTr="00E752AA">
        <w:trPr>
          <w:cantSplit/>
          <w:jc w:val="center"/>
        </w:trPr>
        <w:tc>
          <w:tcPr>
            <w:tcW w:w="7200" w:type="dxa"/>
            <w:tcBorders>
              <w:bottom w:val="nil"/>
            </w:tcBorders>
          </w:tcPr>
          <w:p w14:paraId="5DD34CEA" w14:textId="77777777" w:rsidR="00BD4AE9" w:rsidRDefault="00BD4AE9">
            <w:pPr>
              <w:pStyle w:val="ChecklistItems"/>
            </w:pPr>
            <w:r>
              <w:t>Documentation indicating that the applicant holds or can acquire title to all lands or has the necessary easements and rights-of-way for the remedial actions</w:t>
            </w:r>
          </w:p>
        </w:tc>
        <w:tc>
          <w:tcPr>
            <w:tcW w:w="990" w:type="dxa"/>
            <w:tcBorders>
              <w:top w:val="single" w:sz="6" w:space="0" w:color="auto"/>
              <w:bottom w:val="nil"/>
            </w:tcBorders>
          </w:tcPr>
          <w:p w14:paraId="0E3A9BD5" w14:textId="77777777" w:rsidR="00BD4AE9" w:rsidRDefault="00BD4AE9">
            <w:pPr>
              <w:pStyle w:val="Normal-form"/>
            </w:pPr>
          </w:p>
        </w:tc>
        <w:tc>
          <w:tcPr>
            <w:tcW w:w="1620" w:type="dxa"/>
            <w:tcBorders>
              <w:top w:val="single" w:sz="6" w:space="0" w:color="auto"/>
              <w:bottom w:val="nil"/>
            </w:tcBorders>
          </w:tcPr>
          <w:p w14:paraId="7978E04A" w14:textId="77777777" w:rsidR="00BD4AE9" w:rsidRDefault="00BD4AE9">
            <w:pPr>
              <w:pStyle w:val="Normal-form"/>
            </w:pPr>
          </w:p>
        </w:tc>
      </w:tr>
      <w:tr w:rsidR="00BD4AE9" w14:paraId="39D5FEE3" w14:textId="77777777" w:rsidTr="00E752AA">
        <w:trPr>
          <w:cantSplit/>
          <w:jc w:val="center"/>
        </w:trPr>
        <w:tc>
          <w:tcPr>
            <w:tcW w:w="7200" w:type="dxa"/>
            <w:tcBorders>
              <w:top w:val="single" w:sz="6" w:space="0" w:color="auto"/>
              <w:bottom w:val="single" w:sz="6" w:space="0" w:color="auto"/>
            </w:tcBorders>
            <w:shd w:val="pct15" w:color="auto" w:fill="FFFFFF"/>
          </w:tcPr>
          <w:p w14:paraId="42FE1EB0" w14:textId="77777777" w:rsidR="00BD4AE9" w:rsidRDefault="00BD4AE9">
            <w:pPr>
              <w:pStyle w:val="title3"/>
            </w:pPr>
            <w:r>
              <w:t>2.2.1.2  Physical Setting</w:t>
            </w:r>
          </w:p>
        </w:tc>
        <w:tc>
          <w:tcPr>
            <w:tcW w:w="990" w:type="dxa"/>
            <w:tcBorders>
              <w:top w:val="single" w:sz="6" w:space="0" w:color="auto"/>
              <w:bottom w:val="single" w:sz="6" w:space="0" w:color="auto"/>
            </w:tcBorders>
            <w:shd w:val="pct15" w:color="auto" w:fill="FFFFFF"/>
          </w:tcPr>
          <w:p w14:paraId="29EC240D" w14:textId="77777777" w:rsidR="00BD4AE9" w:rsidRDefault="00BD4AE9">
            <w:pPr>
              <w:pStyle w:val="Normal-form"/>
            </w:pPr>
          </w:p>
        </w:tc>
        <w:tc>
          <w:tcPr>
            <w:tcW w:w="1620" w:type="dxa"/>
            <w:tcBorders>
              <w:top w:val="single" w:sz="6" w:space="0" w:color="auto"/>
              <w:bottom w:val="single" w:sz="6" w:space="0" w:color="auto"/>
            </w:tcBorders>
            <w:shd w:val="pct15" w:color="auto" w:fill="FFFFFF"/>
          </w:tcPr>
          <w:p w14:paraId="632FBF97" w14:textId="77777777" w:rsidR="00BD4AE9" w:rsidRDefault="00BD4AE9">
            <w:pPr>
              <w:pStyle w:val="Normal-form"/>
            </w:pPr>
          </w:p>
        </w:tc>
      </w:tr>
      <w:tr w:rsidR="00BD4AE9" w14:paraId="1BB59B7C" w14:textId="77777777" w:rsidTr="00E752AA">
        <w:trPr>
          <w:cantSplit/>
          <w:jc w:val="center"/>
        </w:trPr>
        <w:tc>
          <w:tcPr>
            <w:tcW w:w="7200" w:type="dxa"/>
            <w:tcBorders>
              <w:top w:val="nil"/>
            </w:tcBorders>
          </w:tcPr>
          <w:p w14:paraId="61A02E0B" w14:textId="77777777" w:rsidR="00BD4AE9" w:rsidRDefault="00BD4AE9">
            <w:pPr>
              <w:pStyle w:val="Heading1-form"/>
              <w:ind w:left="180" w:firstLine="0"/>
              <w:rPr>
                <w:b/>
              </w:rPr>
            </w:pPr>
            <w:bookmarkStart w:id="2" w:name="_Ref72286454"/>
            <w:r>
              <w:rPr>
                <w:b/>
              </w:rPr>
              <w:t>Surface features</w:t>
            </w:r>
            <w:bookmarkEnd w:id="2"/>
          </w:p>
        </w:tc>
        <w:tc>
          <w:tcPr>
            <w:tcW w:w="990" w:type="dxa"/>
            <w:tcBorders>
              <w:top w:val="nil"/>
              <w:bottom w:val="single" w:sz="6" w:space="0" w:color="auto"/>
            </w:tcBorders>
          </w:tcPr>
          <w:p w14:paraId="59134532" w14:textId="77777777" w:rsidR="00BD4AE9" w:rsidRDefault="00BD4AE9">
            <w:pPr>
              <w:pStyle w:val="Normal-form"/>
              <w:rPr>
                <w:b/>
              </w:rPr>
            </w:pPr>
          </w:p>
        </w:tc>
        <w:tc>
          <w:tcPr>
            <w:tcW w:w="1620" w:type="dxa"/>
            <w:tcBorders>
              <w:top w:val="nil"/>
              <w:bottom w:val="single" w:sz="6" w:space="0" w:color="auto"/>
            </w:tcBorders>
          </w:tcPr>
          <w:p w14:paraId="535269E7" w14:textId="77777777" w:rsidR="00BD4AE9" w:rsidRDefault="00BD4AE9">
            <w:pPr>
              <w:pStyle w:val="Normal-form"/>
              <w:rPr>
                <w:b/>
              </w:rPr>
            </w:pPr>
          </w:p>
        </w:tc>
      </w:tr>
      <w:tr w:rsidR="00BD4AE9" w14:paraId="0A3D09D0" w14:textId="77777777" w:rsidTr="00E752AA">
        <w:trPr>
          <w:cantSplit/>
          <w:jc w:val="center"/>
        </w:trPr>
        <w:tc>
          <w:tcPr>
            <w:tcW w:w="7200" w:type="dxa"/>
          </w:tcPr>
          <w:p w14:paraId="211AB259" w14:textId="77777777" w:rsidR="00BD4AE9" w:rsidRDefault="00BD4AE9">
            <w:pPr>
              <w:pStyle w:val="ChecklistItems"/>
            </w:pPr>
            <w:r>
              <w:t>Site layout map showing natural and man-made (current or former) features within 2,000 feet of site</w:t>
            </w:r>
          </w:p>
        </w:tc>
        <w:tc>
          <w:tcPr>
            <w:tcW w:w="990" w:type="dxa"/>
            <w:tcBorders>
              <w:top w:val="single" w:sz="6" w:space="0" w:color="auto"/>
              <w:bottom w:val="single" w:sz="6" w:space="0" w:color="auto"/>
            </w:tcBorders>
          </w:tcPr>
          <w:p w14:paraId="1838D30E" w14:textId="77777777" w:rsidR="00BD4AE9" w:rsidRDefault="00BD4AE9">
            <w:pPr>
              <w:pStyle w:val="Normal-form"/>
            </w:pPr>
          </w:p>
        </w:tc>
        <w:tc>
          <w:tcPr>
            <w:tcW w:w="1620" w:type="dxa"/>
            <w:tcBorders>
              <w:top w:val="single" w:sz="6" w:space="0" w:color="auto"/>
              <w:bottom w:val="single" w:sz="6" w:space="0" w:color="auto"/>
            </w:tcBorders>
          </w:tcPr>
          <w:p w14:paraId="570587F1" w14:textId="77777777" w:rsidR="00BD4AE9" w:rsidRDefault="00BD4AE9">
            <w:pPr>
              <w:pStyle w:val="Normal-form"/>
            </w:pPr>
          </w:p>
        </w:tc>
      </w:tr>
      <w:tr w:rsidR="00BD4AE9" w14:paraId="76CCC7DE" w14:textId="77777777" w:rsidTr="00E752AA">
        <w:trPr>
          <w:cantSplit/>
          <w:jc w:val="center"/>
        </w:trPr>
        <w:tc>
          <w:tcPr>
            <w:tcW w:w="7200" w:type="dxa"/>
          </w:tcPr>
          <w:p w14:paraId="62AE1B32" w14:textId="77777777" w:rsidR="00BD4AE9" w:rsidRDefault="00BD4AE9" w:rsidP="00831CCB">
            <w:pPr>
              <w:pStyle w:val="ChecklistItems"/>
              <w:numPr>
                <w:ilvl w:val="1"/>
                <w:numId w:val="6"/>
              </w:numPr>
            </w:pPr>
            <w:r>
              <w:t>Property boundary</w:t>
            </w:r>
          </w:p>
        </w:tc>
        <w:tc>
          <w:tcPr>
            <w:tcW w:w="990" w:type="dxa"/>
            <w:tcBorders>
              <w:top w:val="single" w:sz="6" w:space="0" w:color="auto"/>
              <w:bottom w:val="single" w:sz="6" w:space="0" w:color="auto"/>
            </w:tcBorders>
          </w:tcPr>
          <w:p w14:paraId="4C563491" w14:textId="77777777" w:rsidR="00BD4AE9" w:rsidRDefault="00BD4AE9">
            <w:pPr>
              <w:pStyle w:val="Normal-form"/>
            </w:pPr>
          </w:p>
        </w:tc>
        <w:tc>
          <w:tcPr>
            <w:tcW w:w="1620" w:type="dxa"/>
            <w:tcBorders>
              <w:top w:val="single" w:sz="6" w:space="0" w:color="auto"/>
              <w:bottom w:val="single" w:sz="6" w:space="0" w:color="auto"/>
            </w:tcBorders>
          </w:tcPr>
          <w:p w14:paraId="222B6BA1" w14:textId="77777777" w:rsidR="00BD4AE9" w:rsidRDefault="00BD4AE9">
            <w:pPr>
              <w:pStyle w:val="Normal-form"/>
            </w:pPr>
          </w:p>
        </w:tc>
      </w:tr>
      <w:tr w:rsidR="00BD4AE9" w14:paraId="2364ED31" w14:textId="77777777" w:rsidTr="00E752AA">
        <w:trPr>
          <w:cantSplit/>
          <w:jc w:val="center"/>
        </w:trPr>
        <w:tc>
          <w:tcPr>
            <w:tcW w:w="7200" w:type="dxa"/>
          </w:tcPr>
          <w:p w14:paraId="291C7B52" w14:textId="77777777" w:rsidR="00BD4AE9" w:rsidRDefault="00BD4AE9" w:rsidP="00831CCB">
            <w:pPr>
              <w:pStyle w:val="ChecklistItems"/>
              <w:numPr>
                <w:ilvl w:val="1"/>
                <w:numId w:val="6"/>
              </w:numPr>
            </w:pPr>
            <w:r>
              <w:t>Primary surface and subsurface structures</w:t>
            </w:r>
          </w:p>
        </w:tc>
        <w:tc>
          <w:tcPr>
            <w:tcW w:w="990" w:type="dxa"/>
            <w:tcBorders>
              <w:top w:val="single" w:sz="6" w:space="0" w:color="auto"/>
              <w:bottom w:val="single" w:sz="6" w:space="0" w:color="auto"/>
            </w:tcBorders>
          </w:tcPr>
          <w:p w14:paraId="44B3D361" w14:textId="77777777" w:rsidR="00BD4AE9" w:rsidRDefault="00BD4AE9">
            <w:pPr>
              <w:pStyle w:val="Normal-form"/>
            </w:pPr>
          </w:p>
        </w:tc>
        <w:tc>
          <w:tcPr>
            <w:tcW w:w="1620" w:type="dxa"/>
            <w:tcBorders>
              <w:top w:val="single" w:sz="6" w:space="0" w:color="auto"/>
              <w:bottom w:val="single" w:sz="6" w:space="0" w:color="auto"/>
            </w:tcBorders>
          </w:tcPr>
          <w:p w14:paraId="41C0FADE" w14:textId="77777777" w:rsidR="00BD4AE9" w:rsidRDefault="00BD4AE9">
            <w:pPr>
              <w:pStyle w:val="Normal-form"/>
            </w:pPr>
          </w:p>
        </w:tc>
      </w:tr>
      <w:tr w:rsidR="00BD4AE9" w14:paraId="04FCCB63" w14:textId="77777777" w:rsidTr="00E752AA">
        <w:trPr>
          <w:cantSplit/>
          <w:jc w:val="center"/>
        </w:trPr>
        <w:tc>
          <w:tcPr>
            <w:tcW w:w="7200" w:type="dxa"/>
          </w:tcPr>
          <w:p w14:paraId="71EC42C5" w14:textId="77777777" w:rsidR="00BD4AE9" w:rsidRDefault="00BD4AE9" w:rsidP="00831CCB">
            <w:pPr>
              <w:pStyle w:val="ChecklistItems"/>
              <w:numPr>
                <w:ilvl w:val="1"/>
                <w:numId w:val="6"/>
              </w:numPr>
            </w:pPr>
            <w:r>
              <w:t>Roads, fences, other man-made boundaries</w:t>
            </w:r>
          </w:p>
        </w:tc>
        <w:tc>
          <w:tcPr>
            <w:tcW w:w="990" w:type="dxa"/>
            <w:tcBorders>
              <w:top w:val="single" w:sz="6" w:space="0" w:color="auto"/>
              <w:bottom w:val="single" w:sz="6" w:space="0" w:color="auto"/>
            </w:tcBorders>
          </w:tcPr>
          <w:p w14:paraId="0FCA74D5" w14:textId="77777777" w:rsidR="00BD4AE9" w:rsidRDefault="00BD4AE9">
            <w:pPr>
              <w:pStyle w:val="Normal-form"/>
            </w:pPr>
          </w:p>
        </w:tc>
        <w:tc>
          <w:tcPr>
            <w:tcW w:w="1620" w:type="dxa"/>
            <w:tcBorders>
              <w:top w:val="single" w:sz="6" w:space="0" w:color="auto"/>
              <w:bottom w:val="single" w:sz="6" w:space="0" w:color="auto"/>
            </w:tcBorders>
          </w:tcPr>
          <w:p w14:paraId="64F0CD31" w14:textId="77777777" w:rsidR="00BD4AE9" w:rsidRDefault="00BD4AE9">
            <w:pPr>
              <w:pStyle w:val="Normal-form"/>
            </w:pPr>
          </w:p>
        </w:tc>
      </w:tr>
      <w:tr w:rsidR="00BD4AE9" w14:paraId="3258FE95" w14:textId="77777777" w:rsidTr="00E752AA">
        <w:trPr>
          <w:cantSplit/>
          <w:jc w:val="center"/>
        </w:trPr>
        <w:tc>
          <w:tcPr>
            <w:tcW w:w="7200" w:type="dxa"/>
          </w:tcPr>
          <w:p w14:paraId="71134EBB" w14:textId="77777777" w:rsidR="00BD4AE9" w:rsidRDefault="00BD4AE9" w:rsidP="00831CCB">
            <w:pPr>
              <w:pStyle w:val="ChecklistItems"/>
              <w:numPr>
                <w:ilvl w:val="1"/>
                <w:numId w:val="6"/>
              </w:numPr>
            </w:pPr>
            <w:r>
              <w:t>Streams, lakes, wooded areas, etc.</w:t>
            </w:r>
          </w:p>
        </w:tc>
        <w:tc>
          <w:tcPr>
            <w:tcW w:w="990" w:type="dxa"/>
            <w:tcBorders>
              <w:top w:val="single" w:sz="6" w:space="0" w:color="auto"/>
              <w:bottom w:val="single" w:sz="6" w:space="0" w:color="auto"/>
            </w:tcBorders>
          </w:tcPr>
          <w:p w14:paraId="0CC05DDD" w14:textId="77777777" w:rsidR="00BD4AE9" w:rsidRDefault="00BD4AE9">
            <w:pPr>
              <w:pStyle w:val="Normal-form"/>
            </w:pPr>
          </w:p>
        </w:tc>
        <w:tc>
          <w:tcPr>
            <w:tcW w:w="1620" w:type="dxa"/>
            <w:tcBorders>
              <w:top w:val="single" w:sz="6" w:space="0" w:color="auto"/>
              <w:bottom w:val="single" w:sz="6" w:space="0" w:color="auto"/>
            </w:tcBorders>
          </w:tcPr>
          <w:p w14:paraId="4ADD9990" w14:textId="77777777" w:rsidR="00BD4AE9" w:rsidRDefault="00BD4AE9">
            <w:pPr>
              <w:pStyle w:val="Normal-form"/>
            </w:pPr>
          </w:p>
        </w:tc>
      </w:tr>
      <w:tr w:rsidR="00BD4AE9" w14:paraId="1751411B" w14:textId="77777777" w:rsidTr="00E752AA">
        <w:trPr>
          <w:cantSplit/>
          <w:jc w:val="center"/>
        </w:trPr>
        <w:tc>
          <w:tcPr>
            <w:tcW w:w="7200" w:type="dxa"/>
          </w:tcPr>
          <w:p w14:paraId="1B2B68BB" w14:textId="77777777" w:rsidR="00BD4AE9" w:rsidRDefault="00BD4AE9" w:rsidP="00831CCB">
            <w:pPr>
              <w:pStyle w:val="ChecklistItems"/>
              <w:numPr>
                <w:ilvl w:val="1"/>
                <w:numId w:val="6"/>
              </w:numPr>
            </w:pPr>
            <w:r>
              <w:t>Onsite and nearby utility lines and conduits</w:t>
            </w:r>
          </w:p>
        </w:tc>
        <w:tc>
          <w:tcPr>
            <w:tcW w:w="990" w:type="dxa"/>
            <w:tcBorders>
              <w:top w:val="single" w:sz="6" w:space="0" w:color="auto"/>
              <w:bottom w:val="single" w:sz="6" w:space="0" w:color="auto"/>
            </w:tcBorders>
          </w:tcPr>
          <w:p w14:paraId="6B5D962A" w14:textId="77777777" w:rsidR="00BD4AE9" w:rsidRDefault="00BD4AE9">
            <w:pPr>
              <w:pStyle w:val="Normal-form"/>
            </w:pPr>
          </w:p>
        </w:tc>
        <w:tc>
          <w:tcPr>
            <w:tcW w:w="1620" w:type="dxa"/>
            <w:tcBorders>
              <w:top w:val="single" w:sz="6" w:space="0" w:color="auto"/>
              <w:bottom w:val="single" w:sz="6" w:space="0" w:color="auto"/>
            </w:tcBorders>
          </w:tcPr>
          <w:p w14:paraId="0056A6FF" w14:textId="77777777" w:rsidR="00BD4AE9" w:rsidRDefault="00BD4AE9">
            <w:pPr>
              <w:pStyle w:val="Normal-form"/>
            </w:pPr>
          </w:p>
        </w:tc>
      </w:tr>
      <w:tr w:rsidR="00BD4AE9" w14:paraId="55FA4628" w14:textId="77777777" w:rsidTr="00E752AA">
        <w:trPr>
          <w:cantSplit/>
          <w:jc w:val="center"/>
        </w:trPr>
        <w:tc>
          <w:tcPr>
            <w:tcW w:w="7200" w:type="dxa"/>
          </w:tcPr>
          <w:p w14:paraId="233B72B1" w14:textId="77777777" w:rsidR="00BD4AE9" w:rsidRDefault="00BD4AE9">
            <w:pPr>
              <w:pStyle w:val="Heading1-form"/>
              <w:ind w:left="180" w:firstLine="0"/>
              <w:rPr>
                <w:b/>
              </w:rPr>
            </w:pPr>
            <w:r>
              <w:rPr>
                <w:b/>
              </w:rPr>
              <w:t>Climate and meteorology</w:t>
            </w:r>
          </w:p>
        </w:tc>
        <w:tc>
          <w:tcPr>
            <w:tcW w:w="990" w:type="dxa"/>
            <w:tcBorders>
              <w:top w:val="single" w:sz="6" w:space="0" w:color="auto"/>
              <w:bottom w:val="single" w:sz="6" w:space="0" w:color="auto"/>
            </w:tcBorders>
          </w:tcPr>
          <w:p w14:paraId="3AABB5E4" w14:textId="77777777" w:rsidR="00BD4AE9" w:rsidRDefault="00BD4AE9">
            <w:pPr>
              <w:pStyle w:val="Normal-form"/>
              <w:rPr>
                <w:b/>
              </w:rPr>
            </w:pPr>
          </w:p>
        </w:tc>
        <w:tc>
          <w:tcPr>
            <w:tcW w:w="1620" w:type="dxa"/>
            <w:tcBorders>
              <w:top w:val="single" w:sz="6" w:space="0" w:color="auto"/>
              <w:bottom w:val="single" w:sz="6" w:space="0" w:color="auto"/>
            </w:tcBorders>
          </w:tcPr>
          <w:p w14:paraId="686DC3B8" w14:textId="77777777" w:rsidR="00BD4AE9" w:rsidRDefault="00BD4AE9">
            <w:pPr>
              <w:pStyle w:val="Normal-form"/>
              <w:rPr>
                <w:b/>
              </w:rPr>
            </w:pPr>
          </w:p>
        </w:tc>
      </w:tr>
      <w:tr w:rsidR="00BD4AE9" w14:paraId="13027C7D" w14:textId="77777777" w:rsidTr="00E752AA">
        <w:trPr>
          <w:cantSplit/>
          <w:jc w:val="center"/>
        </w:trPr>
        <w:tc>
          <w:tcPr>
            <w:tcW w:w="7200" w:type="dxa"/>
          </w:tcPr>
          <w:p w14:paraId="7D623DFA" w14:textId="77777777" w:rsidR="00BD4AE9" w:rsidRDefault="00BD4AE9">
            <w:pPr>
              <w:pStyle w:val="ChecklistItems"/>
            </w:pPr>
            <w:r>
              <w:t>Sources of information</w:t>
            </w:r>
          </w:p>
        </w:tc>
        <w:tc>
          <w:tcPr>
            <w:tcW w:w="990" w:type="dxa"/>
            <w:tcBorders>
              <w:top w:val="single" w:sz="6" w:space="0" w:color="auto"/>
              <w:bottom w:val="single" w:sz="6" w:space="0" w:color="auto"/>
            </w:tcBorders>
          </w:tcPr>
          <w:p w14:paraId="3CF08AAB" w14:textId="77777777" w:rsidR="00BD4AE9" w:rsidRDefault="00BD4AE9">
            <w:pPr>
              <w:pStyle w:val="Normal-form"/>
            </w:pPr>
          </w:p>
        </w:tc>
        <w:tc>
          <w:tcPr>
            <w:tcW w:w="1620" w:type="dxa"/>
            <w:tcBorders>
              <w:top w:val="single" w:sz="6" w:space="0" w:color="auto"/>
              <w:bottom w:val="single" w:sz="6" w:space="0" w:color="auto"/>
            </w:tcBorders>
          </w:tcPr>
          <w:p w14:paraId="73049CDB" w14:textId="77777777" w:rsidR="00BD4AE9" w:rsidRDefault="00BD4AE9">
            <w:pPr>
              <w:pStyle w:val="Normal-form"/>
            </w:pPr>
          </w:p>
        </w:tc>
      </w:tr>
      <w:tr w:rsidR="00BD4AE9" w14:paraId="1DC0C308" w14:textId="77777777" w:rsidTr="00E752AA">
        <w:trPr>
          <w:cantSplit/>
          <w:jc w:val="center"/>
        </w:trPr>
        <w:tc>
          <w:tcPr>
            <w:tcW w:w="7200" w:type="dxa"/>
          </w:tcPr>
          <w:p w14:paraId="616E95DC" w14:textId="77777777" w:rsidR="00BD4AE9" w:rsidRDefault="00BD4AE9" w:rsidP="00831CCB">
            <w:pPr>
              <w:pStyle w:val="ChecklistItems"/>
              <w:numPr>
                <w:ilvl w:val="1"/>
                <w:numId w:val="6"/>
              </w:numPr>
            </w:pPr>
            <w:r>
              <w:t xml:space="preserve">National Oceanic and Atmospheric Administration – National Climatic </w:t>
            </w:r>
            <w:smartTag w:uri="urn:schemas-microsoft-com:office:smarttags" w:element="place">
              <w:smartTag w:uri="urn:schemas-microsoft-com:office:smarttags" w:element="PlaceName">
                <w:r>
                  <w:t>Data</w:t>
                </w:r>
              </w:smartTag>
              <w:r>
                <w:t xml:space="preserve"> </w:t>
              </w:r>
              <w:smartTag w:uri="urn:schemas-microsoft-com:office:smarttags" w:element="PlaceType">
                <w:r>
                  <w:t>Center</w:t>
                </w:r>
              </w:smartTag>
            </w:smartTag>
            <w:r>
              <w:t xml:space="preserve"> (NOAA-NCDC)</w:t>
            </w:r>
          </w:p>
        </w:tc>
        <w:tc>
          <w:tcPr>
            <w:tcW w:w="990" w:type="dxa"/>
            <w:tcBorders>
              <w:top w:val="single" w:sz="6" w:space="0" w:color="auto"/>
              <w:bottom w:val="single" w:sz="6" w:space="0" w:color="auto"/>
            </w:tcBorders>
          </w:tcPr>
          <w:p w14:paraId="6A77F994" w14:textId="77777777" w:rsidR="00BD4AE9" w:rsidRDefault="00BD4AE9">
            <w:pPr>
              <w:pStyle w:val="Normal-form"/>
            </w:pPr>
          </w:p>
        </w:tc>
        <w:tc>
          <w:tcPr>
            <w:tcW w:w="1620" w:type="dxa"/>
            <w:tcBorders>
              <w:top w:val="single" w:sz="6" w:space="0" w:color="auto"/>
              <w:bottom w:val="single" w:sz="6" w:space="0" w:color="auto"/>
            </w:tcBorders>
          </w:tcPr>
          <w:p w14:paraId="17AE88BF" w14:textId="77777777" w:rsidR="00BD4AE9" w:rsidRDefault="00BD4AE9">
            <w:pPr>
              <w:pStyle w:val="Normal-form"/>
            </w:pPr>
          </w:p>
        </w:tc>
      </w:tr>
      <w:tr w:rsidR="00BD4AE9" w14:paraId="4A777B58" w14:textId="77777777" w:rsidTr="00E752AA">
        <w:trPr>
          <w:cantSplit/>
          <w:jc w:val="center"/>
        </w:trPr>
        <w:tc>
          <w:tcPr>
            <w:tcW w:w="7200" w:type="dxa"/>
          </w:tcPr>
          <w:p w14:paraId="0706D3DD" w14:textId="77777777" w:rsidR="00BD4AE9" w:rsidRDefault="00BD4AE9" w:rsidP="00831CCB">
            <w:pPr>
              <w:pStyle w:val="ChecklistItems"/>
              <w:numPr>
                <w:ilvl w:val="1"/>
                <w:numId w:val="6"/>
              </w:numPr>
            </w:pPr>
            <w:r>
              <w:lastRenderedPageBreak/>
              <w:t xml:space="preserve">University of Nebraska-Lincoln – </w:t>
            </w:r>
            <w:smartTag w:uri="urn:schemas-microsoft-com:office:smarttags" w:element="place">
              <w:smartTag w:uri="urn:schemas-microsoft-com:office:smarttags" w:element="PlaceName">
                <w:r>
                  <w:t>High</w:t>
                </w:r>
              </w:smartTag>
              <w:r>
                <w:t xml:space="preserve"> </w:t>
              </w:r>
              <w:smartTag w:uri="urn:schemas-microsoft-com:office:smarttags" w:element="PlaceType">
                <w:r>
                  <w:t>Plains</w:t>
                </w:r>
              </w:smartTag>
              <w:r>
                <w:t xml:space="preserve"> </w:t>
              </w:r>
              <w:smartTag w:uri="urn:schemas-microsoft-com:office:smarttags" w:element="PlaceName">
                <w:r>
                  <w:t>Regional</w:t>
                </w:r>
              </w:smartTag>
              <w:r>
                <w:t xml:space="preserve"> </w:t>
              </w:r>
              <w:smartTag w:uri="urn:schemas-microsoft-com:office:smarttags" w:element="PlaceName">
                <w:r>
                  <w:t>Climate</w:t>
                </w:r>
              </w:smartTag>
              <w:r>
                <w:t xml:space="preserve"> </w:t>
              </w:r>
              <w:smartTag w:uri="urn:schemas-microsoft-com:office:smarttags" w:element="PlaceType">
                <w:r>
                  <w:t>Center</w:t>
                </w:r>
              </w:smartTag>
            </w:smartTag>
            <w:r>
              <w:t xml:space="preserve"> (UNL – HPRCC)</w:t>
            </w:r>
          </w:p>
        </w:tc>
        <w:tc>
          <w:tcPr>
            <w:tcW w:w="990" w:type="dxa"/>
            <w:tcBorders>
              <w:top w:val="single" w:sz="6" w:space="0" w:color="auto"/>
              <w:bottom w:val="single" w:sz="6" w:space="0" w:color="auto"/>
            </w:tcBorders>
          </w:tcPr>
          <w:p w14:paraId="2BFA837A" w14:textId="77777777" w:rsidR="00BD4AE9" w:rsidRDefault="00BD4AE9">
            <w:pPr>
              <w:pStyle w:val="Normal-form"/>
            </w:pPr>
          </w:p>
        </w:tc>
        <w:tc>
          <w:tcPr>
            <w:tcW w:w="1620" w:type="dxa"/>
            <w:tcBorders>
              <w:top w:val="single" w:sz="6" w:space="0" w:color="auto"/>
              <w:bottom w:val="single" w:sz="6" w:space="0" w:color="auto"/>
            </w:tcBorders>
          </w:tcPr>
          <w:p w14:paraId="4492B005" w14:textId="77777777" w:rsidR="00BD4AE9" w:rsidRDefault="00BD4AE9">
            <w:pPr>
              <w:pStyle w:val="Normal-form"/>
            </w:pPr>
          </w:p>
        </w:tc>
      </w:tr>
      <w:tr w:rsidR="00BD4AE9" w14:paraId="5B4D9960" w14:textId="77777777" w:rsidTr="00E752AA">
        <w:trPr>
          <w:cantSplit/>
          <w:jc w:val="center"/>
        </w:trPr>
        <w:tc>
          <w:tcPr>
            <w:tcW w:w="7200" w:type="dxa"/>
          </w:tcPr>
          <w:p w14:paraId="64C3BC67" w14:textId="77777777" w:rsidR="00BD4AE9" w:rsidRDefault="00BD4AE9" w:rsidP="00831CCB">
            <w:pPr>
              <w:pStyle w:val="ChecklistItems"/>
              <w:numPr>
                <w:ilvl w:val="1"/>
                <w:numId w:val="6"/>
              </w:numPr>
            </w:pPr>
            <w:r>
              <w:t xml:space="preserve">Natural Resources Conservation Service – National Water and </w:t>
            </w:r>
            <w:smartTag w:uri="urn:schemas-microsoft-com:office:smarttags" w:element="place">
              <w:smartTag w:uri="urn:schemas-microsoft-com:office:smarttags" w:element="PlaceName">
                <w:r>
                  <w:t>Climate</w:t>
                </w:r>
              </w:smartTag>
              <w:r>
                <w:t xml:space="preserve"> </w:t>
              </w:r>
              <w:smartTag w:uri="urn:schemas-microsoft-com:office:smarttags" w:element="PlaceType">
                <w:r>
                  <w:t>Center</w:t>
                </w:r>
              </w:smartTag>
            </w:smartTag>
            <w:r>
              <w:t xml:space="preserve"> (NRCS – NWCC)</w:t>
            </w:r>
          </w:p>
        </w:tc>
        <w:tc>
          <w:tcPr>
            <w:tcW w:w="990" w:type="dxa"/>
            <w:tcBorders>
              <w:top w:val="single" w:sz="6" w:space="0" w:color="auto"/>
              <w:bottom w:val="single" w:sz="6" w:space="0" w:color="auto"/>
            </w:tcBorders>
          </w:tcPr>
          <w:p w14:paraId="441FA8AA" w14:textId="77777777" w:rsidR="00BD4AE9" w:rsidRDefault="00BD4AE9">
            <w:pPr>
              <w:pStyle w:val="Normal-form"/>
            </w:pPr>
          </w:p>
        </w:tc>
        <w:tc>
          <w:tcPr>
            <w:tcW w:w="1620" w:type="dxa"/>
            <w:tcBorders>
              <w:top w:val="single" w:sz="6" w:space="0" w:color="auto"/>
              <w:bottom w:val="single" w:sz="6" w:space="0" w:color="auto"/>
            </w:tcBorders>
          </w:tcPr>
          <w:p w14:paraId="0D965528" w14:textId="77777777" w:rsidR="00BD4AE9" w:rsidRDefault="00BD4AE9">
            <w:pPr>
              <w:pStyle w:val="Normal-form"/>
            </w:pPr>
          </w:p>
        </w:tc>
      </w:tr>
      <w:tr w:rsidR="00BD4AE9" w14:paraId="2576A3B2" w14:textId="77777777" w:rsidTr="00E752AA">
        <w:trPr>
          <w:cantSplit/>
          <w:jc w:val="center"/>
        </w:trPr>
        <w:tc>
          <w:tcPr>
            <w:tcW w:w="7200" w:type="dxa"/>
          </w:tcPr>
          <w:p w14:paraId="4B01DA68" w14:textId="77777777" w:rsidR="00BD4AE9" w:rsidRDefault="00BD4AE9">
            <w:pPr>
              <w:pStyle w:val="ChecklistItems"/>
            </w:pPr>
            <w:r>
              <w:t>Mean annual rainfall</w:t>
            </w:r>
          </w:p>
        </w:tc>
        <w:tc>
          <w:tcPr>
            <w:tcW w:w="990" w:type="dxa"/>
            <w:tcBorders>
              <w:top w:val="single" w:sz="6" w:space="0" w:color="auto"/>
              <w:bottom w:val="single" w:sz="6" w:space="0" w:color="auto"/>
            </w:tcBorders>
          </w:tcPr>
          <w:p w14:paraId="21249C27" w14:textId="77777777" w:rsidR="00BD4AE9" w:rsidRDefault="00BD4AE9">
            <w:pPr>
              <w:pStyle w:val="Normal-form"/>
            </w:pPr>
          </w:p>
        </w:tc>
        <w:tc>
          <w:tcPr>
            <w:tcW w:w="1620" w:type="dxa"/>
            <w:tcBorders>
              <w:top w:val="single" w:sz="6" w:space="0" w:color="auto"/>
              <w:bottom w:val="single" w:sz="6" w:space="0" w:color="auto"/>
            </w:tcBorders>
          </w:tcPr>
          <w:p w14:paraId="14874BE1" w14:textId="77777777" w:rsidR="00BD4AE9" w:rsidRDefault="00BD4AE9">
            <w:pPr>
              <w:pStyle w:val="Normal-form"/>
            </w:pPr>
          </w:p>
        </w:tc>
      </w:tr>
      <w:tr w:rsidR="00BD4AE9" w14:paraId="3E683593" w14:textId="77777777" w:rsidTr="00E752AA">
        <w:trPr>
          <w:cantSplit/>
          <w:jc w:val="center"/>
        </w:trPr>
        <w:tc>
          <w:tcPr>
            <w:tcW w:w="7200" w:type="dxa"/>
          </w:tcPr>
          <w:p w14:paraId="5372BCE7" w14:textId="77777777" w:rsidR="00BD4AE9" w:rsidRDefault="00BD4AE9">
            <w:pPr>
              <w:pStyle w:val="ChecklistItems"/>
            </w:pPr>
            <w:r>
              <w:t>Mean seasonal temperatures</w:t>
            </w:r>
          </w:p>
        </w:tc>
        <w:tc>
          <w:tcPr>
            <w:tcW w:w="990" w:type="dxa"/>
            <w:tcBorders>
              <w:top w:val="single" w:sz="6" w:space="0" w:color="auto"/>
              <w:bottom w:val="single" w:sz="6" w:space="0" w:color="auto"/>
            </w:tcBorders>
          </w:tcPr>
          <w:p w14:paraId="73C5D091" w14:textId="77777777" w:rsidR="00BD4AE9" w:rsidRDefault="00BD4AE9">
            <w:pPr>
              <w:pStyle w:val="Normal-form"/>
            </w:pPr>
          </w:p>
        </w:tc>
        <w:tc>
          <w:tcPr>
            <w:tcW w:w="1620" w:type="dxa"/>
            <w:tcBorders>
              <w:top w:val="single" w:sz="6" w:space="0" w:color="auto"/>
              <w:bottom w:val="single" w:sz="6" w:space="0" w:color="auto"/>
            </w:tcBorders>
          </w:tcPr>
          <w:p w14:paraId="06DF450A" w14:textId="77777777" w:rsidR="00BD4AE9" w:rsidRDefault="00BD4AE9">
            <w:pPr>
              <w:pStyle w:val="Normal-form"/>
            </w:pPr>
          </w:p>
        </w:tc>
      </w:tr>
      <w:tr w:rsidR="00BD4AE9" w14:paraId="3277F7F9" w14:textId="77777777" w:rsidTr="00E752AA">
        <w:trPr>
          <w:cantSplit/>
          <w:jc w:val="center"/>
        </w:trPr>
        <w:tc>
          <w:tcPr>
            <w:tcW w:w="7200" w:type="dxa"/>
          </w:tcPr>
          <w:p w14:paraId="3EDC10EF" w14:textId="77777777" w:rsidR="00BD4AE9" w:rsidRDefault="00BD4AE9">
            <w:pPr>
              <w:pStyle w:val="ChecklistItems"/>
            </w:pPr>
            <w:r>
              <w:t>Mean wind velocity and direction</w:t>
            </w:r>
          </w:p>
        </w:tc>
        <w:tc>
          <w:tcPr>
            <w:tcW w:w="990" w:type="dxa"/>
            <w:tcBorders>
              <w:top w:val="single" w:sz="6" w:space="0" w:color="auto"/>
              <w:bottom w:val="single" w:sz="6" w:space="0" w:color="auto"/>
            </w:tcBorders>
          </w:tcPr>
          <w:p w14:paraId="1B827412" w14:textId="77777777" w:rsidR="00BD4AE9" w:rsidRDefault="00BD4AE9">
            <w:pPr>
              <w:pStyle w:val="Normal-form"/>
            </w:pPr>
          </w:p>
        </w:tc>
        <w:tc>
          <w:tcPr>
            <w:tcW w:w="1620" w:type="dxa"/>
            <w:tcBorders>
              <w:top w:val="single" w:sz="6" w:space="0" w:color="auto"/>
              <w:bottom w:val="single" w:sz="6" w:space="0" w:color="auto"/>
            </w:tcBorders>
          </w:tcPr>
          <w:p w14:paraId="76ABA8CF" w14:textId="77777777" w:rsidR="00BD4AE9" w:rsidRDefault="00BD4AE9">
            <w:pPr>
              <w:pStyle w:val="Normal-form"/>
            </w:pPr>
          </w:p>
        </w:tc>
      </w:tr>
      <w:tr w:rsidR="00BD4AE9" w14:paraId="45B76575" w14:textId="77777777" w:rsidTr="00E752AA">
        <w:trPr>
          <w:cantSplit/>
          <w:jc w:val="center"/>
        </w:trPr>
        <w:tc>
          <w:tcPr>
            <w:tcW w:w="7200" w:type="dxa"/>
          </w:tcPr>
          <w:p w14:paraId="3F70DF27" w14:textId="77777777" w:rsidR="00BD4AE9" w:rsidRDefault="00BD4AE9" w:rsidP="00831CCB">
            <w:pPr>
              <w:pStyle w:val="ChecklistItems"/>
              <w:numPr>
                <w:ilvl w:val="1"/>
                <w:numId w:val="6"/>
              </w:numPr>
            </w:pPr>
            <w:r>
              <w:t>Wind rose</w:t>
            </w:r>
          </w:p>
        </w:tc>
        <w:tc>
          <w:tcPr>
            <w:tcW w:w="990" w:type="dxa"/>
            <w:tcBorders>
              <w:top w:val="single" w:sz="6" w:space="0" w:color="auto"/>
              <w:bottom w:val="single" w:sz="6" w:space="0" w:color="auto"/>
            </w:tcBorders>
          </w:tcPr>
          <w:p w14:paraId="682DB0E2" w14:textId="77777777" w:rsidR="00BD4AE9" w:rsidRDefault="00BD4AE9">
            <w:pPr>
              <w:pStyle w:val="Normal-form"/>
            </w:pPr>
          </w:p>
        </w:tc>
        <w:tc>
          <w:tcPr>
            <w:tcW w:w="1620" w:type="dxa"/>
            <w:tcBorders>
              <w:top w:val="single" w:sz="6" w:space="0" w:color="auto"/>
              <w:bottom w:val="single" w:sz="6" w:space="0" w:color="auto"/>
            </w:tcBorders>
          </w:tcPr>
          <w:p w14:paraId="3BE7C683" w14:textId="77777777" w:rsidR="00BD4AE9" w:rsidRDefault="00BD4AE9">
            <w:pPr>
              <w:pStyle w:val="Normal-form"/>
            </w:pPr>
          </w:p>
        </w:tc>
      </w:tr>
      <w:tr w:rsidR="00BD4AE9" w14:paraId="2BF00D06" w14:textId="77777777" w:rsidTr="00E752AA">
        <w:trPr>
          <w:cantSplit/>
          <w:jc w:val="center"/>
        </w:trPr>
        <w:tc>
          <w:tcPr>
            <w:tcW w:w="7200" w:type="dxa"/>
          </w:tcPr>
          <w:p w14:paraId="27BC197D" w14:textId="77777777" w:rsidR="00BD4AE9" w:rsidRDefault="00BD4AE9">
            <w:pPr>
              <w:pStyle w:val="ChecklistItems"/>
            </w:pPr>
            <w:r>
              <w:t xml:space="preserve">Daily mean variances in atmospheric parameters </w:t>
            </w:r>
          </w:p>
        </w:tc>
        <w:tc>
          <w:tcPr>
            <w:tcW w:w="990" w:type="dxa"/>
            <w:tcBorders>
              <w:top w:val="single" w:sz="6" w:space="0" w:color="auto"/>
              <w:bottom w:val="single" w:sz="6" w:space="0" w:color="auto"/>
            </w:tcBorders>
          </w:tcPr>
          <w:p w14:paraId="762A9E08" w14:textId="77777777" w:rsidR="00BD4AE9" w:rsidRDefault="00BD4AE9">
            <w:pPr>
              <w:pStyle w:val="Normal-form"/>
            </w:pPr>
          </w:p>
        </w:tc>
        <w:tc>
          <w:tcPr>
            <w:tcW w:w="1620" w:type="dxa"/>
            <w:tcBorders>
              <w:top w:val="single" w:sz="6" w:space="0" w:color="auto"/>
              <w:bottom w:val="single" w:sz="6" w:space="0" w:color="auto"/>
            </w:tcBorders>
          </w:tcPr>
          <w:p w14:paraId="5BFDA000" w14:textId="77777777" w:rsidR="00BD4AE9" w:rsidRDefault="00BD4AE9">
            <w:pPr>
              <w:pStyle w:val="Normal-form"/>
            </w:pPr>
          </w:p>
        </w:tc>
      </w:tr>
      <w:tr w:rsidR="00BD4AE9" w14:paraId="7BFC26AF" w14:textId="77777777" w:rsidTr="00E752AA">
        <w:trPr>
          <w:cantSplit/>
          <w:jc w:val="center"/>
        </w:trPr>
        <w:tc>
          <w:tcPr>
            <w:tcW w:w="7200" w:type="dxa"/>
          </w:tcPr>
          <w:p w14:paraId="33305DAC" w14:textId="77777777" w:rsidR="00BD4AE9" w:rsidRDefault="00BD4AE9">
            <w:pPr>
              <w:pStyle w:val="Heading1-form"/>
              <w:ind w:left="180" w:firstLine="0"/>
              <w:rPr>
                <w:b/>
              </w:rPr>
            </w:pPr>
            <w:r>
              <w:rPr>
                <w:b/>
              </w:rPr>
              <w:t>Vegetation</w:t>
            </w:r>
          </w:p>
        </w:tc>
        <w:tc>
          <w:tcPr>
            <w:tcW w:w="990" w:type="dxa"/>
            <w:tcBorders>
              <w:top w:val="single" w:sz="6" w:space="0" w:color="auto"/>
              <w:bottom w:val="single" w:sz="6" w:space="0" w:color="auto"/>
            </w:tcBorders>
          </w:tcPr>
          <w:p w14:paraId="618655B1" w14:textId="77777777" w:rsidR="00BD4AE9" w:rsidRDefault="00BD4AE9">
            <w:pPr>
              <w:pStyle w:val="Normal-form"/>
              <w:rPr>
                <w:b/>
              </w:rPr>
            </w:pPr>
          </w:p>
        </w:tc>
        <w:tc>
          <w:tcPr>
            <w:tcW w:w="1620" w:type="dxa"/>
            <w:tcBorders>
              <w:top w:val="single" w:sz="6" w:space="0" w:color="auto"/>
              <w:bottom w:val="single" w:sz="6" w:space="0" w:color="auto"/>
            </w:tcBorders>
          </w:tcPr>
          <w:p w14:paraId="799248B4" w14:textId="77777777" w:rsidR="00BD4AE9" w:rsidRDefault="00BD4AE9">
            <w:pPr>
              <w:pStyle w:val="Normal-form"/>
              <w:rPr>
                <w:b/>
              </w:rPr>
            </w:pPr>
          </w:p>
        </w:tc>
      </w:tr>
      <w:tr w:rsidR="00BD4AE9" w14:paraId="3DFBD2FA" w14:textId="77777777" w:rsidTr="00E752AA">
        <w:trPr>
          <w:cantSplit/>
          <w:jc w:val="center"/>
        </w:trPr>
        <w:tc>
          <w:tcPr>
            <w:tcW w:w="7200" w:type="dxa"/>
          </w:tcPr>
          <w:p w14:paraId="13650D2D" w14:textId="77777777" w:rsidR="00BD4AE9" w:rsidRDefault="00BD4AE9">
            <w:pPr>
              <w:pStyle w:val="ChecklistItems"/>
            </w:pPr>
            <w:r>
              <w:t>Sources of information</w:t>
            </w:r>
          </w:p>
        </w:tc>
        <w:tc>
          <w:tcPr>
            <w:tcW w:w="990" w:type="dxa"/>
            <w:tcBorders>
              <w:top w:val="single" w:sz="6" w:space="0" w:color="auto"/>
              <w:bottom w:val="single" w:sz="6" w:space="0" w:color="auto"/>
            </w:tcBorders>
          </w:tcPr>
          <w:p w14:paraId="26B725BB" w14:textId="77777777" w:rsidR="00BD4AE9" w:rsidRDefault="00BD4AE9">
            <w:pPr>
              <w:pStyle w:val="Normal-form"/>
            </w:pPr>
          </w:p>
        </w:tc>
        <w:tc>
          <w:tcPr>
            <w:tcW w:w="1620" w:type="dxa"/>
            <w:tcBorders>
              <w:top w:val="single" w:sz="6" w:space="0" w:color="auto"/>
              <w:bottom w:val="single" w:sz="6" w:space="0" w:color="auto"/>
            </w:tcBorders>
          </w:tcPr>
          <w:p w14:paraId="5B2F3B1E" w14:textId="77777777" w:rsidR="00BD4AE9" w:rsidRDefault="00BD4AE9">
            <w:pPr>
              <w:pStyle w:val="Normal-form"/>
            </w:pPr>
          </w:p>
        </w:tc>
      </w:tr>
      <w:tr w:rsidR="00BD4AE9" w14:paraId="789DA7CF" w14:textId="77777777" w:rsidTr="00E752AA">
        <w:trPr>
          <w:cantSplit/>
          <w:jc w:val="center"/>
        </w:trPr>
        <w:tc>
          <w:tcPr>
            <w:tcW w:w="7200" w:type="dxa"/>
          </w:tcPr>
          <w:p w14:paraId="00D99BF0" w14:textId="77777777" w:rsidR="00BD4AE9" w:rsidRDefault="00BD4AE9" w:rsidP="00831CCB">
            <w:pPr>
              <w:pStyle w:val="ChecklistItems"/>
              <w:numPr>
                <w:ilvl w:val="1"/>
                <w:numId w:val="6"/>
              </w:numPr>
            </w:pPr>
            <w:r>
              <w:t xml:space="preserve">Natural Resources Conservation Service – </w:t>
            </w:r>
            <w:smartTag w:uri="urn:schemas-microsoft-com:office:smarttags" w:element="place">
              <w:smartTag w:uri="urn:schemas-microsoft-com:office:smarttags" w:element="PlaceName">
                <w:r>
                  <w:t>National</w:t>
                </w:r>
              </w:smartTag>
              <w:r>
                <w:t xml:space="preserve"> </w:t>
              </w:r>
              <w:smartTag w:uri="urn:schemas-microsoft-com:office:smarttags" w:element="PlaceName">
                <w:r>
                  <w:t>Plant</w:t>
                </w:r>
              </w:smartTag>
              <w:r>
                <w:t xml:space="preserve"> </w:t>
              </w:r>
              <w:smartTag w:uri="urn:schemas-microsoft-com:office:smarttags" w:element="PlaceName">
                <w:r>
                  <w:t>Data</w:t>
                </w:r>
              </w:smartTag>
              <w:r>
                <w:t xml:space="preserve"> </w:t>
              </w:r>
              <w:smartTag w:uri="urn:schemas-microsoft-com:office:smarttags" w:element="PlaceType">
                <w:r>
                  <w:t>Center</w:t>
                </w:r>
              </w:smartTag>
            </w:smartTag>
            <w:r>
              <w:t xml:space="preserve"> (NRCS – NPDC)</w:t>
            </w:r>
          </w:p>
        </w:tc>
        <w:tc>
          <w:tcPr>
            <w:tcW w:w="990" w:type="dxa"/>
            <w:tcBorders>
              <w:top w:val="single" w:sz="6" w:space="0" w:color="auto"/>
              <w:bottom w:val="single" w:sz="6" w:space="0" w:color="auto"/>
            </w:tcBorders>
          </w:tcPr>
          <w:p w14:paraId="373FF4DE" w14:textId="77777777" w:rsidR="00BD4AE9" w:rsidRDefault="00BD4AE9">
            <w:pPr>
              <w:pStyle w:val="Normal-form"/>
            </w:pPr>
          </w:p>
        </w:tc>
        <w:tc>
          <w:tcPr>
            <w:tcW w:w="1620" w:type="dxa"/>
            <w:tcBorders>
              <w:top w:val="single" w:sz="6" w:space="0" w:color="auto"/>
              <w:bottom w:val="single" w:sz="6" w:space="0" w:color="auto"/>
            </w:tcBorders>
          </w:tcPr>
          <w:p w14:paraId="2BA1C8B6" w14:textId="77777777" w:rsidR="00BD4AE9" w:rsidRDefault="00BD4AE9">
            <w:pPr>
              <w:pStyle w:val="Normal-form"/>
            </w:pPr>
          </w:p>
        </w:tc>
      </w:tr>
      <w:tr w:rsidR="00BD4AE9" w14:paraId="5875A14F" w14:textId="77777777" w:rsidTr="00E752AA">
        <w:trPr>
          <w:cantSplit/>
          <w:jc w:val="center"/>
        </w:trPr>
        <w:tc>
          <w:tcPr>
            <w:tcW w:w="7200" w:type="dxa"/>
          </w:tcPr>
          <w:p w14:paraId="533BAB28" w14:textId="77777777" w:rsidR="00BD4AE9" w:rsidRDefault="00BD4AE9" w:rsidP="00831CCB">
            <w:pPr>
              <w:pStyle w:val="ChecklistItems"/>
              <w:numPr>
                <w:ilvl w:val="1"/>
                <w:numId w:val="6"/>
              </w:numPr>
            </w:pPr>
            <w:r>
              <w:t xml:space="preserve">University of Nebraska-Lincoln –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Agriculture</w:t>
                </w:r>
              </w:smartTag>
            </w:smartTag>
            <w:r>
              <w:t xml:space="preserve"> and Natural Resources (UNL – IANR)</w:t>
            </w:r>
          </w:p>
        </w:tc>
        <w:tc>
          <w:tcPr>
            <w:tcW w:w="990" w:type="dxa"/>
            <w:tcBorders>
              <w:top w:val="single" w:sz="6" w:space="0" w:color="auto"/>
              <w:bottom w:val="single" w:sz="6" w:space="0" w:color="auto"/>
            </w:tcBorders>
          </w:tcPr>
          <w:p w14:paraId="3321FA38" w14:textId="77777777" w:rsidR="00BD4AE9" w:rsidRDefault="00BD4AE9">
            <w:pPr>
              <w:pStyle w:val="Normal-form"/>
            </w:pPr>
          </w:p>
        </w:tc>
        <w:tc>
          <w:tcPr>
            <w:tcW w:w="1620" w:type="dxa"/>
            <w:tcBorders>
              <w:top w:val="single" w:sz="6" w:space="0" w:color="auto"/>
              <w:bottom w:val="single" w:sz="6" w:space="0" w:color="auto"/>
            </w:tcBorders>
          </w:tcPr>
          <w:p w14:paraId="39890445" w14:textId="77777777" w:rsidR="00BD4AE9" w:rsidRDefault="00BD4AE9">
            <w:pPr>
              <w:pStyle w:val="Normal-form"/>
            </w:pPr>
          </w:p>
        </w:tc>
      </w:tr>
      <w:tr w:rsidR="00BD4AE9" w14:paraId="4090E664" w14:textId="77777777" w:rsidTr="00E752AA">
        <w:trPr>
          <w:cantSplit/>
          <w:jc w:val="center"/>
        </w:trPr>
        <w:tc>
          <w:tcPr>
            <w:tcW w:w="7200" w:type="dxa"/>
          </w:tcPr>
          <w:p w14:paraId="33BA3029" w14:textId="77777777" w:rsidR="00BD4AE9" w:rsidRDefault="00BD4AE9">
            <w:pPr>
              <w:pStyle w:val="ChecklistItems"/>
            </w:pPr>
            <w:r>
              <w:t xml:space="preserve">Type of plant cover </w:t>
            </w:r>
          </w:p>
        </w:tc>
        <w:tc>
          <w:tcPr>
            <w:tcW w:w="990" w:type="dxa"/>
            <w:tcBorders>
              <w:top w:val="single" w:sz="6" w:space="0" w:color="auto"/>
              <w:bottom w:val="single" w:sz="6" w:space="0" w:color="auto"/>
            </w:tcBorders>
          </w:tcPr>
          <w:p w14:paraId="08D67448" w14:textId="77777777" w:rsidR="00BD4AE9" w:rsidRDefault="00BD4AE9">
            <w:pPr>
              <w:pStyle w:val="Normal-form"/>
            </w:pPr>
          </w:p>
        </w:tc>
        <w:tc>
          <w:tcPr>
            <w:tcW w:w="1620" w:type="dxa"/>
            <w:tcBorders>
              <w:top w:val="single" w:sz="6" w:space="0" w:color="auto"/>
              <w:bottom w:val="single" w:sz="6" w:space="0" w:color="auto"/>
            </w:tcBorders>
          </w:tcPr>
          <w:p w14:paraId="2637AA67" w14:textId="77777777" w:rsidR="00BD4AE9" w:rsidRDefault="00BD4AE9">
            <w:pPr>
              <w:pStyle w:val="Normal-form"/>
            </w:pPr>
          </w:p>
        </w:tc>
      </w:tr>
      <w:tr w:rsidR="00BD4AE9" w14:paraId="2E682409" w14:textId="77777777" w:rsidTr="00E752AA">
        <w:trPr>
          <w:cantSplit/>
          <w:jc w:val="center"/>
        </w:trPr>
        <w:tc>
          <w:tcPr>
            <w:tcW w:w="7200" w:type="dxa"/>
          </w:tcPr>
          <w:p w14:paraId="11E37448" w14:textId="77777777" w:rsidR="00BD4AE9" w:rsidRDefault="00BD4AE9">
            <w:pPr>
              <w:pStyle w:val="ChecklistItems"/>
            </w:pPr>
            <w:r>
              <w:t>Density of plant cover</w:t>
            </w:r>
          </w:p>
        </w:tc>
        <w:tc>
          <w:tcPr>
            <w:tcW w:w="990" w:type="dxa"/>
            <w:tcBorders>
              <w:top w:val="single" w:sz="6" w:space="0" w:color="auto"/>
              <w:bottom w:val="single" w:sz="6" w:space="0" w:color="auto"/>
            </w:tcBorders>
          </w:tcPr>
          <w:p w14:paraId="5DF09B7D" w14:textId="77777777" w:rsidR="00BD4AE9" w:rsidRDefault="00BD4AE9">
            <w:pPr>
              <w:pStyle w:val="Normal-form"/>
            </w:pPr>
          </w:p>
        </w:tc>
        <w:tc>
          <w:tcPr>
            <w:tcW w:w="1620" w:type="dxa"/>
            <w:tcBorders>
              <w:top w:val="single" w:sz="6" w:space="0" w:color="auto"/>
              <w:bottom w:val="single" w:sz="6" w:space="0" w:color="auto"/>
            </w:tcBorders>
          </w:tcPr>
          <w:p w14:paraId="7289E020" w14:textId="77777777" w:rsidR="00BD4AE9" w:rsidRDefault="00BD4AE9">
            <w:pPr>
              <w:pStyle w:val="Normal-form"/>
            </w:pPr>
          </w:p>
        </w:tc>
      </w:tr>
      <w:tr w:rsidR="00BD4AE9" w14:paraId="037CF459" w14:textId="77777777" w:rsidTr="00E752AA">
        <w:trPr>
          <w:cantSplit/>
          <w:jc w:val="center"/>
        </w:trPr>
        <w:tc>
          <w:tcPr>
            <w:tcW w:w="7200" w:type="dxa"/>
          </w:tcPr>
          <w:p w14:paraId="6C3B4336" w14:textId="77777777" w:rsidR="00BD4AE9" w:rsidRDefault="00BD4AE9">
            <w:pPr>
              <w:pStyle w:val="ChecklistItems"/>
            </w:pPr>
            <w:r>
              <w:t>Sensitive environments – locally and regionally</w:t>
            </w:r>
          </w:p>
        </w:tc>
        <w:tc>
          <w:tcPr>
            <w:tcW w:w="990" w:type="dxa"/>
            <w:tcBorders>
              <w:top w:val="single" w:sz="6" w:space="0" w:color="auto"/>
              <w:bottom w:val="single" w:sz="6" w:space="0" w:color="auto"/>
            </w:tcBorders>
          </w:tcPr>
          <w:p w14:paraId="388E5592" w14:textId="77777777" w:rsidR="00BD4AE9" w:rsidRDefault="00BD4AE9">
            <w:pPr>
              <w:pStyle w:val="Normal-form"/>
            </w:pPr>
          </w:p>
        </w:tc>
        <w:tc>
          <w:tcPr>
            <w:tcW w:w="1620" w:type="dxa"/>
            <w:tcBorders>
              <w:top w:val="single" w:sz="6" w:space="0" w:color="auto"/>
              <w:bottom w:val="single" w:sz="6" w:space="0" w:color="auto"/>
            </w:tcBorders>
          </w:tcPr>
          <w:p w14:paraId="47758BB2" w14:textId="77777777" w:rsidR="00BD4AE9" w:rsidRDefault="00BD4AE9">
            <w:pPr>
              <w:pStyle w:val="Normal-form"/>
            </w:pPr>
          </w:p>
        </w:tc>
      </w:tr>
      <w:tr w:rsidR="00BD4AE9" w14:paraId="615C0C83" w14:textId="77777777" w:rsidTr="00E752AA">
        <w:trPr>
          <w:cantSplit/>
          <w:jc w:val="center"/>
        </w:trPr>
        <w:tc>
          <w:tcPr>
            <w:tcW w:w="7200" w:type="dxa"/>
          </w:tcPr>
          <w:p w14:paraId="6BB6B526" w14:textId="77777777" w:rsidR="00BD4AE9" w:rsidRDefault="00BD4AE9">
            <w:pPr>
              <w:pStyle w:val="Heading1-form"/>
              <w:ind w:left="180" w:firstLine="0"/>
              <w:rPr>
                <w:b/>
              </w:rPr>
            </w:pPr>
            <w:r>
              <w:rPr>
                <w:b/>
              </w:rPr>
              <w:t>Topography and hydrology</w:t>
            </w:r>
          </w:p>
        </w:tc>
        <w:tc>
          <w:tcPr>
            <w:tcW w:w="990" w:type="dxa"/>
            <w:tcBorders>
              <w:top w:val="single" w:sz="6" w:space="0" w:color="auto"/>
              <w:bottom w:val="single" w:sz="6" w:space="0" w:color="auto"/>
            </w:tcBorders>
          </w:tcPr>
          <w:p w14:paraId="5B506332" w14:textId="77777777" w:rsidR="00BD4AE9" w:rsidRDefault="00BD4AE9">
            <w:pPr>
              <w:pStyle w:val="Normal-form"/>
              <w:rPr>
                <w:b/>
              </w:rPr>
            </w:pPr>
          </w:p>
        </w:tc>
        <w:tc>
          <w:tcPr>
            <w:tcW w:w="1620" w:type="dxa"/>
            <w:tcBorders>
              <w:top w:val="single" w:sz="6" w:space="0" w:color="auto"/>
              <w:bottom w:val="single" w:sz="6" w:space="0" w:color="auto"/>
            </w:tcBorders>
          </w:tcPr>
          <w:p w14:paraId="35FA60B0" w14:textId="77777777" w:rsidR="00BD4AE9" w:rsidRDefault="00BD4AE9">
            <w:pPr>
              <w:pStyle w:val="Normal-form"/>
              <w:rPr>
                <w:b/>
              </w:rPr>
            </w:pPr>
          </w:p>
        </w:tc>
      </w:tr>
      <w:tr w:rsidR="00BD4AE9" w14:paraId="5A0F82D9" w14:textId="77777777" w:rsidTr="00E752AA">
        <w:trPr>
          <w:cantSplit/>
          <w:jc w:val="center"/>
        </w:trPr>
        <w:tc>
          <w:tcPr>
            <w:tcW w:w="7200" w:type="dxa"/>
          </w:tcPr>
          <w:p w14:paraId="2358EFDC" w14:textId="77777777" w:rsidR="00BD4AE9" w:rsidRDefault="00BD4AE9">
            <w:pPr>
              <w:pStyle w:val="ChecklistItems"/>
            </w:pPr>
            <w:r>
              <w:t>Source of information</w:t>
            </w:r>
          </w:p>
        </w:tc>
        <w:tc>
          <w:tcPr>
            <w:tcW w:w="990" w:type="dxa"/>
            <w:tcBorders>
              <w:top w:val="single" w:sz="6" w:space="0" w:color="auto"/>
              <w:bottom w:val="single" w:sz="6" w:space="0" w:color="auto"/>
            </w:tcBorders>
          </w:tcPr>
          <w:p w14:paraId="25F67E79" w14:textId="77777777" w:rsidR="00BD4AE9" w:rsidRDefault="00BD4AE9">
            <w:pPr>
              <w:pStyle w:val="Normal-form"/>
            </w:pPr>
          </w:p>
        </w:tc>
        <w:tc>
          <w:tcPr>
            <w:tcW w:w="1620" w:type="dxa"/>
            <w:tcBorders>
              <w:top w:val="single" w:sz="6" w:space="0" w:color="auto"/>
              <w:bottom w:val="single" w:sz="6" w:space="0" w:color="auto"/>
            </w:tcBorders>
          </w:tcPr>
          <w:p w14:paraId="7C5EC098" w14:textId="77777777" w:rsidR="00BD4AE9" w:rsidRDefault="00BD4AE9">
            <w:pPr>
              <w:pStyle w:val="Normal-form"/>
            </w:pPr>
          </w:p>
        </w:tc>
      </w:tr>
      <w:tr w:rsidR="00BD4AE9" w14:paraId="1C43A0C5" w14:textId="77777777" w:rsidTr="00E752AA">
        <w:trPr>
          <w:cantSplit/>
          <w:jc w:val="center"/>
        </w:trPr>
        <w:tc>
          <w:tcPr>
            <w:tcW w:w="7200" w:type="dxa"/>
          </w:tcPr>
          <w:p w14:paraId="201BB3F2" w14:textId="77777777" w:rsidR="00BD4AE9" w:rsidRDefault="00BD4AE9" w:rsidP="00831CCB">
            <w:pPr>
              <w:pStyle w:val="ChecklistItems"/>
              <w:numPr>
                <w:ilvl w:val="1"/>
                <w:numId w:val="6"/>
              </w:numPr>
            </w:pPr>
            <w:r>
              <w:t>United States Geologic Survey (USGS)</w:t>
            </w:r>
          </w:p>
        </w:tc>
        <w:tc>
          <w:tcPr>
            <w:tcW w:w="990" w:type="dxa"/>
            <w:tcBorders>
              <w:top w:val="single" w:sz="6" w:space="0" w:color="auto"/>
              <w:bottom w:val="single" w:sz="6" w:space="0" w:color="auto"/>
            </w:tcBorders>
          </w:tcPr>
          <w:p w14:paraId="61D32114" w14:textId="77777777" w:rsidR="00BD4AE9" w:rsidRDefault="00BD4AE9">
            <w:pPr>
              <w:pStyle w:val="Normal-form"/>
            </w:pPr>
          </w:p>
        </w:tc>
        <w:tc>
          <w:tcPr>
            <w:tcW w:w="1620" w:type="dxa"/>
            <w:tcBorders>
              <w:top w:val="single" w:sz="6" w:space="0" w:color="auto"/>
              <w:bottom w:val="single" w:sz="6" w:space="0" w:color="auto"/>
            </w:tcBorders>
          </w:tcPr>
          <w:p w14:paraId="7BA8F81E" w14:textId="77777777" w:rsidR="00BD4AE9" w:rsidRDefault="00BD4AE9">
            <w:pPr>
              <w:pStyle w:val="Normal-form"/>
            </w:pPr>
          </w:p>
        </w:tc>
      </w:tr>
      <w:tr w:rsidR="00BD4AE9" w14:paraId="1C9AA787" w14:textId="77777777" w:rsidTr="00E752AA">
        <w:trPr>
          <w:cantSplit/>
          <w:jc w:val="center"/>
        </w:trPr>
        <w:tc>
          <w:tcPr>
            <w:tcW w:w="7200" w:type="dxa"/>
          </w:tcPr>
          <w:p w14:paraId="697B616F" w14:textId="77777777" w:rsidR="00BD4AE9" w:rsidRDefault="00BD4AE9" w:rsidP="00831CCB">
            <w:pPr>
              <w:pStyle w:val="ChecklistItems"/>
              <w:numPr>
                <w:ilvl w:val="1"/>
                <w:numId w:val="6"/>
              </w:numPr>
            </w:pPr>
            <w:r>
              <w:t>University of Nebraska-Lincoln – Conservation and Survey Division (UNL – CSD)</w:t>
            </w:r>
          </w:p>
        </w:tc>
        <w:tc>
          <w:tcPr>
            <w:tcW w:w="990" w:type="dxa"/>
            <w:tcBorders>
              <w:top w:val="single" w:sz="6" w:space="0" w:color="auto"/>
              <w:bottom w:val="single" w:sz="6" w:space="0" w:color="auto"/>
            </w:tcBorders>
          </w:tcPr>
          <w:p w14:paraId="3D55BE2F" w14:textId="77777777" w:rsidR="00BD4AE9" w:rsidRDefault="00BD4AE9">
            <w:pPr>
              <w:pStyle w:val="Normal-form"/>
            </w:pPr>
          </w:p>
        </w:tc>
        <w:tc>
          <w:tcPr>
            <w:tcW w:w="1620" w:type="dxa"/>
            <w:tcBorders>
              <w:top w:val="single" w:sz="6" w:space="0" w:color="auto"/>
              <w:bottom w:val="single" w:sz="6" w:space="0" w:color="auto"/>
            </w:tcBorders>
          </w:tcPr>
          <w:p w14:paraId="1D6DE944" w14:textId="77777777" w:rsidR="00BD4AE9" w:rsidRDefault="00BD4AE9">
            <w:pPr>
              <w:pStyle w:val="Normal-form"/>
            </w:pPr>
          </w:p>
        </w:tc>
      </w:tr>
      <w:tr w:rsidR="00BD4AE9" w14:paraId="30EA4770" w14:textId="77777777" w:rsidTr="00E752AA">
        <w:trPr>
          <w:cantSplit/>
          <w:jc w:val="center"/>
        </w:trPr>
        <w:tc>
          <w:tcPr>
            <w:tcW w:w="7200" w:type="dxa"/>
          </w:tcPr>
          <w:p w14:paraId="7419A701" w14:textId="77777777" w:rsidR="00BD4AE9" w:rsidRDefault="00BD4AE9" w:rsidP="00831CCB">
            <w:pPr>
              <w:pStyle w:val="ChecklistItems"/>
              <w:numPr>
                <w:ilvl w:val="1"/>
                <w:numId w:val="6"/>
              </w:numPr>
            </w:pPr>
            <w:r>
              <w:t>Nebraska Department of Natural Resources (NDNR)</w:t>
            </w:r>
          </w:p>
        </w:tc>
        <w:tc>
          <w:tcPr>
            <w:tcW w:w="990" w:type="dxa"/>
            <w:tcBorders>
              <w:top w:val="single" w:sz="6" w:space="0" w:color="auto"/>
              <w:bottom w:val="single" w:sz="6" w:space="0" w:color="auto"/>
            </w:tcBorders>
          </w:tcPr>
          <w:p w14:paraId="1728BDB6" w14:textId="77777777" w:rsidR="00BD4AE9" w:rsidRDefault="00BD4AE9">
            <w:pPr>
              <w:pStyle w:val="Normal-form"/>
            </w:pPr>
          </w:p>
        </w:tc>
        <w:tc>
          <w:tcPr>
            <w:tcW w:w="1620" w:type="dxa"/>
            <w:tcBorders>
              <w:top w:val="single" w:sz="6" w:space="0" w:color="auto"/>
              <w:bottom w:val="single" w:sz="6" w:space="0" w:color="auto"/>
            </w:tcBorders>
          </w:tcPr>
          <w:p w14:paraId="1102BBC6" w14:textId="77777777" w:rsidR="00BD4AE9" w:rsidRDefault="00BD4AE9">
            <w:pPr>
              <w:pStyle w:val="Normal-form"/>
            </w:pPr>
          </w:p>
        </w:tc>
      </w:tr>
      <w:tr w:rsidR="00BD4AE9" w14:paraId="2DBBEC4A" w14:textId="77777777" w:rsidTr="00E752AA">
        <w:trPr>
          <w:cantSplit/>
          <w:jc w:val="center"/>
        </w:trPr>
        <w:tc>
          <w:tcPr>
            <w:tcW w:w="7200" w:type="dxa"/>
          </w:tcPr>
          <w:p w14:paraId="26C3697B" w14:textId="77777777" w:rsidR="00BD4AE9" w:rsidRDefault="00BD4AE9">
            <w:pPr>
              <w:pStyle w:val="ChecklistItems"/>
            </w:pPr>
            <w:r>
              <w:t>Descriptions and map(s) of</w:t>
            </w:r>
          </w:p>
        </w:tc>
        <w:tc>
          <w:tcPr>
            <w:tcW w:w="990" w:type="dxa"/>
            <w:tcBorders>
              <w:top w:val="single" w:sz="6" w:space="0" w:color="auto"/>
              <w:bottom w:val="single" w:sz="6" w:space="0" w:color="auto"/>
            </w:tcBorders>
          </w:tcPr>
          <w:p w14:paraId="31B26CB3" w14:textId="77777777" w:rsidR="00BD4AE9" w:rsidRDefault="00BD4AE9">
            <w:pPr>
              <w:pStyle w:val="Normal-form"/>
            </w:pPr>
          </w:p>
        </w:tc>
        <w:tc>
          <w:tcPr>
            <w:tcW w:w="1620" w:type="dxa"/>
            <w:tcBorders>
              <w:top w:val="single" w:sz="6" w:space="0" w:color="auto"/>
              <w:bottom w:val="single" w:sz="6" w:space="0" w:color="auto"/>
            </w:tcBorders>
          </w:tcPr>
          <w:p w14:paraId="2500E0C7" w14:textId="77777777" w:rsidR="00BD4AE9" w:rsidRDefault="00BD4AE9">
            <w:pPr>
              <w:pStyle w:val="Normal-form"/>
            </w:pPr>
          </w:p>
        </w:tc>
      </w:tr>
      <w:tr w:rsidR="00BD4AE9" w14:paraId="63F658A1" w14:textId="77777777" w:rsidTr="00E752AA">
        <w:trPr>
          <w:cantSplit/>
          <w:jc w:val="center"/>
        </w:trPr>
        <w:tc>
          <w:tcPr>
            <w:tcW w:w="7200" w:type="dxa"/>
          </w:tcPr>
          <w:p w14:paraId="1D649CFD" w14:textId="77777777" w:rsidR="00BD4AE9" w:rsidRDefault="00BD4AE9" w:rsidP="00831CCB">
            <w:pPr>
              <w:pStyle w:val="ChecklistItems"/>
              <w:numPr>
                <w:ilvl w:val="1"/>
                <w:numId w:val="6"/>
              </w:numPr>
            </w:pPr>
            <w:r>
              <w:t>Topography</w:t>
            </w:r>
          </w:p>
        </w:tc>
        <w:tc>
          <w:tcPr>
            <w:tcW w:w="990" w:type="dxa"/>
            <w:tcBorders>
              <w:top w:val="single" w:sz="6" w:space="0" w:color="auto"/>
              <w:bottom w:val="single" w:sz="6" w:space="0" w:color="auto"/>
            </w:tcBorders>
          </w:tcPr>
          <w:p w14:paraId="37E7620A" w14:textId="77777777" w:rsidR="00BD4AE9" w:rsidRDefault="00BD4AE9">
            <w:pPr>
              <w:pStyle w:val="Normal-form"/>
            </w:pPr>
          </w:p>
        </w:tc>
        <w:tc>
          <w:tcPr>
            <w:tcW w:w="1620" w:type="dxa"/>
            <w:tcBorders>
              <w:top w:val="single" w:sz="6" w:space="0" w:color="auto"/>
              <w:bottom w:val="single" w:sz="6" w:space="0" w:color="auto"/>
            </w:tcBorders>
          </w:tcPr>
          <w:p w14:paraId="42A8E217" w14:textId="77777777" w:rsidR="00BD4AE9" w:rsidRDefault="00BD4AE9">
            <w:pPr>
              <w:pStyle w:val="Normal-form"/>
            </w:pPr>
          </w:p>
        </w:tc>
      </w:tr>
      <w:tr w:rsidR="00BD4AE9" w14:paraId="3F2395CE" w14:textId="77777777" w:rsidTr="00E752AA">
        <w:trPr>
          <w:cantSplit/>
          <w:jc w:val="center"/>
        </w:trPr>
        <w:tc>
          <w:tcPr>
            <w:tcW w:w="7200" w:type="dxa"/>
          </w:tcPr>
          <w:p w14:paraId="7CB3153E" w14:textId="77777777" w:rsidR="00BD4AE9" w:rsidRDefault="00BD4AE9" w:rsidP="00831CCB">
            <w:pPr>
              <w:pStyle w:val="ChecklistItems"/>
              <w:numPr>
                <w:ilvl w:val="1"/>
                <w:numId w:val="6"/>
              </w:numPr>
            </w:pPr>
            <w:r>
              <w:t>Drainage direction and routes</w:t>
            </w:r>
          </w:p>
        </w:tc>
        <w:tc>
          <w:tcPr>
            <w:tcW w:w="990" w:type="dxa"/>
            <w:tcBorders>
              <w:top w:val="single" w:sz="6" w:space="0" w:color="auto"/>
              <w:bottom w:val="single" w:sz="6" w:space="0" w:color="auto"/>
            </w:tcBorders>
          </w:tcPr>
          <w:p w14:paraId="7D42D5EB" w14:textId="77777777" w:rsidR="00BD4AE9" w:rsidRDefault="00BD4AE9">
            <w:pPr>
              <w:pStyle w:val="Normal-form"/>
            </w:pPr>
          </w:p>
        </w:tc>
        <w:tc>
          <w:tcPr>
            <w:tcW w:w="1620" w:type="dxa"/>
            <w:tcBorders>
              <w:top w:val="single" w:sz="6" w:space="0" w:color="auto"/>
              <w:bottom w:val="single" w:sz="6" w:space="0" w:color="auto"/>
            </w:tcBorders>
          </w:tcPr>
          <w:p w14:paraId="081595E1" w14:textId="77777777" w:rsidR="00BD4AE9" w:rsidRDefault="00BD4AE9">
            <w:pPr>
              <w:pStyle w:val="Normal-form"/>
            </w:pPr>
          </w:p>
        </w:tc>
      </w:tr>
      <w:tr w:rsidR="00BD4AE9" w14:paraId="148F97D6" w14:textId="77777777" w:rsidTr="00E752AA">
        <w:trPr>
          <w:cantSplit/>
          <w:jc w:val="center"/>
        </w:trPr>
        <w:tc>
          <w:tcPr>
            <w:tcW w:w="7200" w:type="dxa"/>
          </w:tcPr>
          <w:p w14:paraId="5336DB19" w14:textId="77777777" w:rsidR="00BD4AE9" w:rsidRDefault="00BD4AE9" w:rsidP="00831CCB">
            <w:pPr>
              <w:pStyle w:val="ChecklistItems"/>
              <w:numPr>
                <w:ilvl w:val="1"/>
                <w:numId w:val="6"/>
              </w:numPr>
            </w:pPr>
            <w:r>
              <w:t>On- and off-site surface water bodies</w:t>
            </w:r>
          </w:p>
        </w:tc>
        <w:tc>
          <w:tcPr>
            <w:tcW w:w="990" w:type="dxa"/>
            <w:tcBorders>
              <w:top w:val="single" w:sz="6" w:space="0" w:color="auto"/>
              <w:bottom w:val="single" w:sz="6" w:space="0" w:color="auto"/>
            </w:tcBorders>
          </w:tcPr>
          <w:p w14:paraId="7A80310F" w14:textId="77777777" w:rsidR="00BD4AE9" w:rsidRDefault="00BD4AE9">
            <w:pPr>
              <w:pStyle w:val="Normal-form"/>
            </w:pPr>
          </w:p>
        </w:tc>
        <w:tc>
          <w:tcPr>
            <w:tcW w:w="1620" w:type="dxa"/>
            <w:tcBorders>
              <w:top w:val="single" w:sz="6" w:space="0" w:color="auto"/>
              <w:bottom w:val="single" w:sz="6" w:space="0" w:color="auto"/>
            </w:tcBorders>
          </w:tcPr>
          <w:p w14:paraId="22E70AA1" w14:textId="77777777" w:rsidR="00BD4AE9" w:rsidRDefault="00BD4AE9">
            <w:pPr>
              <w:pStyle w:val="Normal-form"/>
            </w:pPr>
          </w:p>
        </w:tc>
      </w:tr>
      <w:tr w:rsidR="00BD4AE9" w14:paraId="38464123" w14:textId="77777777" w:rsidTr="00E752AA">
        <w:trPr>
          <w:cantSplit/>
          <w:jc w:val="center"/>
        </w:trPr>
        <w:tc>
          <w:tcPr>
            <w:tcW w:w="7200" w:type="dxa"/>
          </w:tcPr>
          <w:p w14:paraId="63C09BF2" w14:textId="77777777" w:rsidR="00BD4AE9" w:rsidRDefault="00BD4AE9" w:rsidP="00831CCB">
            <w:pPr>
              <w:pStyle w:val="ChecklistItems"/>
              <w:numPr>
                <w:ilvl w:val="1"/>
                <w:numId w:val="6"/>
              </w:numPr>
            </w:pPr>
            <w:r>
              <w:t>Flood plains</w:t>
            </w:r>
          </w:p>
        </w:tc>
        <w:tc>
          <w:tcPr>
            <w:tcW w:w="990" w:type="dxa"/>
            <w:tcBorders>
              <w:top w:val="single" w:sz="6" w:space="0" w:color="auto"/>
              <w:bottom w:val="single" w:sz="6" w:space="0" w:color="auto"/>
            </w:tcBorders>
          </w:tcPr>
          <w:p w14:paraId="6F2B7D62" w14:textId="77777777" w:rsidR="00BD4AE9" w:rsidRDefault="00BD4AE9">
            <w:pPr>
              <w:pStyle w:val="Normal-form"/>
            </w:pPr>
          </w:p>
        </w:tc>
        <w:tc>
          <w:tcPr>
            <w:tcW w:w="1620" w:type="dxa"/>
            <w:tcBorders>
              <w:top w:val="single" w:sz="6" w:space="0" w:color="auto"/>
              <w:bottom w:val="single" w:sz="6" w:space="0" w:color="auto"/>
            </w:tcBorders>
          </w:tcPr>
          <w:p w14:paraId="72761D12" w14:textId="77777777" w:rsidR="00BD4AE9" w:rsidRDefault="00BD4AE9">
            <w:pPr>
              <w:pStyle w:val="Normal-form"/>
            </w:pPr>
          </w:p>
        </w:tc>
      </w:tr>
      <w:tr w:rsidR="00BD4AE9" w14:paraId="5B032953" w14:textId="77777777" w:rsidTr="00E752AA">
        <w:trPr>
          <w:cantSplit/>
          <w:jc w:val="center"/>
        </w:trPr>
        <w:tc>
          <w:tcPr>
            <w:tcW w:w="7200" w:type="dxa"/>
          </w:tcPr>
          <w:p w14:paraId="7A3DB075" w14:textId="77777777" w:rsidR="00BD4AE9" w:rsidRDefault="00BD4AE9" w:rsidP="00831CCB">
            <w:pPr>
              <w:pStyle w:val="ChecklistItems"/>
              <w:numPr>
                <w:ilvl w:val="1"/>
                <w:numId w:val="6"/>
              </w:numPr>
            </w:pPr>
            <w:r>
              <w:t>Wetlands</w:t>
            </w:r>
          </w:p>
        </w:tc>
        <w:tc>
          <w:tcPr>
            <w:tcW w:w="990" w:type="dxa"/>
            <w:tcBorders>
              <w:top w:val="single" w:sz="6" w:space="0" w:color="auto"/>
              <w:bottom w:val="single" w:sz="6" w:space="0" w:color="auto"/>
            </w:tcBorders>
          </w:tcPr>
          <w:p w14:paraId="2BA7630E" w14:textId="77777777" w:rsidR="00BD4AE9" w:rsidRDefault="00BD4AE9">
            <w:pPr>
              <w:pStyle w:val="Normal-form"/>
              <w:rPr>
                <w:i/>
              </w:rPr>
            </w:pPr>
          </w:p>
        </w:tc>
        <w:tc>
          <w:tcPr>
            <w:tcW w:w="1620" w:type="dxa"/>
            <w:tcBorders>
              <w:top w:val="single" w:sz="6" w:space="0" w:color="auto"/>
              <w:bottom w:val="single" w:sz="6" w:space="0" w:color="auto"/>
            </w:tcBorders>
          </w:tcPr>
          <w:p w14:paraId="4F8FCEF3" w14:textId="77777777" w:rsidR="00BD4AE9" w:rsidRDefault="00BD4AE9">
            <w:pPr>
              <w:pStyle w:val="Normal-form"/>
            </w:pPr>
          </w:p>
        </w:tc>
      </w:tr>
      <w:tr w:rsidR="00BD4AE9" w14:paraId="11A97B19" w14:textId="77777777" w:rsidTr="00E752AA">
        <w:trPr>
          <w:cantSplit/>
          <w:jc w:val="center"/>
        </w:trPr>
        <w:tc>
          <w:tcPr>
            <w:tcW w:w="7200" w:type="dxa"/>
          </w:tcPr>
          <w:p w14:paraId="23554852" w14:textId="77777777" w:rsidR="00BD4AE9" w:rsidRDefault="00BD4AE9">
            <w:pPr>
              <w:pStyle w:val="ChecklistItems"/>
            </w:pPr>
            <w:r>
              <w:t>Graphs/data indicating recurrence interval of floods on and near the site</w:t>
            </w:r>
          </w:p>
        </w:tc>
        <w:tc>
          <w:tcPr>
            <w:tcW w:w="990" w:type="dxa"/>
            <w:tcBorders>
              <w:top w:val="single" w:sz="6" w:space="0" w:color="auto"/>
              <w:bottom w:val="single" w:sz="6" w:space="0" w:color="auto"/>
            </w:tcBorders>
          </w:tcPr>
          <w:p w14:paraId="19C42C3C" w14:textId="77777777" w:rsidR="00BD4AE9" w:rsidRDefault="00BD4AE9">
            <w:pPr>
              <w:pStyle w:val="Normal-form"/>
              <w:rPr>
                <w:i/>
              </w:rPr>
            </w:pPr>
          </w:p>
        </w:tc>
        <w:tc>
          <w:tcPr>
            <w:tcW w:w="1620" w:type="dxa"/>
            <w:tcBorders>
              <w:top w:val="single" w:sz="6" w:space="0" w:color="auto"/>
              <w:bottom w:val="single" w:sz="6" w:space="0" w:color="auto"/>
            </w:tcBorders>
          </w:tcPr>
          <w:p w14:paraId="15E1C75A" w14:textId="77777777" w:rsidR="00BD4AE9" w:rsidRDefault="00BD4AE9">
            <w:pPr>
              <w:pStyle w:val="Normal-form"/>
            </w:pPr>
          </w:p>
        </w:tc>
      </w:tr>
      <w:tr w:rsidR="00BD4AE9" w14:paraId="511FBA40" w14:textId="77777777" w:rsidTr="00E752AA">
        <w:trPr>
          <w:cantSplit/>
          <w:jc w:val="center"/>
        </w:trPr>
        <w:tc>
          <w:tcPr>
            <w:tcW w:w="7200" w:type="dxa"/>
          </w:tcPr>
          <w:p w14:paraId="2DE438C9" w14:textId="77777777" w:rsidR="00BD4AE9" w:rsidRDefault="00BD4AE9">
            <w:pPr>
              <w:pStyle w:val="Heading1-form"/>
              <w:ind w:left="180" w:firstLine="0"/>
              <w:rPr>
                <w:b/>
              </w:rPr>
            </w:pPr>
            <w:r>
              <w:rPr>
                <w:b/>
              </w:rPr>
              <w:t>Soils and Geology</w:t>
            </w:r>
          </w:p>
        </w:tc>
        <w:tc>
          <w:tcPr>
            <w:tcW w:w="990" w:type="dxa"/>
            <w:tcBorders>
              <w:top w:val="single" w:sz="6" w:space="0" w:color="auto"/>
              <w:bottom w:val="single" w:sz="6" w:space="0" w:color="auto"/>
            </w:tcBorders>
          </w:tcPr>
          <w:p w14:paraId="27635488" w14:textId="77777777" w:rsidR="00BD4AE9" w:rsidRDefault="00BD4AE9">
            <w:pPr>
              <w:pStyle w:val="Normal-form"/>
              <w:rPr>
                <w:b/>
              </w:rPr>
            </w:pPr>
          </w:p>
        </w:tc>
        <w:tc>
          <w:tcPr>
            <w:tcW w:w="1620" w:type="dxa"/>
            <w:tcBorders>
              <w:top w:val="single" w:sz="6" w:space="0" w:color="auto"/>
              <w:bottom w:val="single" w:sz="6" w:space="0" w:color="auto"/>
            </w:tcBorders>
          </w:tcPr>
          <w:p w14:paraId="28AEB342" w14:textId="77777777" w:rsidR="00BD4AE9" w:rsidRDefault="00BD4AE9">
            <w:pPr>
              <w:pStyle w:val="Normal-form"/>
              <w:rPr>
                <w:b/>
              </w:rPr>
            </w:pPr>
          </w:p>
        </w:tc>
      </w:tr>
      <w:tr w:rsidR="00BD4AE9" w14:paraId="177D754D" w14:textId="77777777" w:rsidTr="00E752AA">
        <w:trPr>
          <w:cantSplit/>
          <w:jc w:val="center"/>
        </w:trPr>
        <w:tc>
          <w:tcPr>
            <w:tcW w:w="7200" w:type="dxa"/>
          </w:tcPr>
          <w:p w14:paraId="493909D5" w14:textId="77777777" w:rsidR="00BD4AE9" w:rsidRDefault="00BD4AE9">
            <w:pPr>
              <w:pStyle w:val="ChecklistItems"/>
            </w:pPr>
            <w:r>
              <w:t>Source of information for soils</w:t>
            </w:r>
          </w:p>
        </w:tc>
        <w:tc>
          <w:tcPr>
            <w:tcW w:w="990" w:type="dxa"/>
            <w:tcBorders>
              <w:top w:val="single" w:sz="6" w:space="0" w:color="auto"/>
              <w:bottom w:val="single" w:sz="6" w:space="0" w:color="auto"/>
            </w:tcBorders>
          </w:tcPr>
          <w:p w14:paraId="2C3B0F64" w14:textId="77777777" w:rsidR="00BD4AE9" w:rsidRDefault="00BD4AE9">
            <w:pPr>
              <w:pStyle w:val="Normal-form"/>
            </w:pPr>
          </w:p>
        </w:tc>
        <w:tc>
          <w:tcPr>
            <w:tcW w:w="1620" w:type="dxa"/>
            <w:tcBorders>
              <w:top w:val="single" w:sz="6" w:space="0" w:color="auto"/>
              <w:bottom w:val="single" w:sz="6" w:space="0" w:color="auto"/>
            </w:tcBorders>
          </w:tcPr>
          <w:p w14:paraId="70CA2F17" w14:textId="77777777" w:rsidR="00BD4AE9" w:rsidRDefault="00BD4AE9">
            <w:pPr>
              <w:pStyle w:val="Normal-form"/>
            </w:pPr>
          </w:p>
        </w:tc>
      </w:tr>
      <w:tr w:rsidR="00BD4AE9" w14:paraId="182CF2C8" w14:textId="77777777" w:rsidTr="00E752AA">
        <w:trPr>
          <w:cantSplit/>
          <w:jc w:val="center"/>
        </w:trPr>
        <w:tc>
          <w:tcPr>
            <w:tcW w:w="7200" w:type="dxa"/>
          </w:tcPr>
          <w:p w14:paraId="4309CCD6" w14:textId="77777777" w:rsidR="00BD4AE9" w:rsidRDefault="00BD4AE9" w:rsidP="00831CCB">
            <w:pPr>
              <w:pStyle w:val="ChecklistItems"/>
              <w:numPr>
                <w:ilvl w:val="1"/>
                <w:numId w:val="6"/>
              </w:numPr>
            </w:pPr>
            <w:r>
              <w:t>USDA - NRCS County Soil Survey (online or published)</w:t>
            </w:r>
          </w:p>
        </w:tc>
        <w:tc>
          <w:tcPr>
            <w:tcW w:w="990" w:type="dxa"/>
            <w:tcBorders>
              <w:top w:val="single" w:sz="6" w:space="0" w:color="auto"/>
              <w:bottom w:val="single" w:sz="6" w:space="0" w:color="auto"/>
            </w:tcBorders>
          </w:tcPr>
          <w:p w14:paraId="6A03FA9E" w14:textId="77777777" w:rsidR="00BD4AE9" w:rsidRDefault="00BD4AE9">
            <w:pPr>
              <w:pStyle w:val="Normal-form"/>
            </w:pPr>
          </w:p>
        </w:tc>
        <w:tc>
          <w:tcPr>
            <w:tcW w:w="1620" w:type="dxa"/>
            <w:tcBorders>
              <w:top w:val="single" w:sz="6" w:space="0" w:color="auto"/>
              <w:bottom w:val="single" w:sz="6" w:space="0" w:color="auto"/>
            </w:tcBorders>
          </w:tcPr>
          <w:p w14:paraId="35B2672D" w14:textId="77777777" w:rsidR="00BD4AE9" w:rsidRDefault="00BD4AE9">
            <w:pPr>
              <w:pStyle w:val="Normal-form"/>
            </w:pPr>
          </w:p>
        </w:tc>
      </w:tr>
      <w:tr w:rsidR="00BD4AE9" w14:paraId="4BC3FB13" w14:textId="77777777" w:rsidTr="00E752AA">
        <w:trPr>
          <w:cantSplit/>
          <w:jc w:val="center"/>
        </w:trPr>
        <w:tc>
          <w:tcPr>
            <w:tcW w:w="7200" w:type="dxa"/>
          </w:tcPr>
          <w:p w14:paraId="0F6A966F" w14:textId="77777777" w:rsidR="00BD4AE9" w:rsidRDefault="00BD4AE9" w:rsidP="00831CCB">
            <w:pPr>
              <w:pStyle w:val="ChecklistItems"/>
              <w:numPr>
                <w:ilvl w:val="1"/>
                <w:numId w:val="6"/>
              </w:numPr>
            </w:pPr>
            <w:r>
              <w:t xml:space="preserve">Personal communication with specific </w:t>
            </w:r>
            <w:smartTag w:uri="urn:schemas-microsoft-com:office:smarttags" w:element="place">
              <w:smartTag w:uri="urn:schemas-microsoft-com:office:smarttags" w:element="PlaceType">
                <w:r>
                  <w:t>county</w:t>
                </w:r>
              </w:smartTag>
              <w:r>
                <w:t xml:space="preserve"> </w:t>
              </w:r>
              <w:smartTag w:uri="urn:schemas-microsoft-com:office:smarttags" w:element="PlaceName">
                <w:r>
                  <w:t>NRCS</w:t>
                </w:r>
              </w:smartTag>
            </w:smartTag>
            <w:r>
              <w:t xml:space="preserve"> personnel (surveys not available or being revised) </w:t>
            </w:r>
          </w:p>
        </w:tc>
        <w:tc>
          <w:tcPr>
            <w:tcW w:w="990" w:type="dxa"/>
            <w:tcBorders>
              <w:top w:val="single" w:sz="6" w:space="0" w:color="auto"/>
              <w:bottom w:val="single" w:sz="6" w:space="0" w:color="auto"/>
            </w:tcBorders>
          </w:tcPr>
          <w:p w14:paraId="0719E783" w14:textId="77777777" w:rsidR="00BD4AE9" w:rsidRDefault="00BD4AE9">
            <w:pPr>
              <w:pStyle w:val="Normal-form"/>
            </w:pPr>
          </w:p>
        </w:tc>
        <w:tc>
          <w:tcPr>
            <w:tcW w:w="1620" w:type="dxa"/>
            <w:tcBorders>
              <w:top w:val="single" w:sz="6" w:space="0" w:color="auto"/>
              <w:bottom w:val="single" w:sz="6" w:space="0" w:color="auto"/>
            </w:tcBorders>
          </w:tcPr>
          <w:p w14:paraId="07D32F23" w14:textId="77777777" w:rsidR="00BD4AE9" w:rsidRDefault="00BD4AE9">
            <w:pPr>
              <w:pStyle w:val="Normal-form"/>
            </w:pPr>
          </w:p>
        </w:tc>
      </w:tr>
      <w:tr w:rsidR="00BD4AE9" w14:paraId="3141AFE3" w14:textId="77777777" w:rsidTr="00E752AA">
        <w:trPr>
          <w:cantSplit/>
          <w:jc w:val="center"/>
        </w:trPr>
        <w:tc>
          <w:tcPr>
            <w:tcW w:w="7200" w:type="dxa"/>
          </w:tcPr>
          <w:p w14:paraId="3883EBEF" w14:textId="77777777" w:rsidR="00BD4AE9" w:rsidRDefault="00BD4AE9">
            <w:pPr>
              <w:pStyle w:val="ChecklistItems"/>
            </w:pPr>
            <w:r>
              <w:t>Description of soils typical to site</w:t>
            </w:r>
          </w:p>
        </w:tc>
        <w:tc>
          <w:tcPr>
            <w:tcW w:w="990" w:type="dxa"/>
            <w:tcBorders>
              <w:top w:val="single" w:sz="6" w:space="0" w:color="auto"/>
              <w:bottom w:val="single" w:sz="6" w:space="0" w:color="auto"/>
            </w:tcBorders>
          </w:tcPr>
          <w:p w14:paraId="37FEF61C" w14:textId="77777777" w:rsidR="00BD4AE9" w:rsidRDefault="00BD4AE9">
            <w:pPr>
              <w:pStyle w:val="Normal-form"/>
            </w:pPr>
          </w:p>
        </w:tc>
        <w:tc>
          <w:tcPr>
            <w:tcW w:w="1620" w:type="dxa"/>
            <w:tcBorders>
              <w:top w:val="single" w:sz="6" w:space="0" w:color="auto"/>
              <w:bottom w:val="single" w:sz="6" w:space="0" w:color="auto"/>
            </w:tcBorders>
          </w:tcPr>
          <w:p w14:paraId="4B34522F" w14:textId="77777777" w:rsidR="00BD4AE9" w:rsidRDefault="00BD4AE9">
            <w:pPr>
              <w:pStyle w:val="Normal-form"/>
            </w:pPr>
          </w:p>
        </w:tc>
      </w:tr>
      <w:tr w:rsidR="00BD4AE9" w14:paraId="5CBF3188" w14:textId="77777777" w:rsidTr="00E752AA">
        <w:trPr>
          <w:cantSplit/>
          <w:jc w:val="center"/>
        </w:trPr>
        <w:tc>
          <w:tcPr>
            <w:tcW w:w="7200" w:type="dxa"/>
          </w:tcPr>
          <w:p w14:paraId="40057700" w14:textId="77777777" w:rsidR="00BD4AE9" w:rsidRDefault="00BD4AE9" w:rsidP="00831CCB">
            <w:pPr>
              <w:pStyle w:val="ChecklistItems"/>
              <w:numPr>
                <w:ilvl w:val="1"/>
                <w:numId w:val="6"/>
              </w:numPr>
            </w:pPr>
            <w:r>
              <w:t>Topographic setting (</w:t>
            </w:r>
            <w:r>
              <w:rPr>
                <w:i/>
              </w:rPr>
              <w:t>i.e.</w:t>
            </w:r>
            <w:r>
              <w:t>, upland slope or alluvial valley)</w:t>
            </w:r>
          </w:p>
        </w:tc>
        <w:tc>
          <w:tcPr>
            <w:tcW w:w="990" w:type="dxa"/>
            <w:tcBorders>
              <w:top w:val="single" w:sz="6" w:space="0" w:color="auto"/>
              <w:bottom w:val="single" w:sz="6" w:space="0" w:color="auto"/>
            </w:tcBorders>
          </w:tcPr>
          <w:p w14:paraId="2CB3052E" w14:textId="77777777" w:rsidR="00BD4AE9" w:rsidRDefault="00BD4AE9">
            <w:pPr>
              <w:pStyle w:val="Normal-form"/>
            </w:pPr>
          </w:p>
        </w:tc>
        <w:tc>
          <w:tcPr>
            <w:tcW w:w="1620" w:type="dxa"/>
            <w:tcBorders>
              <w:top w:val="single" w:sz="6" w:space="0" w:color="auto"/>
              <w:bottom w:val="single" w:sz="6" w:space="0" w:color="auto"/>
            </w:tcBorders>
          </w:tcPr>
          <w:p w14:paraId="6ADA88CE" w14:textId="77777777" w:rsidR="00BD4AE9" w:rsidRDefault="00BD4AE9">
            <w:pPr>
              <w:pStyle w:val="Normal-form"/>
            </w:pPr>
          </w:p>
        </w:tc>
      </w:tr>
      <w:tr w:rsidR="00BD4AE9" w14:paraId="3600E109" w14:textId="77777777" w:rsidTr="00E752AA">
        <w:trPr>
          <w:cantSplit/>
          <w:jc w:val="center"/>
        </w:trPr>
        <w:tc>
          <w:tcPr>
            <w:tcW w:w="7200" w:type="dxa"/>
          </w:tcPr>
          <w:p w14:paraId="2DDC216C" w14:textId="77777777" w:rsidR="00BD4AE9" w:rsidRDefault="00BD4AE9" w:rsidP="00831CCB">
            <w:pPr>
              <w:pStyle w:val="ChecklistItems"/>
              <w:numPr>
                <w:ilvl w:val="1"/>
                <w:numId w:val="6"/>
              </w:numPr>
            </w:pPr>
            <w:r>
              <w:t xml:space="preserve">Probable parent material </w:t>
            </w:r>
          </w:p>
        </w:tc>
        <w:tc>
          <w:tcPr>
            <w:tcW w:w="990" w:type="dxa"/>
            <w:tcBorders>
              <w:top w:val="single" w:sz="6" w:space="0" w:color="auto"/>
              <w:bottom w:val="single" w:sz="6" w:space="0" w:color="auto"/>
            </w:tcBorders>
          </w:tcPr>
          <w:p w14:paraId="70FAFF1A" w14:textId="77777777" w:rsidR="00BD4AE9" w:rsidRDefault="00BD4AE9">
            <w:pPr>
              <w:pStyle w:val="Normal-form"/>
            </w:pPr>
          </w:p>
        </w:tc>
        <w:tc>
          <w:tcPr>
            <w:tcW w:w="1620" w:type="dxa"/>
            <w:tcBorders>
              <w:top w:val="single" w:sz="6" w:space="0" w:color="auto"/>
              <w:bottom w:val="single" w:sz="6" w:space="0" w:color="auto"/>
            </w:tcBorders>
          </w:tcPr>
          <w:p w14:paraId="68198499" w14:textId="77777777" w:rsidR="00BD4AE9" w:rsidRDefault="00BD4AE9">
            <w:pPr>
              <w:pStyle w:val="Normal-form"/>
            </w:pPr>
          </w:p>
        </w:tc>
      </w:tr>
      <w:tr w:rsidR="00BD4AE9" w14:paraId="453C1941" w14:textId="77777777" w:rsidTr="00E752AA">
        <w:trPr>
          <w:cantSplit/>
          <w:jc w:val="center"/>
        </w:trPr>
        <w:tc>
          <w:tcPr>
            <w:tcW w:w="7200" w:type="dxa"/>
          </w:tcPr>
          <w:p w14:paraId="5AC5EEFC" w14:textId="77777777" w:rsidR="00BD4AE9" w:rsidRDefault="00BD4AE9" w:rsidP="00831CCB">
            <w:pPr>
              <w:pStyle w:val="ChecklistItems"/>
              <w:numPr>
                <w:ilvl w:val="1"/>
                <w:numId w:val="6"/>
              </w:numPr>
            </w:pPr>
            <w:r>
              <w:t xml:space="preserve">Total organic content </w:t>
            </w:r>
          </w:p>
        </w:tc>
        <w:tc>
          <w:tcPr>
            <w:tcW w:w="990" w:type="dxa"/>
            <w:tcBorders>
              <w:top w:val="single" w:sz="6" w:space="0" w:color="auto"/>
              <w:bottom w:val="single" w:sz="6" w:space="0" w:color="auto"/>
            </w:tcBorders>
          </w:tcPr>
          <w:p w14:paraId="766E15C8" w14:textId="77777777" w:rsidR="00BD4AE9" w:rsidRDefault="00BD4AE9">
            <w:pPr>
              <w:pStyle w:val="Normal-form"/>
            </w:pPr>
          </w:p>
        </w:tc>
        <w:tc>
          <w:tcPr>
            <w:tcW w:w="1620" w:type="dxa"/>
            <w:tcBorders>
              <w:top w:val="single" w:sz="6" w:space="0" w:color="auto"/>
              <w:bottom w:val="single" w:sz="6" w:space="0" w:color="auto"/>
            </w:tcBorders>
          </w:tcPr>
          <w:p w14:paraId="78468A7F" w14:textId="77777777" w:rsidR="00BD4AE9" w:rsidRDefault="00BD4AE9">
            <w:pPr>
              <w:pStyle w:val="Normal-form"/>
            </w:pPr>
          </w:p>
        </w:tc>
      </w:tr>
      <w:tr w:rsidR="00BD4AE9" w14:paraId="15E860CD" w14:textId="77777777" w:rsidTr="00E752AA">
        <w:trPr>
          <w:cantSplit/>
          <w:jc w:val="center"/>
        </w:trPr>
        <w:tc>
          <w:tcPr>
            <w:tcW w:w="7200" w:type="dxa"/>
          </w:tcPr>
          <w:p w14:paraId="2DA1BAD7" w14:textId="77777777" w:rsidR="00BD4AE9" w:rsidRDefault="00BD4AE9" w:rsidP="00831CCB">
            <w:pPr>
              <w:pStyle w:val="ChecklistItems"/>
              <w:numPr>
                <w:ilvl w:val="1"/>
                <w:numId w:val="6"/>
              </w:numPr>
            </w:pPr>
            <w:r>
              <w:t xml:space="preserve">Porosity and permeability </w:t>
            </w:r>
          </w:p>
        </w:tc>
        <w:tc>
          <w:tcPr>
            <w:tcW w:w="990" w:type="dxa"/>
            <w:tcBorders>
              <w:top w:val="single" w:sz="6" w:space="0" w:color="auto"/>
              <w:bottom w:val="single" w:sz="6" w:space="0" w:color="auto"/>
            </w:tcBorders>
          </w:tcPr>
          <w:p w14:paraId="308996FC" w14:textId="77777777" w:rsidR="00BD4AE9" w:rsidRDefault="00BD4AE9">
            <w:pPr>
              <w:pStyle w:val="Normal-form"/>
            </w:pPr>
          </w:p>
        </w:tc>
        <w:tc>
          <w:tcPr>
            <w:tcW w:w="1620" w:type="dxa"/>
            <w:tcBorders>
              <w:top w:val="single" w:sz="6" w:space="0" w:color="auto"/>
              <w:bottom w:val="single" w:sz="6" w:space="0" w:color="auto"/>
            </w:tcBorders>
          </w:tcPr>
          <w:p w14:paraId="297202F6" w14:textId="77777777" w:rsidR="00BD4AE9" w:rsidRDefault="00BD4AE9">
            <w:pPr>
              <w:pStyle w:val="Normal-form"/>
            </w:pPr>
          </w:p>
        </w:tc>
      </w:tr>
      <w:tr w:rsidR="00BD4AE9" w14:paraId="162CD029" w14:textId="77777777" w:rsidTr="00E752AA">
        <w:trPr>
          <w:cantSplit/>
          <w:jc w:val="center"/>
        </w:trPr>
        <w:tc>
          <w:tcPr>
            <w:tcW w:w="7200" w:type="dxa"/>
          </w:tcPr>
          <w:p w14:paraId="0ED64C40" w14:textId="77777777" w:rsidR="00BD4AE9" w:rsidRDefault="00BD4AE9">
            <w:pPr>
              <w:pStyle w:val="ChecklistItems"/>
            </w:pPr>
            <w:r>
              <w:t>Soil map(s)</w:t>
            </w:r>
          </w:p>
        </w:tc>
        <w:tc>
          <w:tcPr>
            <w:tcW w:w="990" w:type="dxa"/>
            <w:tcBorders>
              <w:top w:val="single" w:sz="6" w:space="0" w:color="auto"/>
              <w:bottom w:val="single" w:sz="6" w:space="0" w:color="auto"/>
            </w:tcBorders>
          </w:tcPr>
          <w:p w14:paraId="4E37FA6E" w14:textId="77777777" w:rsidR="00BD4AE9" w:rsidRDefault="00BD4AE9">
            <w:pPr>
              <w:pStyle w:val="Normal-form"/>
            </w:pPr>
          </w:p>
        </w:tc>
        <w:tc>
          <w:tcPr>
            <w:tcW w:w="1620" w:type="dxa"/>
            <w:tcBorders>
              <w:top w:val="single" w:sz="6" w:space="0" w:color="auto"/>
              <w:bottom w:val="single" w:sz="6" w:space="0" w:color="auto"/>
            </w:tcBorders>
          </w:tcPr>
          <w:p w14:paraId="548F3D3B" w14:textId="77777777" w:rsidR="00BD4AE9" w:rsidRDefault="00BD4AE9">
            <w:pPr>
              <w:pStyle w:val="Normal-form"/>
            </w:pPr>
          </w:p>
        </w:tc>
      </w:tr>
      <w:tr w:rsidR="00BD4AE9" w14:paraId="43B3191B" w14:textId="77777777" w:rsidTr="00E752AA">
        <w:trPr>
          <w:cantSplit/>
          <w:jc w:val="center"/>
        </w:trPr>
        <w:tc>
          <w:tcPr>
            <w:tcW w:w="7200" w:type="dxa"/>
          </w:tcPr>
          <w:p w14:paraId="503A728F" w14:textId="77777777" w:rsidR="00BD4AE9" w:rsidRDefault="00BD4AE9">
            <w:pPr>
              <w:pStyle w:val="ChecklistItems"/>
            </w:pPr>
            <w:r>
              <w:t>Source of information for geology</w:t>
            </w:r>
          </w:p>
        </w:tc>
        <w:tc>
          <w:tcPr>
            <w:tcW w:w="990" w:type="dxa"/>
            <w:tcBorders>
              <w:top w:val="single" w:sz="6" w:space="0" w:color="auto"/>
              <w:bottom w:val="single" w:sz="6" w:space="0" w:color="auto"/>
            </w:tcBorders>
          </w:tcPr>
          <w:p w14:paraId="6D49C498" w14:textId="77777777" w:rsidR="00BD4AE9" w:rsidRDefault="00BD4AE9">
            <w:pPr>
              <w:pStyle w:val="title3"/>
            </w:pPr>
          </w:p>
        </w:tc>
        <w:tc>
          <w:tcPr>
            <w:tcW w:w="1620" w:type="dxa"/>
            <w:tcBorders>
              <w:top w:val="single" w:sz="6" w:space="0" w:color="auto"/>
              <w:bottom w:val="single" w:sz="6" w:space="0" w:color="auto"/>
            </w:tcBorders>
          </w:tcPr>
          <w:p w14:paraId="4207E398" w14:textId="77777777" w:rsidR="00BD4AE9" w:rsidRDefault="00BD4AE9">
            <w:pPr>
              <w:pStyle w:val="title3"/>
            </w:pPr>
          </w:p>
        </w:tc>
      </w:tr>
      <w:tr w:rsidR="00BD4AE9" w14:paraId="4264C343" w14:textId="77777777" w:rsidTr="00E752AA">
        <w:trPr>
          <w:cantSplit/>
          <w:jc w:val="center"/>
        </w:trPr>
        <w:tc>
          <w:tcPr>
            <w:tcW w:w="7200" w:type="dxa"/>
          </w:tcPr>
          <w:p w14:paraId="48D7074F" w14:textId="77777777" w:rsidR="00BD4AE9" w:rsidRDefault="00BD4AE9" w:rsidP="00831CCB">
            <w:pPr>
              <w:pStyle w:val="ChecklistItems"/>
              <w:numPr>
                <w:ilvl w:val="1"/>
                <w:numId w:val="6"/>
              </w:numPr>
            </w:pPr>
            <w:r>
              <w:t>United States Geologic Survey (USGS)</w:t>
            </w:r>
          </w:p>
        </w:tc>
        <w:tc>
          <w:tcPr>
            <w:tcW w:w="990" w:type="dxa"/>
            <w:tcBorders>
              <w:top w:val="single" w:sz="6" w:space="0" w:color="auto"/>
              <w:bottom w:val="single" w:sz="6" w:space="0" w:color="auto"/>
            </w:tcBorders>
          </w:tcPr>
          <w:p w14:paraId="7C404E1E" w14:textId="77777777" w:rsidR="00BD4AE9" w:rsidRDefault="00BD4AE9">
            <w:pPr>
              <w:pStyle w:val="Normal-form"/>
            </w:pPr>
          </w:p>
        </w:tc>
        <w:tc>
          <w:tcPr>
            <w:tcW w:w="1620" w:type="dxa"/>
            <w:tcBorders>
              <w:top w:val="single" w:sz="6" w:space="0" w:color="auto"/>
              <w:bottom w:val="single" w:sz="6" w:space="0" w:color="auto"/>
            </w:tcBorders>
          </w:tcPr>
          <w:p w14:paraId="4A01CEBB" w14:textId="77777777" w:rsidR="00BD4AE9" w:rsidRDefault="00BD4AE9">
            <w:pPr>
              <w:pStyle w:val="Normal-form"/>
            </w:pPr>
          </w:p>
        </w:tc>
      </w:tr>
      <w:tr w:rsidR="00BD4AE9" w14:paraId="2E86CDC4" w14:textId="77777777" w:rsidTr="00E752AA">
        <w:trPr>
          <w:cantSplit/>
          <w:jc w:val="center"/>
        </w:trPr>
        <w:tc>
          <w:tcPr>
            <w:tcW w:w="7200" w:type="dxa"/>
          </w:tcPr>
          <w:p w14:paraId="2EA3A753" w14:textId="77777777" w:rsidR="00BD4AE9" w:rsidRDefault="00BD4AE9" w:rsidP="00831CCB">
            <w:pPr>
              <w:pStyle w:val="ChecklistItems"/>
              <w:numPr>
                <w:ilvl w:val="1"/>
                <w:numId w:val="6"/>
              </w:numPr>
            </w:pPr>
            <w:r>
              <w:lastRenderedPageBreak/>
              <w:t>University of Nebraska-Lincoln – Conservation and Survey Division (UNL – CSD)</w:t>
            </w:r>
          </w:p>
        </w:tc>
        <w:tc>
          <w:tcPr>
            <w:tcW w:w="990" w:type="dxa"/>
            <w:tcBorders>
              <w:top w:val="single" w:sz="6" w:space="0" w:color="auto"/>
              <w:bottom w:val="single" w:sz="6" w:space="0" w:color="auto"/>
            </w:tcBorders>
          </w:tcPr>
          <w:p w14:paraId="5756E7A7" w14:textId="77777777" w:rsidR="00BD4AE9" w:rsidRDefault="00BD4AE9">
            <w:pPr>
              <w:pStyle w:val="Normal-form"/>
            </w:pPr>
          </w:p>
        </w:tc>
        <w:tc>
          <w:tcPr>
            <w:tcW w:w="1620" w:type="dxa"/>
            <w:tcBorders>
              <w:top w:val="single" w:sz="6" w:space="0" w:color="auto"/>
              <w:bottom w:val="single" w:sz="6" w:space="0" w:color="auto"/>
            </w:tcBorders>
          </w:tcPr>
          <w:p w14:paraId="3C01DCF7" w14:textId="77777777" w:rsidR="00BD4AE9" w:rsidRDefault="00BD4AE9">
            <w:pPr>
              <w:pStyle w:val="Normal-form"/>
            </w:pPr>
          </w:p>
        </w:tc>
      </w:tr>
      <w:tr w:rsidR="00BD4AE9" w14:paraId="75E7B98E" w14:textId="77777777" w:rsidTr="00E752AA">
        <w:trPr>
          <w:cantSplit/>
          <w:jc w:val="center"/>
        </w:trPr>
        <w:tc>
          <w:tcPr>
            <w:tcW w:w="7200" w:type="dxa"/>
          </w:tcPr>
          <w:p w14:paraId="0490B079" w14:textId="77777777" w:rsidR="00BD4AE9" w:rsidRDefault="00BD4AE9" w:rsidP="00831CCB">
            <w:pPr>
              <w:pStyle w:val="ChecklistItems"/>
              <w:numPr>
                <w:ilvl w:val="1"/>
                <w:numId w:val="6"/>
              </w:numPr>
            </w:pPr>
            <w:r>
              <w:t>Nebraska Department of Natural Resources (NDNR)</w:t>
            </w:r>
          </w:p>
        </w:tc>
        <w:tc>
          <w:tcPr>
            <w:tcW w:w="990" w:type="dxa"/>
            <w:tcBorders>
              <w:top w:val="single" w:sz="6" w:space="0" w:color="auto"/>
              <w:bottom w:val="single" w:sz="6" w:space="0" w:color="auto"/>
            </w:tcBorders>
          </w:tcPr>
          <w:p w14:paraId="3DCEC462" w14:textId="77777777" w:rsidR="00BD4AE9" w:rsidRDefault="00BD4AE9">
            <w:pPr>
              <w:pStyle w:val="Normal-form"/>
            </w:pPr>
          </w:p>
        </w:tc>
        <w:tc>
          <w:tcPr>
            <w:tcW w:w="1620" w:type="dxa"/>
            <w:tcBorders>
              <w:top w:val="single" w:sz="6" w:space="0" w:color="auto"/>
              <w:bottom w:val="single" w:sz="6" w:space="0" w:color="auto"/>
            </w:tcBorders>
          </w:tcPr>
          <w:p w14:paraId="4050C6CF" w14:textId="77777777" w:rsidR="00BD4AE9" w:rsidRDefault="00BD4AE9">
            <w:pPr>
              <w:pStyle w:val="Normal-form"/>
            </w:pPr>
          </w:p>
        </w:tc>
      </w:tr>
      <w:tr w:rsidR="00BD4AE9" w14:paraId="5D83D1B4" w14:textId="77777777" w:rsidTr="00E752AA">
        <w:trPr>
          <w:cantSplit/>
          <w:jc w:val="center"/>
        </w:trPr>
        <w:tc>
          <w:tcPr>
            <w:tcW w:w="7200" w:type="dxa"/>
          </w:tcPr>
          <w:p w14:paraId="55C66BEE" w14:textId="77777777" w:rsidR="00BD4AE9" w:rsidRDefault="00BD4AE9">
            <w:pPr>
              <w:pStyle w:val="ChecklistItems"/>
            </w:pPr>
            <w:r>
              <w:t>Generalized stratigraphic section showing regional geologic formations, formal names and ages of units, lithologies, and unconformities</w:t>
            </w:r>
          </w:p>
        </w:tc>
        <w:tc>
          <w:tcPr>
            <w:tcW w:w="990" w:type="dxa"/>
            <w:tcBorders>
              <w:top w:val="single" w:sz="6" w:space="0" w:color="auto"/>
              <w:bottom w:val="single" w:sz="6" w:space="0" w:color="auto"/>
            </w:tcBorders>
          </w:tcPr>
          <w:p w14:paraId="3827604E" w14:textId="77777777" w:rsidR="00BD4AE9" w:rsidRDefault="00BD4AE9">
            <w:pPr>
              <w:pStyle w:val="Normal-form"/>
            </w:pPr>
          </w:p>
        </w:tc>
        <w:tc>
          <w:tcPr>
            <w:tcW w:w="1620" w:type="dxa"/>
            <w:tcBorders>
              <w:top w:val="single" w:sz="6" w:space="0" w:color="auto"/>
              <w:bottom w:val="single" w:sz="6" w:space="0" w:color="auto"/>
            </w:tcBorders>
          </w:tcPr>
          <w:p w14:paraId="59A657D1" w14:textId="77777777" w:rsidR="00BD4AE9" w:rsidRDefault="00BD4AE9">
            <w:pPr>
              <w:pStyle w:val="Normal-form"/>
            </w:pPr>
          </w:p>
        </w:tc>
      </w:tr>
      <w:tr w:rsidR="00BD4AE9" w14:paraId="601D4496" w14:textId="77777777" w:rsidTr="00E752AA">
        <w:trPr>
          <w:cantSplit/>
          <w:jc w:val="center"/>
        </w:trPr>
        <w:tc>
          <w:tcPr>
            <w:tcW w:w="7200" w:type="dxa"/>
          </w:tcPr>
          <w:p w14:paraId="2510CBFF" w14:textId="77777777" w:rsidR="00BD4AE9" w:rsidRDefault="00BD4AE9">
            <w:pPr>
              <w:pStyle w:val="ChecklistItems"/>
            </w:pPr>
            <w:r>
              <w:t>Map(s) showing regional structural features</w:t>
            </w:r>
          </w:p>
        </w:tc>
        <w:tc>
          <w:tcPr>
            <w:tcW w:w="990" w:type="dxa"/>
            <w:tcBorders>
              <w:top w:val="single" w:sz="6" w:space="0" w:color="auto"/>
              <w:bottom w:val="single" w:sz="6" w:space="0" w:color="auto"/>
            </w:tcBorders>
          </w:tcPr>
          <w:p w14:paraId="106EB4CE" w14:textId="77777777" w:rsidR="00BD4AE9" w:rsidRDefault="00BD4AE9">
            <w:pPr>
              <w:pStyle w:val="Normal-form"/>
            </w:pPr>
          </w:p>
        </w:tc>
        <w:tc>
          <w:tcPr>
            <w:tcW w:w="1620" w:type="dxa"/>
            <w:tcBorders>
              <w:top w:val="single" w:sz="6" w:space="0" w:color="auto"/>
              <w:bottom w:val="single" w:sz="6" w:space="0" w:color="auto"/>
            </w:tcBorders>
          </w:tcPr>
          <w:p w14:paraId="021AFB09" w14:textId="77777777" w:rsidR="00BD4AE9" w:rsidRDefault="00BD4AE9">
            <w:pPr>
              <w:pStyle w:val="Normal-form"/>
            </w:pPr>
          </w:p>
        </w:tc>
      </w:tr>
      <w:tr w:rsidR="00BD4AE9" w14:paraId="6730309B" w14:textId="77777777" w:rsidTr="00E752AA">
        <w:trPr>
          <w:cantSplit/>
          <w:jc w:val="center"/>
        </w:trPr>
        <w:tc>
          <w:tcPr>
            <w:tcW w:w="7200" w:type="dxa"/>
          </w:tcPr>
          <w:p w14:paraId="5DDD10CD" w14:textId="77777777" w:rsidR="00BD4AE9" w:rsidRDefault="00BD4AE9">
            <w:pPr>
              <w:pStyle w:val="ChecklistItems"/>
            </w:pPr>
            <w:r>
              <w:t>Map(s) showing important surficial deposits and/or other geologic features</w:t>
            </w:r>
          </w:p>
        </w:tc>
        <w:tc>
          <w:tcPr>
            <w:tcW w:w="990" w:type="dxa"/>
            <w:tcBorders>
              <w:top w:val="single" w:sz="6" w:space="0" w:color="auto"/>
              <w:bottom w:val="single" w:sz="6" w:space="0" w:color="auto"/>
            </w:tcBorders>
          </w:tcPr>
          <w:p w14:paraId="04DA5EF2" w14:textId="77777777" w:rsidR="00BD4AE9" w:rsidRDefault="00BD4AE9">
            <w:pPr>
              <w:pStyle w:val="Normal-form"/>
            </w:pPr>
          </w:p>
        </w:tc>
        <w:tc>
          <w:tcPr>
            <w:tcW w:w="1620" w:type="dxa"/>
            <w:tcBorders>
              <w:top w:val="single" w:sz="6" w:space="0" w:color="auto"/>
              <w:bottom w:val="single" w:sz="6" w:space="0" w:color="auto"/>
            </w:tcBorders>
          </w:tcPr>
          <w:p w14:paraId="48790E8E" w14:textId="77777777" w:rsidR="00BD4AE9" w:rsidRDefault="00BD4AE9">
            <w:pPr>
              <w:pStyle w:val="Normal-form"/>
            </w:pPr>
          </w:p>
        </w:tc>
      </w:tr>
      <w:tr w:rsidR="00BD4AE9" w14:paraId="45F1DB1C" w14:textId="77777777" w:rsidTr="00E752AA">
        <w:trPr>
          <w:cantSplit/>
          <w:jc w:val="center"/>
        </w:trPr>
        <w:tc>
          <w:tcPr>
            <w:tcW w:w="7200" w:type="dxa"/>
          </w:tcPr>
          <w:p w14:paraId="3EC58E0A" w14:textId="77777777" w:rsidR="00BD4AE9" w:rsidRDefault="00BD4AE9">
            <w:pPr>
              <w:pStyle w:val="ChecklistItems"/>
            </w:pPr>
            <w:r>
              <w:t>Regional and local geologic cross-sections with control points, emphasizing:</w:t>
            </w:r>
          </w:p>
        </w:tc>
        <w:tc>
          <w:tcPr>
            <w:tcW w:w="990" w:type="dxa"/>
            <w:tcBorders>
              <w:top w:val="single" w:sz="6" w:space="0" w:color="auto"/>
              <w:bottom w:val="single" w:sz="6" w:space="0" w:color="auto"/>
            </w:tcBorders>
          </w:tcPr>
          <w:p w14:paraId="3BE6E668" w14:textId="77777777" w:rsidR="00BD4AE9" w:rsidRDefault="00BD4AE9">
            <w:pPr>
              <w:pStyle w:val="Normal-form"/>
            </w:pPr>
          </w:p>
        </w:tc>
        <w:tc>
          <w:tcPr>
            <w:tcW w:w="1620" w:type="dxa"/>
            <w:tcBorders>
              <w:top w:val="single" w:sz="6" w:space="0" w:color="auto"/>
              <w:bottom w:val="single" w:sz="6" w:space="0" w:color="auto"/>
            </w:tcBorders>
          </w:tcPr>
          <w:p w14:paraId="2421F648" w14:textId="77777777" w:rsidR="00BD4AE9" w:rsidRDefault="00BD4AE9">
            <w:pPr>
              <w:pStyle w:val="Normal-form"/>
            </w:pPr>
          </w:p>
        </w:tc>
      </w:tr>
      <w:tr w:rsidR="00BD4AE9" w14:paraId="5100E85F" w14:textId="77777777" w:rsidTr="00E752AA">
        <w:trPr>
          <w:cantSplit/>
          <w:jc w:val="center"/>
        </w:trPr>
        <w:tc>
          <w:tcPr>
            <w:tcW w:w="7200" w:type="dxa"/>
          </w:tcPr>
          <w:p w14:paraId="6A6F886D" w14:textId="77777777" w:rsidR="00BD4AE9" w:rsidRDefault="00BD4AE9" w:rsidP="00831CCB">
            <w:pPr>
              <w:pStyle w:val="ChecklistItems"/>
              <w:numPr>
                <w:ilvl w:val="1"/>
                <w:numId w:val="6"/>
              </w:numPr>
            </w:pPr>
            <w:r>
              <w:t>Relict channels</w:t>
            </w:r>
          </w:p>
        </w:tc>
        <w:tc>
          <w:tcPr>
            <w:tcW w:w="990" w:type="dxa"/>
            <w:tcBorders>
              <w:top w:val="single" w:sz="6" w:space="0" w:color="auto"/>
              <w:bottom w:val="single" w:sz="6" w:space="0" w:color="auto"/>
            </w:tcBorders>
          </w:tcPr>
          <w:p w14:paraId="53D1B3D5" w14:textId="77777777" w:rsidR="00BD4AE9" w:rsidRDefault="00BD4AE9">
            <w:pPr>
              <w:pStyle w:val="Normal-form"/>
            </w:pPr>
          </w:p>
        </w:tc>
        <w:tc>
          <w:tcPr>
            <w:tcW w:w="1620" w:type="dxa"/>
            <w:tcBorders>
              <w:top w:val="single" w:sz="6" w:space="0" w:color="auto"/>
              <w:bottom w:val="single" w:sz="6" w:space="0" w:color="auto"/>
            </w:tcBorders>
          </w:tcPr>
          <w:p w14:paraId="2EECE459" w14:textId="77777777" w:rsidR="00BD4AE9" w:rsidRDefault="00BD4AE9">
            <w:pPr>
              <w:pStyle w:val="Normal-form"/>
            </w:pPr>
          </w:p>
        </w:tc>
      </w:tr>
      <w:tr w:rsidR="00BD4AE9" w14:paraId="4B3E4CB9" w14:textId="77777777" w:rsidTr="00E752AA">
        <w:trPr>
          <w:cantSplit/>
          <w:jc w:val="center"/>
        </w:trPr>
        <w:tc>
          <w:tcPr>
            <w:tcW w:w="7200" w:type="dxa"/>
          </w:tcPr>
          <w:p w14:paraId="2ADF6DA3" w14:textId="77777777" w:rsidR="00BD4AE9" w:rsidRDefault="00BD4AE9" w:rsidP="00831CCB">
            <w:pPr>
              <w:pStyle w:val="ChecklistItems"/>
              <w:numPr>
                <w:ilvl w:val="1"/>
                <w:numId w:val="6"/>
              </w:numPr>
            </w:pPr>
            <w:r>
              <w:t>Paleosols</w:t>
            </w:r>
          </w:p>
        </w:tc>
        <w:tc>
          <w:tcPr>
            <w:tcW w:w="990" w:type="dxa"/>
            <w:tcBorders>
              <w:top w:val="single" w:sz="6" w:space="0" w:color="auto"/>
              <w:bottom w:val="single" w:sz="6" w:space="0" w:color="auto"/>
            </w:tcBorders>
          </w:tcPr>
          <w:p w14:paraId="587DD9FC" w14:textId="77777777" w:rsidR="00BD4AE9" w:rsidRDefault="00BD4AE9">
            <w:pPr>
              <w:pStyle w:val="Normal-form"/>
            </w:pPr>
          </w:p>
        </w:tc>
        <w:tc>
          <w:tcPr>
            <w:tcW w:w="1620" w:type="dxa"/>
            <w:tcBorders>
              <w:top w:val="single" w:sz="6" w:space="0" w:color="auto"/>
              <w:bottom w:val="single" w:sz="6" w:space="0" w:color="auto"/>
            </w:tcBorders>
          </w:tcPr>
          <w:p w14:paraId="6F20753B" w14:textId="77777777" w:rsidR="00BD4AE9" w:rsidRDefault="00BD4AE9">
            <w:pPr>
              <w:pStyle w:val="Normal-form"/>
            </w:pPr>
          </w:p>
        </w:tc>
      </w:tr>
      <w:tr w:rsidR="00BD4AE9" w14:paraId="33DE7D1A" w14:textId="77777777" w:rsidTr="00E752AA">
        <w:trPr>
          <w:cantSplit/>
          <w:jc w:val="center"/>
        </w:trPr>
        <w:tc>
          <w:tcPr>
            <w:tcW w:w="7200" w:type="dxa"/>
          </w:tcPr>
          <w:p w14:paraId="30122B73" w14:textId="77777777" w:rsidR="00BD4AE9" w:rsidRDefault="00BD4AE9" w:rsidP="00831CCB">
            <w:pPr>
              <w:pStyle w:val="ChecklistItems"/>
              <w:numPr>
                <w:ilvl w:val="1"/>
                <w:numId w:val="6"/>
              </w:numPr>
            </w:pPr>
            <w:r>
              <w:t>Impermeable layers or boundaries</w:t>
            </w:r>
          </w:p>
        </w:tc>
        <w:tc>
          <w:tcPr>
            <w:tcW w:w="990" w:type="dxa"/>
            <w:tcBorders>
              <w:top w:val="single" w:sz="6" w:space="0" w:color="auto"/>
              <w:bottom w:val="single" w:sz="6" w:space="0" w:color="auto"/>
            </w:tcBorders>
          </w:tcPr>
          <w:p w14:paraId="4419B73D" w14:textId="77777777" w:rsidR="00BD4AE9" w:rsidRDefault="00BD4AE9">
            <w:pPr>
              <w:pStyle w:val="Normal-form"/>
            </w:pPr>
          </w:p>
        </w:tc>
        <w:tc>
          <w:tcPr>
            <w:tcW w:w="1620" w:type="dxa"/>
            <w:tcBorders>
              <w:top w:val="single" w:sz="6" w:space="0" w:color="auto"/>
              <w:bottom w:val="single" w:sz="6" w:space="0" w:color="auto"/>
            </w:tcBorders>
          </w:tcPr>
          <w:p w14:paraId="29977E8C" w14:textId="77777777" w:rsidR="00BD4AE9" w:rsidRDefault="00BD4AE9">
            <w:pPr>
              <w:pStyle w:val="Normal-form"/>
            </w:pPr>
          </w:p>
        </w:tc>
      </w:tr>
      <w:tr w:rsidR="00BD4AE9" w14:paraId="470810D3" w14:textId="77777777" w:rsidTr="00E752AA">
        <w:trPr>
          <w:cantSplit/>
          <w:jc w:val="center"/>
        </w:trPr>
        <w:tc>
          <w:tcPr>
            <w:tcW w:w="7200" w:type="dxa"/>
          </w:tcPr>
          <w:p w14:paraId="797229C8" w14:textId="77777777" w:rsidR="00BD4AE9" w:rsidRDefault="00BD4AE9" w:rsidP="00831CCB">
            <w:pPr>
              <w:pStyle w:val="ChecklistItems"/>
              <w:numPr>
                <w:ilvl w:val="1"/>
                <w:numId w:val="6"/>
              </w:numPr>
            </w:pPr>
            <w:r>
              <w:t>Potential preferential pathways</w:t>
            </w:r>
          </w:p>
        </w:tc>
        <w:tc>
          <w:tcPr>
            <w:tcW w:w="990" w:type="dxa"/>
            <w:tcBorders>
              <w:top w:val="single" w:sz="6" w:space="0" w:color="auto"/>
              <w:bottom w:val="single" w:sz="6" w:space="0" w:color="auto"/>
            </w:tcBorders>
          </w:tcPr>
          <w:p w14:paraId="2BB9C79B" w14:textId="77777777" w:rsidR="00BD4AE9" w:rsidRDefault="00BD4AE9">
            <w:pPr>
              <w:pStyle w:val="Normal-form"/>
            </w:pPr>
          </w:p>
        </w:tc>
        <w:tc>
          <w:tcPr>
            <w:tcW w:w="1620" w:type="dxa"/>
            <w:tcBorders>
              <w:top w:val="single" w:sz="6" w:space="0" w:color="auto"/>
              <w:bottom w:val="single" w:sz="6" w:space="0" w:color="auto"/>
            </w:tcBorders>
          </w:tcPr>
          <w:p w14:paraId="112B5928" w14:textId="77777777" w:rsidR="00BD4AE9" w:rsidRDefault="00BD4AE9">
            <w:pPr>
              <w:pStyle w:val="Normal-form"/>
            </w:pPr>
          </w:p>
        </w:tc>
      </w:tr>
      <w:tr w:rsidR="00BD4AE9" w14:paraId="4E420AAB" w14:textId="77777777" w:rsidTr="00E752AA">
        <w:trPr>
          <w:cantSplit/>
          <w:jc w:val="center"/>
        </w:trPr>
        <w:tc>
          <w:tcPr>
            <w:tcW w:w="7200" w:type="dxa"/>
          </w:tcPr>
          <w:p w14:paraId="1B7A3876" w14:textId="77777777" w:rsidR="00BD4AE9" w:rsidRDefault="00BD4AE9" w:rsidP="00831CCB">
            <w:pPr>
              <w:pStyle w:val="ChecklistItems"/>
              <w:numPr>
                <w:ilvl w:val="1"/>
                <w:numId w:val="6"/>
              </w:numPr>
            </w:pPr>
            <w:r>
              <w:t>Geometry of complex geologic strata</w:t>
            </w:r>
          </w:p>
        </w:tc>
        <w:tc>
          <w:tcPr>
            <w:tcW w:w="990" w:type="dxa"/>
            <w:tcBorders>
              <w:top w:val="single" w:sz="6" w:space="0" w:color="auto"/>
              <w:bottom w:val="single" w:sz="6" w:space="0" w:color="auto"/>
            </w:tcBorders>
          </w:tcPr>
          <w:p w14:paraId="3AD4B71F" w14:textId="77777777" w:rsidR="00BD4AE9" w:rsidRDefault="00BD4AE9">
            <w:pPr>
              <w:pStyle w:val="Normal-form"/>
            </w:pPr>
          </w:p>
        </w:tc>
        <w:tc>
          <w:tcPr>
            <w:tcW w:w="1620" w:type="dxa"/>
            <w:tcBorders>
              <w:top w:val="single" w:sz="6" w:space="0" w:color="auto"/>
              <w:bottom w:val="single" w:sz="6" w:space="0" w:color="auto"/>
            </w:tcBorders>
          </w:tcPr>
          <w:p w14:paraId="0D81F934" w14:textId="77777777" w:rsidR="00BD4AE9" w:rsidRDefault="00BD4AE9">
            <w:pPr>
              <w:pStyle w:val="Normal-form"/>
            </w:pPr>
          </w:p>
        </w:tc>
      </w:tr>
      <w:tr w:rsidR="00BD4AE9" w14:paraId="053C7434" w14:textId="77777777" w:rsidTr="00E752AA">
        <w:trPr>
          <w:cantSplit/>
          <w:jc w:val="center"/>
        </w:trPr>
        <w:tc>
          <w:tcPr>
            <w:tcW w:w="7200" w:type="dxa"/>
          </w:tcPr>
          <w:p w14:paraId="56A02699" w14:textId="77777777" w:rsidR="00BD4AE9" w:rsidRDefault="00BD4AE9" w:rsidP="00831CCB">
            <w:pPr>
              <w:pStyle w:val="ChecklistItems"/>
              <w:numPr>
                <w:ilvl w:val="1"/>
                <w:numId w:val="6"/>
              </w:numPr>
            </w:pPr>
            <w:r>
              <w:t>Other important geologic features</w:t>
            </w:r>
          </w:p>
        </w:tc>
        <w:tc>
          <w:tcPr>
            <w:tcW w:w="990" w:type="dxa"/>
            <w:tcBorders>
              <w:top w:val="single" w:sz="6" w:space="0" w:color="auto"/>
              <w:bottom w:val="single" w:sz="6" w:space="0" w:color="auto"/>
            </w:tcBorders>
          </w:tcPr>
          <w:p w14:paraId="58F5ABAC" w14:textId="77777777" w:rsidR="00BD4AE9" w:rsidRDefault="00BD4AE9">
            <w:pPr>
              <w:pStyle w:val="Normal-form"/>
            </w:pPr>
          </w:p>
        </w:tc>
        <w:tc>
          <w:tcPr>
            <w:tcW w:w="1620" w:type="dxa"/>
            <w:tcBorders>
              <w:top w:val="single" w:sz="6" w:space="0" w:color="auto"/>
              <w:bottom w:val="single" w:sz="6" w:space="0" w:color="auto"/>
            </w:tcBorders>
          </w:tcPr>
          <w:p w14:paraId="63C7DB7F" w14:textId="77777777" w:rsidR="00BD4AE9" w:rsidRDefault="00BD4AE9">
            <w:pPr>
              <w:pStyle w:val="Normal-form"/>
            </w:pPr>
          </w:p>
        </w:tc>
      </w:tr>
      <w:tr w:rsidR="00BD4AE9" w14:paraId="61654DAA" w14:textId="77777777" w:rsidTr="00E752AA">
        <w:trPr>
          <w:cantSplit/>
          <w:jc w:val="center"/>
        </w:trPr>
        <w:tc>
          <w:tcPr>
            <w:tcW w:w="7200" w:type="dxa"/>
          </w:tcPr>
          <w:p w14:paraId="7B4292EE" w14:textId="77777777" w:rsidR="00BD4AE9" w:rsidRDefault="00BD4AE9">
            <w:pPr>
              <w:pStyle w:val="Heading1-form"/>
              <w:ind w:left="180" w:firstLine="0"/>
              <w:rPr>
                <w:b/>
              </w:rPr>
            </w:pPr>
            <w:bookmarkStart w:id="3" w:name="_Ref72286513"/>
            <w:r>
              <w:rPr>
                <w:b/>
              </w:rPr>
              <w:t>Hydrogeology</w:t>
            </w:r>
            <w:bookmarkEnd w:id="3"/>
          </w:p>
        </w:tc>
        <w:tc>
          <w:tcPr>
            <w:tcW w:w="990" w:type="dxa"/>
            <w:tcBorders>
              <w:top w:val="single" w:sz="6" w:space="0" w:color="auto"/>
              <w:bottom w:val="single" w:sz="6" w:space="0" w:color="auto"/>
            </w:tcBorders>
          </w:tcPr>
          <w:p w14:paraId="440B9C76" w14:textId="77777777" w:rsidR="00BD4AE9" w:rsidRDefault="00BD4AE9">
            <w:pPr>
              <w:pStyle w:val="Normal-form"/>
              <w:rPr>
                <w:b/>
              </w:rPr>
            </w:pPr>
          </w:p>
        </w:tc>
        <w:tc>
          <w:tcPr>
            <w:tcW w:w="1620" w:type="dxa"/>
            <w:tcBorders>
              <w:top w:val="single" w:sz="6" w:space="0" w:color="auto"/>
              <w:bottom w:val="single" w:sz="6" w:space="0" w:color="auto"/>
            </w:tcBorders>
          </w:tcPr>
          <w:p w14:paraId="0C7E3935" w14:textId="77777777" w:rsidR="00BD4AE9" w:rsidRDefault="00BD4AE9">
            <w:pPr>
              <w:pStyle w:val="Normal-form"/>
              <w:rPr>
                <w:b/>
              </w:rPr>
            </w:pPr>
          </w:p>
        </w:tc>
      </w:tr>
      <w:tr w:rsidR="00BD4AE9" w14:paraId="5CE55AF5" w14:textId="77777777" w:rsidTr="00E752AA">
        <w:trPr>
          <w:cantSplit/>
          <w:jc w:val="center"/>
        </w:trPr>
        <w:tc>
          <w:tcPr>
            <w:tcW w:w="7200" w:type="dxa"/>
          </w:tcPr>
          <w:p w14:paraId="0661616E" w14:textId="77777777" w:rsidR="00BD4AE9" w:rsidRDefault="00BD4AE9">
            <w:pPr>
              <w:pStyle w:val="ChecklistItems"/>
            </w:pPr>
            <w:r>
              <w:t>Source of information</w:t>
            </w:r>
          </w:p>
        </w:tc>
        <w:tc>
          <w:tcPr>
            <w:tcW w:w="990" w:type="dxa"/>
            <w:tcBorders>
              <w:top w:val="single" w:sz="6" w:space="0" w:color="auto"/>
              <w:bottom w:val="single" w:sz="6" w:space="0" w:color="auto"/>
            </w:tcBorders>
          </w:tcPr>
          <w:p w14:paraId="60E3774D" w14:textId="77777777" w:rsidR="00BD4AE9" w:rsidRDefault="00BD4AE9">
            <w:pPr>
              <w:pStyle w:val="Normal-form"/>
            </w:pPr>
          </w:p>
        </w:tc>
        <w:tc>
          <w:tcPr>
            <w:tcW w:w="1620" w:type="dxa"/>
            <w:tcBorders>
              <w:top w:val="single" w:sz="6" w:space="0" w:color="auto"/>
              <w:bottom w:val="single" w:sz="6" w:space="0" w:color="auto"/>
            </w:tcBorders>
          </w:tcPr>
          <w:p w14:paraId="1164A39C" w14:textId="77777777" w:rsidR="00BD4AE9" w:rsidRDefault="00BD4AE9">
            <w:pPr>
              <w:pStyle w:val="Normal-form"/>
            </w:pPr>
          </w:p>
        </w:tc>
      </w:tr>
      <w:tr w:rsidR="00BD4AE9" w14:paraId="37147595" w14:textId="77777777" w:rsidTr="00E752AA">
        <w:trPr>
          <w:cantSplit/>
          <w:jc w:val="center"/>
        </w:trPr>
        <w:tc>
          <w:tcPr>
            <w:tcW w:w="7200" w:type="dxa"/>
          </w:tcPr>
          <w:p w14:paraId="65DF4730" w14:textId="77777777" w:rsidR="00BD4AE9" w:rsidRDefault="00BD4AE9" w:rsidP="00831CCB">
            <w:pPr>
              <w:pStyle w:val="ChecklistItems"/>
              <w:numPr>
                <w:ilvl w:val="1"/>
                <w:numId w:val="6"/>
              </w:numPr>
            </w:pPr>
            <w:r>
              <w:t>United States Geologic Survey (USGS)</w:t>
            </w:r>
          </w:p>
        </w:tc>
        <w:tc>
          <w:tcPr>
            <w:tcW w:w="990" w:type="dxa"/>
            <w:tcBorders>
              <w:top w:val="single" w:sz="6" w:space="0" w:color="auto"/>
              <w:bottom w:val="single" w:sz="6" w:space="0" w:color="auto"/>
            </w:tcBorders>
          </w:tcPr>
          <w:p w14:paraId="41BAE2A4" w14:textId="77777777" w:rsidR="00BD4AE9" w:rsidRDefault="00BD4AE9">
            <w:pPr>
              <w:pStyle w:val="Normal-form"/>
            </w:pPr>
          </w:p>
        </w:tc>
        <w:tc>
          <w:tcPr>
            <w:tcW w:w="1620" w:type="dxa"/>
            <w:tcBorders>
              <w:top w:val="single" w:sz="6" w:space="0" w:color="auto"/>
              <w:bottom w:val="single" w:sz="6" w:space="0" w:color="auto"/>
            </w:tcBorders>
          </w:tcPr>
          <w:p w14:paraId="39957E20" w14:textId="77777777" w:rsidR="00BD4AE9" w:rsidRDefault="00BD4AE9">
            <w:pPr>
              <w:pStyle w:val="Normal-form"/>
            </w:pPr>
          </w:p>
        </w:tc>
      </w:tr>
      <w:tr w:rsidR="00BD4AE9" w14:paraId="206E7EAB" w14:textId="77777777" w:rsidTr="00E752AA">
        <w:trPr>
          <w:cantSplit/>
          <w:jc w:val="center"/>
        </w:trPr>
        <w:tc>
          <w:tcPr>
            <w:tcW w:w="7200" w:type="dxa"/>
          </w:tcPr>
          <w:p w14:paraId="26EF9472" w14:textId="77777777" w:rsidR="00BD4AE9" w:rsidRDefault="00BD4AE9" w:rsidP="00831CCB">
            <w:pPr>
              <w:pStyle w:val="ChecklistItems"/>
              <w:numPr>
                <w:ilvl w:val="1"/>
                <w:numId w:val="6"/>
              </w:numPr>
            </w:pPr>
            <w:r>
              <w:t>University of Nebraska-Lincoln – Conservation and Survey Division (UNL – CSD)</w:t>
            </w:r>
          </w:p>
        </w:tc>
        <w:tc>
          <w:tcPr>
            <w:tcW w:w="990" w:type="dxa"/>
            <w:tcBorders>
              <w:top w:val="single" w:sz="6" w:space="0" w:color="auto"/>
              <w:bottom w:val="single" w:sz="6" w:space="0" w:color="auto"/>
            </w:tcBorders>
          </w:tcPr>
          <w:p w14:paraId="501E9F8C" w14:textId="77777777" w:rsidR="00BD4AE9" w:rsidRDefault="00BD4AE9">
            <w:pPr>
              <w:pStyle w:val="Normal-form"/>
            </w:pPr>
          </w:p>
        </w:tc>
        <w:tc>
          <w:tcPr>
            <w:tcW w:w="1620" w:type="dxa"/>
            <w:tcBorders>
              <w:top w:val="single" w:sz="6" w:space="0" w:color="auto"/>
              <w:bottom w:val="single" w:sz="6" w:space="0" w:color="auto"/>
            </w:tcBorders>
          </w:tcPr>
          <w:p w14:paraId="41DB984C" w14:textId="77777777" w:rsidR="00BD4AE9" w:rsidRDefault="00BD4AE9">
            <w:pPr>
              <w:pStyle w:val="Normal-form"/>
            </w:pPr>
          </w:p>
        </w:tc>
      </w:tr>
      <w:tr w:rsidR="00BD4AE9" w14:paraId="6AEAF0F8" w14:textId="77777777" w:rsidTr="00E752AA">
        <w:trPr>
          <w:cantSplit/>
          <w:jc w:val="center"/>
        </w:trPr>
        <w:tc>
          <w:tcPr>
            <w:tcW w:w="7200" w:type="dxa"/>
          </w:tcPr>
          <w:p w14:paraId="49FE1E8B" w14:textId="77777777" w:rsidR="00BD4AE9" w:rsidRDefault="00BD4AE9" w:rsidP="00831CCB">
            <w:pPr>
              <w:pStyle w:val="ChecklistItems"/>
              <w:numPr>
                <w:ilvl w:val="1"/>
                <w:numId w:val="6"/>
              </w:numPr>
            </w:pPr>
            <w:r>
              <w:t>Nebraska Department of Natural Resources (NDNR)</w:t>
            </w:r>
          </w:p>
        </w:tc>
        <w:tc>
          <w:tcPr>
            <w:tcW w:w="990" w:type="dxa"/>
            <w:tcBorders>
              <w:top w:val="single" w:sz="6" w:space="0" w:color="auto"/>
              <w:bottom w:val="single" w:sz="6" w:space="0" w:color="auto"/>
            </w:tcBorders>
          </w:tcPr>
          <w:p w14:paraId="34E68BB8" w14:textId="77777777" w:rsidR="00BD4AE9" w:rsidRDefault="00BD4AE9">
            <w:pPr>
              <w:pStyle w:val="Normal-form"/>
            </w:pPr>
          </w:p>
        </w:tc>
        <w:tc>
          <w:tcPr>
            <w:tcW w:w="1620" w:type="dxa"/>
            <w:tcBorders>
              <w:top w:val="single" w:sz="6" w:space="0" w:color="auto"/>
              <w:bottom w:val="single" w:sz="6" w:space="0" w:color="auto"/>
            </w:tcBorders>
          </w:tcPr>
          <w:p w14:paraId="0B8AE7CA" w14:textId="77777777" w:rsidR="00BD4AE9" w:rsidRDefault="00BD4AE9">
            <w:pPr>
              <w:pStyle w:val="Normal-form"/>
            </w:pPr>
          </w:p>
        </w:tc>
      </w:tr>
      <w:tr w:rsidR="00BD4AE9" w14:paraId="6B7F7CC5" w14:textId="77777777" w:rsidTr="00E752AA">
        <w:trPr>
          <w:cantSplit/>
          <w:jc w:val="center"/>
        </w:trPr>
        <w:tc>
          <w:tcPr>
            <w:tcW w:w="7200" w:type="dxa"/>
          </w:tcPr>
          <w:p w14:paraId="522B49F6" w14:textId="77777777" w:rsidR="00BD4AE9" w:rsidRDefault="00BD4AE9">
            <w:pPr>
              <w:pStyle w:val="ChecklistItems"/>
            </w:pPr>
            <w:r>
              <w:t>Approximate depth to groundwater</w:t>
            </w:r>
          </w:p>
        </w:tc>
        <w:tc>
          <w:tcPr>
            <w:tcW w:w="990" w:type="dxa"/>
            <w:tcBorders>
              <w:top w:val="single" w:sz="6" w:space="0" w:color="auto"/>
              <w:bottom w:val="single" w:sz="6" w:space="0" w:color="auto"/>
            </w:tcBorders>
          </w:tcPr>
          <w:p w14:paraId="61C1438C" w14:textId="77777777" w:rsidR="00BD4AE9" w:rsidRDefault="00BD4AE9">
            <w:pPr>
              <w:pStyle w:val="Normal-form"/>
            </w:pPr>
          </w:p>
        </w:tc>
        <w:tc>
          <w:tcPr>
            <w:tcW w:w="1620" w:type="dxa"/>
            <w:tcBorders>
              <w:top w:val="single" w:sz="6" w:space="0" w:color="auto"/>
              <w:bottom w:val="single" w:sz="6" w:space="0" w:color="auto"/>
            </w:tcBorders>
          </w:tcPr>
          <w:p w14:paraId="4E494240" w14:textId="77777777" w:rsidR="00BD4AE9" w:rsidRDefault="00BD4AE9">
            <w:pPr>
              <w:pStyle w:val="Normal-form"/>
            </w:pPr>
          </w:p>
        </w:tc>
      </w:tr>
      <w:tr w:rsidR="00BD4AE9" w14:paraId="36A45C57" w14:textId="77777777" w:rsidTr="00E752AA">
        <w:trPr>
          <w:cantSplit/>
          <w:jc w:val="center"/>
        </w:trPr>
        <w:tc>
          <w:tcPr>
            <w:tcW w:w="7200" w:type="dxa"/>
          </w:tcPr>
          <w:p w14:paraId="14E28482" w14:textId="77777777" w:rsidR="00BD4AE9" w:rsidRDefault="00BD4AE9">
            <w:pPr>
              <w:pStyle w:val="ChecklistItems"/>
            </w:pPr>
            <w:r>
              <w:t>Approximate depth to bedrock</w:t>
            </w:r>
          </w:p>
        </w:tc>
        <w:tc>
          <w:tcPr>
            <w:tcW w:w="990" w:type="dxa"/>
            <w:tcBorders>
              <w:top w:val="single" w:sz="6" w:space="0" w:color="auto"/>
              <w:bottom w:val="single" w:sz="6" w:space="0" w:color="auto"/>
            </w:tcBorders>
          </w:tcPr>
          <w:p w14:paraId="51023B47" w14:textId="77777777" w:rsidR="00BD4AE9" w:rsidRDefault="00BD4AE9">
            <w:pPr>
              <w:pStyle w:val="Normal-form"/>
            </w:pPr>
          </w:p>
        </w:tc>
        <w:tc>
          <w:tcPr>
            <w:tcW w:w="1620" w:type="dxa"/>
            <w:tcBorders>
              <w:top w:val="single" w:sz="6" w:space="0" w:color="auto"/>
              <w:bottom w:val="single" w:sz="6" w:space="0" w:color="auto"/>
            </w:tcBorders>
          </w:tcPr>
          <w:p w14:paraId="5DA8FAA4" w14:textId="77777777" w:rsidR="00BD4AE9" w:rsidRDefault="00BD4AE9">
            <w:pPr>
              <w:pStyle w:val="Normal-form"/>
            </w:pPr>
          </w:p>
        </w:tc>
      </w:tr>
      <w:tr w:rsidR="00BD4AE9" w14:paraId="7B54DE7B" w14:textId="77777777" w:rsidTr="00E752AA">
        <w:trPr>
          <w:cantSplit/>
          <w:jc w:val="center"/>
        </w:trPr>
        <w:tc>
          <w:tcPr>
            <w:tcW w:w="7200" w:type="dxa"/>
          </w:tcPr>
          <w:p w14:paraId="5A774B9F" w14:textId="77777777" w:rsidR="00BD4AE9" w:rsidRDefault="00BD4AE9">
            <w:pPr>
              <w:pStyle w:val="ChecklistItems"/>
            </w:pPr>
            <w:r>
              <w:t>Primary, surficial, and/or perched aquifer characteristics</w:t>
            </w:r>
          </w:p>
        </w:tc>
        <w:tc>
          <w:tcPr>
            <w:tcW w:w="990" w:type="dxa"/>
            <w:tcBorders>
              <w:top w:val="single" w:sz="6" w:space="0" w:color="auto"/>
              <w:bottom w:val="single" w:sz="6" w:space="0" w:color="auto"/>
            </w:tcBorders>
          </w:tcPr>
          <w:p w14:paraId="2D9D00AF" w14:textId="77777777" w:rsidR="00BD4AE9" w:rsidRDefault="00BD4AE9">
            <w:pPr>
              <w:pStyle w:val="Normal-form"/>
            </w:pPr>
          </w:p>
        </w:tc>
        <w:tc>
          <w:tcPr>
            <w:tcW w:w="1620" w:type="dxa"/>
            <w:tcBorders>
              <w:top w:val="single" w:sz="6" w:space="0" w:color="auto"/>
              <w:bottom w:val="single" w:sz="6" w:space="0" w:color="auto"/>
            </w:tcBorders>
          </w:tcPr>
          <w:p w14:paraId="7B2FFEF4" w14:textId="77777777" w:rsidR="00BD4AE9" w:rsidRDefault="00BD4AE9">
            <w:pPr>
              <w:pStyle w:val="Normal-form"/>
            </w:pPr>
          </w:p>
        </w:tc>
      </w:tr>
      <w:tr w:rsidR="00BD4AE9" w14:paraId="0FB13DC7" w14:textId="77777777" w:rsidTr="00E752AA">
        <w:trPr>
          <w:cantSplit/>
          <w:jc w:val="center"/>
        </w:trPr>
        <w:tc>
          <w:tcPr>
            <w:tcW w:w="7200" w:type="dxa"/>
          </w:tcPr>
          <w:p w14:paraId="01E82107" w14:textId="77777777" w:rsidR="00BD4AE9" w:rsidRDefault="00BD4AE9" w:rsidP="00831CCB">
            <w:pPr>
              <w:pStyle w:val="ChecklistItems"/>
              <w:numPr>
                <w:ilvl w:val="1"/>
                <w:numId w:val="6"/>
              </w:numPr>
            </w:pPr>
            <w:r>
              <w:t xml:space="preserve">Hydraulic conductivity and porosity </w:t>
            </w:r>
          </w:p>
        </w:tc>
        <w:tc>
          <w:tcPr>
            <w:tcW w:w="990" w:type="dxa"/>
            <w:tcBorders>
              <w:top w:val="single" w:sz="6" w:space="0" w:color="auto"/>
              <w:bottom w:val="single" w:sz="6" w:space="0" w:color="auto"/>
            </w:tcBorders>
          </w:tcPr>
          <w:p w14:paraId="4147C543" w14:textId="77777777" w:rsidR="00BD4AE9" w:rsidRDefault="00BD4AE9">
            <w:pPr>
              <w:pStyle w:val="Normal-form"/>
            </w:pPr>
          </w:p>
        </w:tc>
        <w:tc>
          <w:tcPr>
            <w:tcW w:w="1620" w:type="dxa"/>
            <w:tcBorders>
              <w:top w:val="single" w:sz="6" w:space="0" w:color="auto"/>
              <w:bottom w:val="single" w:sz="6" w:space="0" w:color="auto"/>
            </w:tcBorders>
          </w:tcPr>
          <w:p w14:paraId="79676C43" w14:textId="77777777" w:rsidR="00BD4AE9" w:rsidRDefault="00BD4AE9">
            <w:pPr>
              <w:pStyle w:val="Normal-form"/>
            </w:pPr>
          </w:p>
        </w:tc>
      </w:tr>
      <w:tr w:rsidR="00BD4AE9" w14:paraId="6167057C" w14:textId="77777777" w:rsidTr="00E752AA">
        <w:trPr>
          <w:cantSplit/>
          <w:jc w:val="center"/>
        </w:trPr>
        <w:tc>
          <w:tcPr>
            <w:tcW w:w="7200" w:type="dxa"/>
          </w:tcPr>
          <w:p w14:paraId="1D9BC374" w14:textId="77777777" w:rsidR="00BD4AE9" w:rsidRDefault="00BD4AE9" w:rsidP="00831CCB">
            <w:pPr>
              <w:pStyle w:val="ChecklistItems"/>
              <w:numPr>
                <w:ilvl w:val="1"/>
                <w:numId w:val="6"/>
              </w:numPr>
            </w:pPr>
            <w:r>
              <w:t xml:space="preserve">Thickness </w:t>
            </w:r>
          </w:p>
        </w:tc>
        <w:tc>
          <w:tcPr>
            <w:tcW w:w="990" w:type="dxa"/>
            <w:tcBorders>
              <w:top w:val="single" w:sz="6" w:space="0" w:color="auto"/>
              <w:bottom w:val="single" w:sz="6" w:space="0" w:color="auto"/>
            </w:tcBorders>
          </w:tcPr>
          <w:p w14:paraId="7BA5E98A" w14:textId="77777777" w:rsidR="00BD4AE9" w:rsidRDefault="00BD4AE9">
            <w:pPr>
              <w:pStyle w:val="Normal-form"/>
            </w:pPr>
          </w:p>
        </w:tc>
        <w:tc>
          <w:tcPr>
            <w:tcW w:w="1620" w:type="dxa"/>
            <w:tcBorders>
              <w:top w:val="single" w:sz="6" w:space="0" w:color="auto"/>
              <w:bottom w:val="single" w:sz="6" w:space="0" w:color="auto"/>
            </w:tcBorders>
          </w:tcPr>
          <w:p w14:paraId="26FD6060" w14:textId="77777777" w:rsidR="00BD4AE9" w:rsidRDefault="00BD4AE9">
            <w:pPr>
              <w:pStyle w:val="Normal-form"/>
            </w:pPr>
          </w:p>
        </w:tc>
      </w:tr>
      <w:tr w:rsidR="00BD4AE9" w14:paraId="35AB94B6" w14:textId="77777777" w:rsidTr="00E752AA">
        <w:trPr>
          <w:cantSplit/>
          <w:jc w:val="center"/>
        </w:trPr>
        <w:tc>
          <w:tcPr>
            <w:tcW w:w="7200" w:type="dxa"/>
          </w:tcPr>
          <w:p w14:paraId="484A523E" w14:textId="77777777" w:rsidR="00BD4AE9" w:rsidRDefault="000D6F5A" w:rsidP="00831CCB">
            <w:pPr>
              <w:pStyle w:val="ChecklistItems"/>
              <w:numPr>
                <w:ilvl w:val="1"/>
                <w:numId w:val="6"/>
              </w:numPr>
            </w:pPr>
            <w:r>
              <w:t>A</w:t>
            </w:r>
            <w:r w:rsidR="00BD4AE9">
              <w:t>quifer material</w:t>
            </w:r>
          </w:p>
        </w:tc>
        <w:tc>
          <w:tcPr>
            <w:tcW w:w="990" w:type="dxa"/>
            <w:tcBorders>
              <w:top w:val="single" w:sz="6" w:space="0" w:color="auto"/>
              <w:bottom w:val="single" w:sz="6" w:space="0" w:color="auto"/>
            </w:tcBorders>
          </w:tcPr>
          <w:p w14:paraId="6641F973" w14:textId="77777777" w:rsidR="00BD4AE9" w:rsidRDefault="00BD4AE9">
            <w:pPr>
              <w:pStyle w:val="Normal-form"/>
            </w:pPr>
          </w:p>
        </w:tc>
        <w:tc>
          <w:tcPr>
            <w:tcW w:w="1620" w:type="dxa"/>
            <w:tcBorders>
              <w:top w:val="single" w:sz="6" w:space="0" w:color="auto"/>
              <w:bottom w:val="single" w:sz="6" w:space="0" w:color="auto"/>
            </w:tcBorders>
          </w:tcPr>
          <w:p w14:paraId="0C0BA452" w14:textId="77777777" w:rsidR="00BD4AE9" w:rsidRDefault="00BD4AE9">
            <w:pPr>
              <w:pStyle w:val="Normal-form"/>
            </w:pPr>
          </w:p>
        </w:tc>
      </w:tr>
      <w:tr w:rsidR="00BD4AE9" w14:paraId="543EF630" w14:textId="77777777" w:rsidTr="00E752AA">
        <w:trPr>
          <w:cantSplit/>
          <w:jc w:val="center"/>
        </w:trPr>
        <w:tc>
          <w:tcPr>
            <w:tcW w:w="7200" w:type="dxa"/>
          </w:tcPr>
          <w:p w14:paraId="1274E96E" w14:textId="77777777" w:rsidR="00BD4AE9" w:rsidRDefault="00BD4AE9" w:rsidP="00831CCB">
            <w:pPr>
              <w:pStyle w:val="ChecklistItems"/>
              <w:numPr>
                <w:ilvl w:val="1"/>
                <w:numId w:val="6"/>
              </w:numPr>
            </w:pPr>
            <w:r>
              <w:t>Description of aquifer usage</w:t>
            </w:r>
          </w:p>
        </w:tc>
        <w:tc>
          <w:tcPr>
            <w:tcW w:w="990" w:type="dxa"/>
            <w:tcBorders>
              <w:top w:val="single" w:sz="6" w:space="0" w:color="auto"/>
              <w:bottom w:val="single" w:sz="6" w:space="0" w:color="auto"/>
            </w:tcBorders>
          </w:tcPr>
          <w:p w14:paraId="2A2BD63D" w14:textId="77777777" w:rsidR="00BD4AE9" w:rsidRDefault="00BD4AE9">
            <w:pPr>
              <w:pStyle w:val="Normal-form"/>
            </w:pPr>
          </w:p>
        </w:tc>
        <w:tc>
          <w:tcPr>
            <w:tcW w:w="1620" w:type="dxa"/>
            <w:tcBorders>
              <w:top w:val="single" w:sz="6" w:space="0" w:color="auto"/>
              <w:bottom w:val="single" w:sz="6" w:space="0" w:color="auto"/>
            </w:tcBorders>
          </w:tcPr>
          <w:p w14:paraId="6EC69B41" w14:textId="77777777" w:rsidR="00BD4AE9" w:rsidRDefault="00BD4AE9">
            <w:pPr>
              <w:pStyle w:val="Normal-form"/>
            </w:pPr>
          </w:p>
        </w:tc>
      </w:tr>
      <w:tr w:rsidR="00BD4AE9" w14:paraId="12241B19" w14:textId="77777777" w:rsidTr="00E752AA">
        <w:trPr>
          <w:cantSplit/>
          <w:jc w:val="center"/>
        </w:trPr>
        <w:tc>
          <w:tcPr>
            <w:tcW w:w="7200" w:type="dxa"/>
          </w:tcPr>
          <w:p w14:paraId="0E7766BB" w14:textId="77777777" w:rsidR="00BD4AE9" w:rsidRDefault="00BD4AE9" w:rsidP="00831CCB">
            <w:pPr>
              <w:pStyle w:val="ChecklistItems"/>
              <w:numPr>
                <w:ilvl w:val="1"/>
                <w:numId w:val="6"/>
              </w:numPr>
            </w:pPr>
            <w:r>
              <w:t>Potentiometric surface maps or water table maps with control points</w:t>
            </w:r>
          </w:p>
        </w:tc>
        <w:tc>
          <w:tcPr>
            <w:tcW w:w="990" w:type="dxa"/>
            <w:tcBorders>
              <w:top w:val="single" w:sz="6" w:space="0" w:color="auto"/>
              <w:bottom w:val="single" w:sz="6" w:space="0" w:color="auto"/>
            </w:tcBorders>
          </w:tcPr>
          <w:p w14:paraId="15ACDEDD" w14:textId="77777777" w:rsidR="00BD4AE9" w:rsidRDefault="00BD4AE9">
            <w:pPr>
              <w:pStyle w:val="Normal-form"/>
            </w:pPr>
          </w:p>
        </w:tc>
        <w:tc>
          <w:tcPr>
            <w:tcW w:w="1620" w:type="dxa"/>
            <w:tcBorders>
              <w:top w:val="single" w:sz="6" w:space="0" w:color="auto"/>
              <w:bottom w:val="single" w:sz="6" w:space="0" w:color="auto"/>
            </w:tcBorders>
          </w:tcPr>
          <w:p w14:paraId="23EE9057" w14:textId="77777777" w:rsidR="00BD4AE9" w:rsidRDefault="00BD4AE9">
            <w:pPr>
              <w:pStyle w:val="Normal-form"/>
            </w:pPr>
          </w:p>
        </w:tc>
      </w:tr>
      <w:tr w:rsidR="00BD4AE9" w14:paraId="6DA3C1EB" w14:textId="77777777" w:rsidTr="00E752AA">
        <w:trPr>
          <w:cantSplit/>
          <w:jc w:val="center"/>
        </w:trPr>
        <w:tc>
          <w:tcPr>
            <w:tcW w:w="7200" w:type="dxa"/>
          </w:tcPr>
          <w:p w14:paraId="0E30381F" w14:textId="77777777" w:rsidR="00BD4AE9" w:rsidRDefault="00BD4AE9" w:rsidP="00831CCB">
            <w:pPr>
              <w:pStyle w:val="ChecklistItems"/>
              <w:numPr>
                <w:ilvl w:val="1"/>
                <w:numId w:val="6"/>
              </w:numPr>
            </w:pPr>
            <w:r>
              <w:t>Approximate groundwater flow direction and rate</w:t>
            </w:r>
          </w:p>
        </w:tc>
        <w:tc>
          <w:tcPr>
            <w:tcW w:w="990" w:type="dxa"/>
            <w:tcBorders>
              <w:top w:val="single" w:sz="6" w:space="0" w:color="auto"/>
              <w:bottom w:val="single" w:sz="6" w:space="0" w:color="auto"/>
            </w:tcBorders>
          </w:tcPr>
          <w:p w14:paraId="6AE5ACEA" w14:textId="77777777" w:rsidR="00BD4AE9" w:rsidRDefault="00BD4AE9">
            <w:pPr>
              <w:pStyle w:val="Normal-form"/>
              <w:rPr>
                <w:i/>
              </w:rPr>
            </w:pPr>
          </w:p>
        </w:tc>
        <w:tc>
          <w:tcPr>
            <w:tcW w:w="1620" w:type="dxa"/>
            <w:tcBorders>
              <w:top w:val="single" w:sz="6" w:space="0" w:color="auto"/>
              <w:bottom w:val="single" w:sz="6" w:space="0" w:color="auto"/>
            </w:tcBorders>
          </w:tcPr>
          <w:p w14:paraId="08277AEE" w14:textId="77777777" w:rsidR="00BD4AE9" w:rsidRDefault="00BD4AE9">
            <w:pPr>
              <w:pStyle w:val="Normal-form"/>
            </w:pPr>
          </w:p>
        </w:tc>
      </w:tr>
      <w:tr w:rsidR="00BD4AE9" w14:paraId="08173DFB" w14:textId="77777777" w:rsidTr="00E752AA">
        <w:trPr>
          <w:cantSplit/>
          <w:jc w:val="center"/>
        </w:trPr>
        <w:tc>
          <w:tcPr>
            <w:tcW w:w="7200" w:type="dxa"/>
          </w:tcPr>
          <w:p w14:paraId="3E533CD2" w14:textId="77777777" w:rsidR="00BD4AE9" w:rsidRDefault="00BD4AE9">
            <w:pPr>
              <w:pStyle w:val="ChecklistItems"/>
            </w:pPr>
            <w:r>
              <w:t>Confining zone or aquitard characteristics</w:t>
            </w:r>
          </w:p>
        </w:tc>
        <w:tc>
          <w:tcPr>
            <w:tcW w:w="990" w:type="dxa"/>
            <w:tcBorders>
              <w:top w:val="single" w:sz="6" w:space="0" w:color="auto"/>
              <w:bottom w:val="single" w:sz="6" w:space="0" w:color="auto"/>
            </w:tcBorders>
          </w:tcPr>
          <w:p w14:paraId="1A512639" w14:textId="77777777" w:rsidR="00BD4AE9" w:rsidRDefault="00BD4AE9">
            <w:pPr>
              <w:pStyle w:val="Normal-form"/>
            </w:pPr>
          </w:p>
        </w:tc>
        <w:tc>
          <w:tcPr>
            <w:tcW w:w="1620" w:type="dxa"/>
            <w:tcBorders>
              <w:top w:val="single" w:sz="6" w:space="0" w:color="auto"/>
              <w:bottom w:val="single" w:sz="6" w:space="0" w:color="auto"/>
            </w:tcBorders>
          </w:tcPr>
          <w:p w14:paraId="36341BB2" w14:textId="77777777" w:rsidR="00BD4AE9" w:rsidRDefault="00BD4AE9">
            <w:pPr>
              <w:pStyle w:val="Normal-form"/>
            </w:pPr>
          </w:p>
        </w:tc>
      </w:tr>
      <w:tr w:rsidR="00BD4AE9" w14:paraId="0622BA19" w14:textId="77777777" w:rsidTr="00E752AA">
        <w:trPr>
          <w:cantSplit/>
          <w:jc w:val="center"/>
        </w:trPr>
        <w:tc>
          <w:tcPr>
            <w:tcW w:w="7200" w:type="dxa"/>
          </w:tcPr>
          <w:p w14:paraId="7EB17024" w14:textId="77777777" w:rsidR="00BD4AE9" w:rsidRDefault="00BD4AE9">
            <w:pPr>
              <w:pStyle w:val="ChecklistItems"/>
            </w:pPr>
            <w:r>
              <w:t>Nearby pumping wells that influence groundwater flow</w:t>
            </w:r>
          </w:p>
        </w:tc>
        <w:tc>
          <w:tcPr>
            <w:tcW w:w="990" w:type="dxa"/>
            <w:tcBorders>
              <w:top w:val="single" w:sz="6" w:space="0" w:color="auto"/>
              <w:bottom w:val="single" w:sz="6" w:space="0" w:color="auto"/>
            </w:tcBorders>
          </w:tcPr>
          <w:p w14:paraId="78280A7D" w14:textId="77777777" w:rsidR="00BD4AE9" w:rsidRDefault="00BD4AE9">
            <w:pPr>
              <w:pStyle w:val="Normal-form"/>
            </w:pPr>
          </w:p>
        </w:tc>
        <w:tc>
          <w:tcPr>
            <w:tcW w:w="1620" w:type="dxa"/>
            <w:tcBorders>
              <w:top w:val="single" w:sz="6" w:space="0" w:color="auto"/>
              <w:bottom w:val="single" w:sz="6" w:space="0" w:color="auto"/>
            </w:tcBorders>
          </w:tcPr>
          <w:p w14:paraId="33274F87" w14:textId="77777777" w:rsidR="00BD4AE9" w:rsidRDefault="00BD4AE9">
            <w:pPr>
              <w:pStyle w:val="Normal-form"/>
            </w:pPr>
          </w:p>
        </w:tc>
      </w:tr>
      <w:tr w:rsidR="00BD4AE9" w14:paraId="7ACD802E" w14:textId="77777777" w:rsidTr="00E752AA">
        <w:trPr>
          <w:cantSplit/>
          <w:jc w:val="center"/>
        </w:trPr>
        <w:tc>
          <w:tcPr>
            <w:tcW w:w="7200" w:type="dxa"/>
          </w:tcPr>
          <w:p w14:paraId="7D4A1291" w14:textId="77777777" w:rsidR="00BD4AE9" w:rsidRDefault="00BD4AE9" w:rsidP="00831CCB">
            <w:pPr>
              <w:pStyle w:val="ChecklistItems"/>
              <w:numPr>
                <w:ilvl w:val="1"/>
                <w:numId w:val="6"/>
              </w:numPr>
            </w:pPr>
            <w:r>
              <w:t>Well depth and completion zone</w:t>
            </w:r>
          </w:p>
        </w:tc>
        <w:tc>
          <w:tcPr>
            <w:tcW w:w="990" w:type="dxa"/>
            <w:tcBorders>
              <w:top w:val="single" w:sz="6" w:space="0" w:color="auto"/>
              <w:bottom w:val="single" w:sz="6" w:space="0" w:color="auto"/>
            </w:tcBorders>
          </w:tcPr>
          <w:p w14:paraId="1DB73B71" w14:textId="77777777" w:rsidR="00BD4AE9" w:rsidRDefault="00BD4AE9">
            <w:pPr>
              <w:pStyle w:val="Normal-form"/>
              <w:rPr>
                <w:i/>
              </w:rPr>
            </w:pPr>
          </w:p>
        </w:tc>
        <w:tc>
          <w:tcPr>
            <w:tcW w:w="1620" w:type="dxa"/>
            <w:tcBorders>
              <w:top w:val="single" w:sz="6" w:space="0" w:color="auto"/>
              <w:bottom w:val="single" w:sz="6" w:space="0" w:color="auto"/>
            </w:tcBorders>
          </w:tcPr>
          <w:p w14:paraId="19700DC8" w14:textId="77777777" w:rsidR="00BD4AE9" w:rsidRDefault="00BD4AE9">
            <w:pPr>
              <w:pStyle w:val="Normal-form"/>
            </w:pPr>
          </w:p>
        </w:tc>
      </w:tr>
      <w:tr w:rsidR="00BD4AE9" w14:paraId="320AAB8E" w14:textId="77777777" w:rsidTr="00E752AA">
        <w:trPr>
          <w:cantSplit/>
          <w:jc w:val="center"/>
        </w:trPr>
        <w:tc>
          <w:tcPr>
            <w:tcW w:w="7200" w:type="dxa"/>
          </w:tcPr>
          <w:p w14:paraId="38BB4C56" w14:textId="77777777" w:rsidR="00BD4AE9" w:rsidRDefault="00BD4AE9" w:rsidP="00831CCB">
            <w:pPr>
              <w:pStyle w:val="ChecklistItems"/>
              <w:numPr>
                <w:ilvl w:val="1"/>
                <w:numId w:val="6"/>
              </w:numPr>
            </w:pPr>
            <w:r>
              <w:t>Pump level and pumping rate and frequency pumped</w:t>
            </w:r>
          </w:p>
        </w:tc>
        <w:tc>
          <w:tcPr>
            <w:tcW w:w="990" w:type="dxa"/>
            <w:tcBorders>
              <w:top w:val="single" w:sz="6" w:space="0" w:color="auto"/>
              <w:bottom w:val="single" w:sz="6" w:space="0" w:color="auto"/>
            </w:tcBorders>
          </w:tcPr>
          <w:p w14:paraId="046C612D" w14:textId="77777777" w:rsidR="00BD4AE9" w:rsidRDefault="00BD4AE9">
            <w:pPr>
              <w:pStyle w:val="Normal-form"/>
            </w:pPr>
          </w:p>
        </w:tc>
        <w:tc>
          <w:tcPr>
            <w:tcW w:w="1620" w:type="dxa"/>
            <w:tcBorders>
              <w:top w:val="single" w:sz="6" w:space="0" w:color="auto"/>
              <w:bottom w:val="single" w:sz="6" w:space="0" w:color="auto"/>
            </w:tcBorders>
          </w:tcPr>
          <w:p w14:paraId="4CD8BE55" w14:textId="77777777" w:rsidR="00BD4AE9" w:rsidRDefault="00BD4AE9">
            <w:pPr>
              <w:pStyle w:val="Normal-form"/>
            </w:pPr>
          </w:p>
        </w:tc>
      </w:tr>
      <w:tr w:rsidR="00BD4AE9" w14:paraId="1372DBFB" w14:textId="77777777" w:rsidTr="00E752AA">
        <w:trPr>
          <w:cantSplit/>
          <w:jc w:val="center"/>
        </w:trPr>
        <w:tc>
          <w:tcPr>
            <w:tcW w:w="7200" w:type="dxa"/>
          </w:tcPr>
          <w:p w14:paraId="5E6436E8" w14:textId="77777777" w:rsidR="00BD4AE9" w:rsidRDefault="00BD4AE9" w:rsidP="00831CCB">
            <w:pPr>
              <w:pStyle w:val="ChecklistItems"/>
              <w:numPr>
                <w:ilvl w:val="1"/>
                <w:numId w:val="6"/>
              </w:numPr>
            </w:pPr>
            <w:r>
              <w:t>Radius of influence of drawdown cone</w:t>
            </w:r>
          </w:p>
        </w:tc>
        <w:tc>
          <w:tcPr>
            <w:tcW w:w="990" w:type="dxa"/>
            <w:tcBorders>
              <w:top w:val="single" w:sz="6" w:space="0" w:color="auto"/>
              <w:bottom w:val="single" w:sz="6" w:space="0" w:color="auto"/>
            </w:tcBorders>
          </w:tcPr>
          <w:p w14:paraId="459B57B2" w14:textId="77777777" w:rsidR="00BD4AE9" w:rsidRDefault="00BD4AE9">
            <w:pPr>
              <w:pStyle w:val="Normal-form"/>
            </w:pPr>
          </w:p>
        </w:tc>
        <w:tc>
          <w:tcPr>
            <w:tcW w:w="1620" w:type="dxa"/>
            <w:tcBorders>
              <w:top w:val="single" w:sz="6" w:space="0" w:color="auto"/>
              <w:bottom w:val="single" w:sz="6" w:space="0" w:color="auto"/>
            </w:tcBorders>
          </w:tcPr>
          <w:p w14:paraId="73801357" w14:textId="77777777" w:rsidR="00BD4AE9" w:rsidRDefault="00BD4AE9">
            <w:pPr>
              <w:pStyle w:val="Normal-form"/>
            </w:pPr>
          </w:p>
        </w:tc>
      </w:tr>
      <w:tr w:rsidR="00BD4AE9" w14:paraId="7A10A063" w14:textId="77777777" w:rsidTr="00E752AA">
        <w:trPr>
          <w:cantSplit/>
          <w:jc w:val="center"/>
        </w:trPr>
        <w:tc>
          <w:tcPr>
            <w:tcW w:w="7200" w:type="dxa"/>
            <w:tcBorders>
              <w:bottom w:val="nil"/>
            </w:tcBorders>
          </w:tcPr>
          <w:p w14:paraId="386DEAE6" w14:textId="77777777" w:rsidR="00BD4AE9" w:rsidRDefault="00BD4AE9" w:rsidP="00831CCB">
            <w:pPr>
              <w:pStyle w:val="ChecklistItems"/>
              <w:numPr>
                <w:ilvl w:val="1"/>
                <w:numId w:val="6"/>
              </w:numPr>
            </w:pPr>
            <w:r>
              <w:t>Capture zone</w:t>
            </w:r>
          </w:p>
        </w:tc>
        <w:tc>
          <w:tcPr>
            <w:tcW w:w="990" w:type="dxa"/>
            <w:tcBorders>
              <w:top w:val="single" w:sz="6" w:space="0" w:color="auto"/>
              <w:bottom w:val="nil"/>
            </w:tcBorders>
          </w:tcPr>
          <w:p w14:paraId="6BD954AA" w14:textId="77777777" w:rsidR="00BD4AE9" w:rsidRDefault="00BD4AE9">
            <w:pPr>
              <w:pStyle w:val="Normal-form"/>
            </w:pPr>
          </w:p>
        </w:tc>
        <w:tc>
          <w:tcPr>
            <w:tcW w:w="1620" w:type="dxa"/>
            <w:tcBorders>
              <w:top w:val="single" w:sz="6" w:space="0" w:color="auto"/>
              <w:bottom w:val="nil"/>
            </w:tcBorders>
          </w:tcPr>
          <w:p w14:paraId="0B91F92B" w14:textId="77777777" w:rsidR="00BD4AE9" w:rsidRDefault="00BD4AE9">
            <w:pPr>
              <w:pStyle w:val="Normal-form"/>
            </w:pPr>
          </w:p>
        </w:tc>
      </w:tr>
      <w:tr w:rsidR="00BD4AE9" w14:paraId="26D88AC2" w14:textId="77777777" w:rsidTr="00E752AA">
        <w:trPr>
          <w:cantSplit/>
          <w:jc w:val="center"/>
        </w:trPr>
        <w:tc>
          <w:tcPr>
            <w:tcW w:w="7200" w:type="dxa"/>
            <w:tcBorders>
              <w:top w:val="single" w:sz="6" w:space="0" w:color="auto"/>
              <w:bottom w:val="single" w:sz="6" w:space="0" w:color="auto"/>
            </w:tcBorders>
            <w:shd w:val="pct15" w:color="auto" w:fill="FFFFFF"/>
          </w:tcPr>
          <w:p w14:paraId="6AE5F7E3" w14:textId="77777777" w:rsidR="00BD4AE9" w:rsidRDefault="00BD4AE9">
            <w:pPr>
              <w:pStyle w:val="Heading3-form"/>
              <w:keepNext w:val="0"/>
              <w:numPr>
                <w:ilvl w:val="0"/>
                <w:numId w:val="0"/>
              </w:numPr>
              <w:rPr>
                <w:b/>
              </w:rPr>
            </w:pPr>
            <w:r>
              <w:rPr>
                <w:b/>
              </w:rPr>
              <w:t>2.2.1.3  Historical Operations and Site Conditions</w:t>
            </w:r>
          </w:p>
        </w:tc>
        <w:tc>
          <w:tcPr>
            <w:tcW w:w="990" w:type="dxa"/>
            <w:tcBorders>
              <w:top w:val="single" w:sz="6" w:space="0" w:color="auto"/>
              <w:bottom w:val="single" w:sz="6" w:space="0" w:color="auto"/>
            </w:tcBorders>
            <w:shd w:val="pct15" w:color="auto" w:fill="FFFFFF"/>
          </w:tcPr>
          <w:p w14:paraId="1363BE79" w14:textId="77777777" w:rsidR="00BD4AE9" w:rsidRDefault="00BD4AE9">
            <w:pPr>
              <w:pStyle w:val="Normal-form"/>
            </w:pPr>
          </w:p>
        </w:tc>
        <w:tc>
          <w:tcPr>
            <w:tcW w:w="1620" w:type="dxa"/>
            <w:tcBorders>
              <w:top w:val="single" w:sz="6" w:space="0" w:color="auto"/>
              <w:bottom w:val="single" w:sz="6" w:space="0" w:color="auto"/>
            </w:tcBorders>
            <w:shd w:val="pct15" w:color="auto" w:fill="FFFFFF"/>
          </w:tcPr>
          <w:p w14:paraId="748ED6EF" w14:textId="77777777" w:rsidR="00BD4AE9" w:rsidRDefault="00BD4AE9">
            <w:pPr>
              <w:pStyle w:val="Normal-form"/>
            </w:pPr>
          </w:p>
        </w:tc>
      </w:tr>
      <w:tr w:rsidR="00BD4AE9" w14:paraId="11D590CA" w14:textId="77777777" w:rsidTr="00E752AA">
        <w:trPr>
          <w:cantSplit/>
          <w:jc w:val="center"/>
        </w:trPr>
        <w:tc>
          <w:tcPr>
            <w:tcW w:w="7200" w:type="dxa"/>
            <w:tcBorders>
              <w:top w:val="nil"/>
            </w:tcBorders>
          </w:tcPr>
          <w:p w14:paraId="5C4FF8BC" w14:textId="77777777" w:rsidR="00BD4AE9" w:rsidRDefault="00BD4AE9">
            <w:pPr>
              <w:pStyle w:val="ChecklistItems"/>
            </w:pPr>
            <w:r>
              <w:t xml:space="preserve">A list of the previous owners and their ownership dates </w:t>
            </w:r>
            <w:r>
              <w:br/>
              <w:t>(provide copies of deeds or other county records in an appendix)</w:t>
            </w:r>
          </w:p>
        </w:tc>
        <w:tc>
          <w:tcPr>
            <w:tcW w:w="990" w:type="dxa"/>
            <w:tcBorders>
              <w:top w:val="nil"/>
              <w:bottom w:val="single" w:sz="6" w:space="0" w:color="auto"/>
            </w:tcBorders>
          </w:tcPr>
          <w:p w14:paraId="03063059" w14:textId="77777777" w:rsidR="00BD4AE9" w:rsidRDefault="00BD4AE9">
            <w:pPr>
              <w:pStyle w:val="Normal-form"/>
            </w:pPr>
          </w:p>
        </w:tc>
        <w:tc>
          <w:tcPr>
            <w:tcW w:w="1620" w:type="dxa"/>
            <w:tcBorders>
              <w:top w:val="nil"/>
              <w:bottom w:val="single" w:sz="6" w:space="0" w:color="auto"/>
            </w:tcBorders>
          </w:tcPr>
          <w:p w14:paraId="1F7976F6" w14:textId="77777777" w:rsidR="00BD4AE9" w:rsidRDefault="00BD4AE9">
            <w:pPr>
              <w:pStyle w:val="Normal-form"/>
            </w:pPr>
          </w:p>
        </w:tc>
      </w:tr>
      <w:tr w:rsidR="00BD4AE9" w14:paraId="454DFD72" w14:textId="77777777" w:rsidTr="00E752AA">
        <w:trPr>
          <w:cantSplit/>
          <w:jc w:val="center"/>
        </w:trPr>
        <w:tc>
          <w:tcPr>
            <w:tcW w:w="7200" w:type="dxa"/>
          </w:tcPr>
          <w:p w14:paraId="4920628F" w14:textId="77777777" w:rsidR="00BD4AE9" w:rsidRDefault="00BD4AE9">
            <w:pPr>
              <w:pStyle w:val="ChecklistItems"/>
            </w:pPr>
            <w:r>
              <w:t>Any historical or alternative facility names</w:t>
            </w:r>
          </w:p>
        </w:tc>
        <w:tc>
          <w:tcPr>
            <w:tcW w:w="990" w:type="dxa"/>
            <w:tcBorders>
              <w:top w:val="single" w:sz="6" w:space="0" w:color="auto"/>
              <w:bottom w:val="single" w:sz="6" w:space="0" w:color="auto"/>
            </w:tcBorders>
          </w:tcPr>
          <w:p w14:paraId="7A71E53B" w14:textId="77777777" w:rsidR="00BD4AE9" w:rsidRDefault="00BD4AE9">
            <w:pPr>
              <w:pStyle w:val="Normal-form"/>
            </w:pPr>
          </w:p>
        </w:tc>
        <w:tc>
          <w:tcPr>
            <w:tcW w:w="1620" w:type="dxa"/>
            <w:tcBorders>
              <w:top w:val="single" w:sz="6" w:space="0" w:color="auto"/>
              <w:bottom w:val="single" w:sz="6" w:space="0" w:color="auto"/>
            </w:tcBorders>
          </w:tcPr>
          <w:p w14:paraId="7E740E1A" w14:textId="77777777" w:rsidR="00BD4AE9" w:rsidRDefault="00BD4AE9">
            <w:pPr>
              <w:pStyle w:val="Normal-form"/>
            </w:pPr>
          </w:p>
        </w:tc>
      </w:tr>
      <w:tr w:rsidR="00BD4AE9" w14:paraId="0F5F0C49" w14:textId="77777777" w:rsidTr="00E752AA">
        <w:trPr>
          <w:cantSplit/>
          <w:jc w:val="center"/>
        </w:trPr>
        <w:tc>
          <w:tcPr>
            <w:tcW w:w="7200" w:type="dxa"/>
          </w:tcPr>
          <w:p w14:paraId="5C00DDF2" w14:textId="77777777" w:rsidR="00BD4AE9" w:rsidRDefault="00BD4AE9">
            <w:pPr>
              <w:pStyle w:val="ChecklistItems"/>
            </w:pPr>
            <w:r>
              <w:t>Discussion of historical site use, previous business operations, and periods of operation</w:t>
            </w:r>
          </w:p>
        </w:tc>
        <w:tc>
          <w:tcPr>
            <w:tcW w:w="990" w:type="dxa"/>
            <w:tcBorders>
              <w:top w:val="single" w:sz="6" w:space="0" w:color="auto"/>
              <w:bottom w:val="single" w:sz="6" w:space="0" w:color="auto"/>
            </w:tcBorders>
          </w:tcPr>
          <w:p w14:paraId="284F7D75" w14:textId="77777777" w:rsidR="00BD4AE9" w:rsidRDefault="00BD4AE9">
            <w:pPr>
              <w:pStyle w:val="Normal-form"/>
            </w:pPr>
          </w:p>
        </w:tc>
        <w:tc>
          <w:tcPr>
            <w:tcW w:w="1620" w:type="dxa"/>
            <w:tcBorders>
              <w:top w:val="single" w:sz="6" w:space="0" w:color="auto"/>
              <w:bottom w:val="single" w:sz="6" w:space="0" w:color="auto"/>
            </w:tcBorders>
          </w:tcPr>
          <w:p w14:paraId="0C8CC49A" w14:textId="77777777" w:rsidR="00BD4AE9" w:rsidRDefault="00BD4AE9">
            <w:pPr>
              <w:pStyle w:val="Normal-form"/>
            </w:pPr>
          </w:p>
        </w:tc>
      </w:tr>
      <w:tr w:rsidR="00BD4AE9" w14:paraId="7AE54FE4" w14:textId="77777777" w:rsidTr="00E752AA">
        <w:trPr>
          <w:cantSplit/>
          <w:jc w:val="center"/>
        </w:trPr>
        <w:tc>
          <w:tcPr>
            <w:tcW w:w="7200" w:type="dxa"/>
          </w:tcPr>
          <w:p w14:paraId="4C66F2CF" w14:textId="77777777" w:rsidR="00BD4AE9" w:rsidRDefault="00BD4AE9" w:rsidP="00831CCB">
            <w:pPr>
              <w:pStyle w:val="ChecklistItems"/>
              <w:numPr>
                <w:ilvl w:val="1"/>
                <w:numId w:val="6"/>
              </w:numPr>
            </w:pPr>
            <w:r>
              <w:t>Sources of information</w:t>
            </w:r>
          </w:p>
        </w:tc>
        <w:tc>
          <w:tcPr>
            <w:tcW w:w="990" w:type="dxa"/>
            <w:tcBorders>
              <w:top w:val="single" w:sz="6" w:space="0" w:color="auto"/>
              <w:bottom w:val="single" w:sz="6" w:space="0" w:color="auto"/>
            </w:tcBorders>
          </w:tcPr>
          <w:p w14:paraId="247DC212" w14:textId="77777777" w:rsidR="00BD4AE9" w:rsidRDefault="00BD4AE9">
            <w:pPr>
              <w:pStyle w:val="Normal-form"/>
            </w:pPr>
          </w:p>
        </w:tc>
        <w:tc>
          <w:tcPr>
            <w:tcW w:w="1620" w:type="dxa"/>
            <w:tcBorders>
              <w:top w:val="single" w:sz="6" w:space="0" w:color="auto"/>
              <w:bottom w:val="single" w:sz="6" w:space="0" w:color="auto"/>
            </w:tcBorders>
          </w:tcPr>
          <w:p w14:paraId="078B0256" w14:textId="77777777" w:rsidR="00BD4AE9" w:rsidRDefault="00BD4AE9">
            <w:pPr>
              <w:pStyle w:val="Normal-form"/>
            </w:pPr>
          </w:p>
        </w:tc>
      </w:tr>
      <w:tr w:rsidR="00BD4AE9" w14:paraId="116265C0" w14:textId="77777777" w:rsidTr="00E752AA">
        <w:trPr>
          <w:cantSplit/>
          <w:jc w:val="center"/>
        </w:trPr>
        <w:tc>
          <w:tcPr>
            <w:tcW w:w="7200" w:type="dxa"/>
          </w:tcPr>
          <w:p w14:paraId="4A36D5F0" w14:textId="77777777" w:rsidR="00BD4AE9" w:rsidRDefault="00BD4AE9" w:rsidP="00831CCB">
            <w:pPr>
              <w:pStyle w:val="ChecklistItems"/>
              <w:numPr>
                <w:ilvl w:val="2"/>
                <w:numId w:val="6"/>
              </w:numPr>
            </w:pPr>
            <w:r>
              <w:lastRenderedPageBreak/>
              <w:t>Nebraska Department of Natural Resources (NDNR)</w:t>
            </w:r>
          </w:p>
        </w:tc>
        <w:tc>
          <w:tcPr>
            <w:tcW w:w="990" w:type="dxa"/>
            <w:tcBorders>
              <w:top w:val="single" w:sz="6" w:space="0" w:color="auto"/>
              <w:bottom w:val="single" w:sz="6" w:space="0" w:color="auto"/>
            </w:tcBorders>
          </w:tcPr>
          <w:p w14:paraId="34BA389F" w14:textId="77777777" w:rsidR="00BD4AE9" w:rsidRDefault="00BD4AE9">
            <w:pPr>
              <w:pStyle w:val="Normal-form"/>
            </w:pPr>
          </w:p>
        </w:tc>
        <w:tc>
          <w:tcPr>
            <w:tcW w:w="1620" w:type="dxa"/>
            <w:tcBorders>
              <w:top w:val="single" w:sz="6" w:space="0" w:color="auto"/>
              <w:bottom w:val="single" w:sz="6" w:space="0" w:color="auto"/>
            </w:tcBorders>
          </w:tcPr>
          <w:p w14:paraId="671AFCD5" w14:textId="77777777" w:rsidR="00BD4AE9" w:rsidRDefault="00BD4AE9">
            <w:pPr>
              <w:pStyle w:val="Normal-form"/>
            </w:pPr>
          </w:p>
        </w:tc>
      </w:tr>
      <w:tr w:rsidR="00BD4AE9" w14:paraId="7B6CA885" w14:textId="77777777" w:rsidTr="00E752AA">
        <w:trPr>
          <w:cantSplit/>
          <w:jc w:val="center"/>
        </w:trPr>
        <w:tc>
          <w:tcPr>
            <w:tcW w:w="7200" w:type="dxa"/>
          </w:tcPr>
          <w:p w14:paraId="06E63F96" w14:textId="2A4011E2" w:rsidR="00BD4AE9" w:rsidRDefault="00BD4AE9" w:rsidP="00831CCB">
            <w:pPr>
              <w:pStyle w:val="ChecklistItems"/>
              <w:numPr>
                <w:ilvl w:val="2"/>
                <w:numId w:val="6"/>
              </w:numPr>
            </w:pPr>
            <w:r>
              <w:t xml:space="preserve">Nebraska Department of </w:t>
            </w:r>
            <w:r w:rsidR="00D0596B">
              <w:t>Transportation</w:t>
            </w:r>
            <w:r>
              <w:t xml:space="preserve"> (NDO</w:t>
            </w:r>
            <w:r w:rsidR="00D0596B">
              <w:t>T</w:t>
            </w:r>
            <w:r>
              <w:t>)</w:t>
            </w:r>
          </w:p>
        </w:tc>
        <w:tc>
          <w:tcPr>
            <w:tcW w:w="990" w:type="dxa"/>
            <w:tcBorders>
              <w:top w:val="single" w:sz="6" w:space="0" w:color="auto"/>
              <w:bottom w:val="single" w:sz="6" w:space="0" w:color="auto"/>
            </w:tcBorders>
          </w:tcPr>
          <w:p w14:paraId="4A21FFE2" w14:textId="77777777" w:rsidR="00BD4AE9" w:rsidRDefault="00BD4AE9">
            <w:pPr>
              <w:pStyle w:val="Normal-form"/>
            </w:pPr>
          </w:p>
        </w:tc>
        <w:tc>
          <w:tcPr>
            <w:tcW w:w="1620" w:type="dxa"/>
            <w:tcBorders>
              <w:top w:val="single" w:sz="6" w:space="0" w:color="auto"/>
              <w:bottom w:val="single" w:sz="6" w:space="0" w:color="auto"/>
            </w:tcBorders>
          </w:tcPr>
          <w:p w14:paraId="15626941" w14:textId="77777777" w:rsidR="00BD4AE9" w:rsidRDefault="00BD4AE9">
            <w:pPr>
              <w:pStyle w:val="Normal-form"/>
            </w:pPr>
          </w:p>
        </w:tc>
      </w:tr>
      <w:tr w:rsidR="00BD4AE9" w14:paraId="694D0D3F" w14:textId="77777777" w:rsidTr="00E752AA">
        <w:trPr>
          <w:cantSplit/>
          <w:jc w:val="center"/>
        </w:trPr>
        <w:tc>
          <w:tcPr>
            <w:tcW w:w="7200" w:type="dxa"/>
          </w:tcPr>
          <w:p w14:paraId="1289E237" w14:textId="77777777" w:rsidR="00BD4AE9" w:rsidRDefault="00BD4AE9" w:rsidP="00831CCB">
            <w:pPr>
              <w:pStyle w:val="ChecklistItems"/>
              <w:numPr>
                <w:ilvl w:val="2"/>
                <w:numId w:val="6"/>
              </w:numPr>
            </w:pPr>
            <w:r>
              <w:t>University of Nebraska-Lincoln – Conservation and Survey Division (UNL – CSD)</w:t>
            </w:r>
          </w:p>
        </w:tc>
        <w:tc>
          <w:tcPr>
            <w:tcW w:w="990" w:type="dxa"/>
            <w:tcBorders>
              <w:top w:val="single" w:sz="6" w:space="0" w:color="auto"/>
              <w:bottom w:val="single" w:sz="6" w:space="0" w:color="auto"/>
            </w:tcBorders>
          </w:tcPr>
          <w:p w14:paraId="4EB82109" w14:textId="77777777" w:rsidR="00BD4AE9" w:rsidRDefault="00BD4AE9">
            <w:pPr>
              <w:pStyle w:val="Normal-form"/>
            </w:pPr>
          </w:p>
        </w:tc>
        <w:tc>
          <w:tcPr>
            <w:tcW w:w="1620" w:type="dxa"/>
            <w:tcBorders>
              <w:top w:val="single" w:sz="6" w:space="0" w:color="auto"/>
              <w:bottom w:val="single" w:sz="6" w:space="0" w:color="auto"/>
            </w:tcBorders>
          </w:tcPr>
          <w:p w14:paraId="08D833EF" w14:textId="77777777" w:rsidR="00BD4AE9" w:rsidRDefault="00BD4AE9">
            <w:pPr>
              <w:pStyle w:val="Normal-form"/>
            </w:pPr>
          </w:p>
        </w:tc>
      </w:tr>
      <w:tr w:rsidR="00BD4AE9" w14:paraId="0C3C6329" w14:textId="77777777" w:rsidTr="00E752AA">
        <w:trPr>
          <w:cantSplit/>
          <w:jc w:val="center"/>
        </w:trPr>
        <w:tc>
          <w:tcPr>
            <w:tcW w:w="7200" w:type="dxa"/>
          </w:tcPr>
          <w:p w14:paraId="4C021748" w14:textId="77777777" w:rsidR="00BD4AE9" w:rsidRDefault="00BD4AE9" w:rsidP="00831CCB">
            <w:pPr>
              <w:pStyle w:val="ChecklistItems"/>
              <w:numPr>
                <w:ilvl w:val="2"/>
                <w:numId w:val="6"/>
              </w:numPr>
            </w:pPr>
            <w:r>
              <w:t>United States Department of Agriculture  (USDA) – Farm Service Agency</w:t>
            </w:r>
          </w:p>
        </w:tc>
        <w:tc>
          <w:tcPr>
            <w:tcW w:w="990" w:type="dxa"/>
            <w:tcBorders>
              <w:top w:val="single" w:sz="6" w:space="0" w:color="auto"/>
              <w:bottom w:val="single" w:sz="6" w:space="0" w:color="auto"/>
            </w:tcBorders>
          </w:tcPr>
          <w:p w14:paraId="0744067E" w14:textId="77777777" w:rsidR="00BD4AE9" w:rsidRDefault="00BD4AE9">
            <w:pPr>
              <w:pStyle w:val="Normal-form"/>
            </w:pPr>
          </w:p>
        </w:tc>
        <w:tc>
          <w:tcPr>
            <w:tcW w:w="1620" w:type="dxa"/>
            <w:tcBorders>
              <w:top w:val="single" w:sz="6" w:space="0" w:color="auto"/>
              <w:bottom w:val="single" w:sz="6" w:space="0" w:color="auto"/>
            </w:tcBorders>
          </w:tcPr>
          <w:p w14:paraId="57B9C160" w14:textId="77777777" w:rsidR="00BD4AE9" w:rsidRDefault="00BD4AE9">
            <w:pPr>
              <w:pStyle w:val="Normal-form"/>
            </w:pPr>
          </w:p>
        </w:tc>
      </w:tr>
      <w:tr w:rsidR="00BD4AE9" w14:paraId="633C2E97" w14:textId="77777777" w:rsidTr="00E752AA">
        <w:trPr>
          <w:cantSplit/>
          <w:jc w:val="center"/>
        </w:trPr>
        <w:tc>
          <w:tcPr>
            <w:tcW w:w="7200" w:type="dxa"/>
          </w:tcPr>
          <w:p w14:paraId="03B4C2DC" w14:textId="77777777" w:rsidR="00BD4AE9" w:rsidRDefault="00BD4AE9" w:rsidP="00831CCB">
            <w:pPr>
              <w:pStyle w:val="ChecklistItems"/>
              <w:numPr>
                <w:ilvl w:val="2"/>
                <w:numId w:val="6"/>
              </w:numPr>
            </w:pPr>
            <w:r>
              <w:t>United States Department of Agriculture – Natural Resources Conservation Service (USDA – NRCS)</w:t>
            </w:r>
          </w:p>
        </w:tc>
        <w:tc>
          <w:tcPr>
            <w:tcW w:w="990" w:type="dxa"/>
            <w:tcBorders>
              <w:top w:val="single" w:sz="6" w:space="0" w:color="auto"/>
              <w:bottom w:val="single" w:sz="6" w:space="0" w:color="auto"/>
            </w:tcBorders>
          </w:tcPr>
          <w:p w14:paraId="48A436C8" w14:textId="77777777" w:rsidR="00BD4AE9" w:rsidRDefault="00BD4AE9">
            <w:pPr>
              <w:pStyle w:val="Normal-form"/>
            </w:pPr>
          </w:p>
        </w:tc>
        <w:tc>
          <w:tcPr>
            <w:tcW w:w="1620" w:type="dxa"/>
            <w:tcBorders>
              <w:top w:val="single" w:sz="6" w:space="0" w:color="auto"/>
              <w:bottom w:val="single" w:sz="6" w:space="0" w:color="auto"/>
            </w:tcBorders>
          </w:tcPr>
          <w:p w14:paraId="5ED66DB9" w14:textId="77777777" w:rsidR="00BD4AE9" w:rsidRDefault="00BD4AE9">
            <w:pPr>
              <w:pStyle w:val="Normal-form"/>
            </w:pPr>
          </w:p>
        </w:tc>
      </w:tr>
      <w:tr w:rsidR="00BD4AE9" w14:paraId="6309B330" w14:textId="77777777" w:rsidTr="00E752AA">
        <w:trPr>
          <w:cantSplit/>
          <w:jc w:val="center"/>
        </w:trPr>
        <w:tc>
          <w:tcPr>
            <w:tcW w:w="7200" w:type="dxa"/>
          </w:tcPr>
          <w:p w14:paraId="16D455A3" w14:textId="77777777" w:rsidR="00BD4AE9" w:rsidRDefault="00BD4AE9" w:rsidP="00831CCB">
            <w:pPr>
              <w:pStyle w:val="ChecklistItems"/>
              <w:numPr>
                <w:ilvl w:val="2"/>
                <w:numId w:val="6"/>
              </w:numPr>
            </w:pPr>
            <w:r>
              <w:t>Environmental Protection Agency (EPA) Environmental Monitoring Systems Laboratory</w:t>
            </w:r>
          </w:p>
        </w:tc>
        <w:tc>
          <w:tcPr>
            <w:tcW w:w="990" w:type="dxa"/>
            <w:tcBorders>
              <w:top w:val="single" w:sz="6" w:space="0" w:color="auto"/>
              <w:bottom w:val="single" w:sz="6" w:space="0" w:color="auto"/>
            </w:tcBorders>
          </w:tcPr>
          <w:p w14:paraId="6AE60E93" w14:textId="77777777" w:rsidR="00BD4AE9" w:rsidRDefault="00BD4AE9">
            <w:pPr>
              <w:pStyle w:val="Normal-form"/>
            </w:pPr>
          </w:p>
        </w:tc>
        <w:tc>
          <w:tcPr>
            <w:tcW w:w="1620" w:type="dxa"/>
            <w:tcBorders>
              <w:top w:val="single" w:sz="6" w:space="0" w:color="auto"/>
              <w:bottom w:val="single" w:sz="6" w:space="0" w:color="auto"/>
            </w:tcBorders>
          </w:tcPr>
          <w:p w14:paraId="16CA1EBB" w14:textId="77777777" w:rsidR="00BD4AE9" w:rsidRDefault="00BD4AE9">
            <w:pPr>
              <w:pStyle w:val="Normal-form"/>
            </w:pPr>
          </w:p>
        </w:tc>
      </w:tr>
      <w:tr w:rsidR="00BD4AE9" w14:paraId="29D0CBD6" w14:textId="77777777" w:rsidTr="00E752AA">
        <w:trPr>
          <w:cantSplit/>
          <w:jc w:val="center"/>
        </w:trPr>
        <w:tc>
          <w:tcPr>
            <w:tcW w:w="7200" w:type="dxa"/>
          </w:tcPr>
          <w:p w14:paraId="062C2EAE" w14:textId="77777777" w:rsidR="00BD4AE9" w:rsidRDefault="00BD4AE9" w:rsidP="00831CCB">
            <w:pPr>
              <w:pStyle w:val="ChecklistItems"/>
              <w:numPr>
                <w:ilvl w:val="2"/>
                <w:numId w:val="6"/>
              </w:numPr>
            </w:pPr>
            <w:r>
              <w:t>Department of Defense (DOD)</w:t>
            </w:r>
          </w:p>
        </w:tc>
        <w:tc>
          <w:tcPr>
            <w:tcW w:w="990" w:type="dxa"/>
            <w:tcBorders>
              <w:top w:val="single" w:sz="6" w:space="0" w:color="auto"/>
              <w:bottom w:val="single" w:sz="6" w:space="0" w:color="auto"/>
            </w:tcBorders>
          </w:tcPr>
          <w:p w14:paraId="68076E73" w14:textId="77777777" w:rsidR="00BD4AE9" w:rsidRDefault="00BD4AE9">
            <w:pPr>
              <w:pStyle w:val="Normal-form"/>
            </w:pPr>
          </w:p>
        </w:tc>
        <w:tc>
          <w:tcPr>
            <w:tcW w:w="1620" w:type="dxa"/>
            <w:tcBorders>
              <w:top w:val="single" w:sz="6" w:space="0" w:color="auto"/>
              <w:bottom w:val="single" w:sz="6" w:space="0" w:color="auto"/>
            </w:tcBorders>
          </w:tcPr>
          <w:p w14:paraId="0025162F" w14:textId="77777777" w:rsidR="00BD4AE9" w:rsidRDefault="00BD4AE9">
            <w:pPr>
              <w:pStyle w:val="Normal-form"/>
            </w:pPr>
          </w:p>
        </w:tc>
      </w:tr>
      <w:tr w:rsidR="00BD4AE9" w14:paraId="4CB60318" w14:textId="77777777" w:rsidTr="00E752AA">
        <w:trPr>
          <w:cantSplit/>
          <w:jc w:val="center"/>
        </w:trPr>
        <w:tc>
          <w:tcPr>
            <w:tcW w:w="7200" w:type="dxa"/>
          </w:tcPr>
          <w:p w14:paraId="4A28A483" w14:textId="77777777" w:rsidR="00BD4AE9" w:rsidRDefault="00BD4AE9" w:rsidP="00831CCB">
            <w:pPr>
              <w:pStyle w:val="ChecklistItems"/>
              <w:numPr>
                <w:ilvl w:val="2"/>
                <w:numId w:val="6"/>
              </w:numPr>
            </w:pPr>
            <w:r>
              <w:t>United States Geological Survey USGS – Earth Resources Observation Systems</w:t>
            </w:r>
          </w:p>
        </w:tc>
        <w:tc>
          <w:tcPr>
            <w:tcW w:w="990" w:type="dxa"/>
            <w:tcBorders>
              <w:top w:val="single" w:sz="6" w:space="0" w:color="auto"/>
              <w:bottom w:val="single" w:sz="6" w:space="0" w:color="auto"/>
            </w:tcBorders>
          </w:tcPr>
          <w:p w14:paraId="143C20AA" w14:textId="77777777" w:rsidR="00BD4AE9" w:rsidRDefault="00BD4AE9">
            <w:pPr>
              <w:pStyle w:val="Normal-form"/>
            </w:pPr>
          </w:p>
        </w:tc>
        <w:tc>
          <w:tcPr>
            <w:tcW w:w="1620" w:type="dxa"/>
            <w:tcBorders>
              <w:top w:val="single" w:sz="6" w:space="0" w:color="auto"/>
              <w:bottom w:val="single" w:sz="6" w:space="0" w:color="auto"/>
            </w:tcBorders>
          </w:tcPr>
          <w:p w14:paraId="61BDE2E3" w14:textId="77777777" w:rsidR="00BD4AE9" w:rsidRDefault="00BD4AE9">
            <w:pPr>
              <w:pStyle w:val="Normal-form"/>
            </w:pPr>
          </w:p>
        </w:tc>
      </w:tr>
      <w:tr w:rsidR="00BD4AE9" w14:paraId="33076D62" w14:textId="77777777" w:rsidTr="00E752AA">
        <w:trPr>
          <w:cantSplit/>
          <w:jc w:val="center"/>
        </w:trPr>
        <w:tc>
          <w:tcPr>
            <w:tcW w:w="7200" w:type="dxa"/>
          </w:tcPr>
          <w:p w14:paraId="7DA18762" w14:textId="77777777" w:rsidR="00BD4AE9" w:rsidRDefault="00BD4AE9" w:rsidP="00831CCB">
            <w:pPr>
              <w:pStyle w:val="ChecklistItems"/>
              <w:numPr>
                <w:ilvl w:val="2"/>
                <w:numId w:val="6"/>
              </w:numPr>
            </w:pPr>
            <w:r>
              <w:t>County government</w:t>
            </w:r>
          </w:p>
        </w:tc>
        <w:tc>
          <w:tcPr>
            <w:tcW w:w="990" w:type="dxa"/>
            <w:tcBorders>
              <w:top w:val="single" w:sz="6" w:space="0" w:color="auto"/>
              <w:bottom w:val="single" w:sz="6" w:space="0" w:color="auto"/>
            </w:tcBorders>
          </w:tcPr>
          <w:p w14:paraId="38D3A85F" w14:textId="77777777" w:rsidR="00BD4AE9" w:rsidRDefault="00BD4AE9">
            <w:pPr>
              <w:pStyle w:val="Normal-form"/>
            </w:pPr>
          </w:p>
        </w:tc>
        <w:tc>
          <w:tcPr>
            <w:tcW w:w="1620" w:type="dxa"/>
            <w:tcBorders>
              <w:top w:val="single" w:sz="6" w:space="0" w:color="auto"/>
              <w:bottom w:val="single" w:sz="6" w:space="0" w:color="auto"/>
            </w:tcBorders>
          </w:tcPr>
          <w:p w14:paraId="2AEF2266" w14:textId="77777777" w:rsidR="00BD4AE9" w:rsidRDefault="00BD4AE9">
            <w:pPr>
              <w:pStyle w:val="Normal-form"/>
            </w:pPr>
          </w:p>
        </w:tc>
      </w:tr>
      <w:tr w:rsidR="00BD4AE9" w14:paraId="77C34358" w14:textId="77777777" w:rsidTr="00E752AA">
        <w:trPr>
          <w:cantSplit/>
          <w:jc w:val="center"/>
        </w:trPr>
        <w:tc>
          <w:tcPr>
            <w:tcW w:w="7200" w:type="dxa"/>
          </w:tcPr>
          <w:p w14:paraId="3EFC29A2" w14:textId="77777777" w:rsidR="00BD4AE9" w:rsidRDefault="00BD4AE9" w:rsidP="00831CCB">
            <w:pPr>
              <w:pStyle w:val="ChecklistItems"/>
              <w:numPr>
                <w:ilvl w:val="2"/>
                <w:numId w:val="6"/>
              </w:numPr>
            </w:pPr>
            <w:r>
              <w:t>City government</w:t>
            </w:r>
          </w:p>
        </w:tc>
        <w:tc>
          <w:tcPr>
            <w:tcW w:w="990" w:type="dxa"/>
            <w:tcBorders>
              <w:top w:val="single" w:sz="6" w:space="0" w:color="auto"/>
              <w:bottom w:val="single" w:sz="6" w:space="0" w:color="auto"/>
            </w:tcBorders>
          </w:tcPr>
          <w:p w14:paraId="6AD60E4E" w14:textId="77777777" w:rsidR="00BD4AE9" w:rsidRDefault="00BD4AE9">
            <w:pPr>
              <w:pStyle w:val="Normal-form"/>
            </w:pPr>
          </w:p>
        </w:tc>
        <w:tc>
          <w:tcPr>
            <w:tcW w:w="1620" w:type="dxa"/>
            <w:tcBorders>
              <w:top w:val="single" w:sz="6" w:space="0" w:color="auto"/>
              <w:bottom w:val="single" w:sz="6" w:space="0" w:color="auto"/>
            </w:tcBorders>
          </w:tcPr>
          <w:p w14:paraId="30EFBA1A" w14:textId="77777777" w:rsidR="00BD4AE9" w:rsidRDefault="00BD4AE9">
            <w:pPr>
              <w:pStyle w:val="Normal-form"/>
            </w:pPr>
          </w:p>
        </w:tc>
      </w:tr>
      <w:tr w:rsidR="00BD4AE9" w14:paraId="51418FA9" w14:textId="77777777" w:rsidTr="00E752AA">
        <w:trPr>
          <w:cantSplit/>
          <w:jc w:val="center"/>
        </w:trPr>
        <w:tc>
          <w:tcPr>
            <w:tcW w:w="7200" w:type="dxa"/>
          </w:tcPr>
          <w:p w14:paraId="18FB8740" w14:textId="77777777" w:rsidR="00BD4AE9" w:rsidRDefault="00BD4AE9" w:rsidP="00831CCB">
            <w:pPr>
              <w:pStyle w:val="ChecklistItems"/>
              <w:numPr>
                <w:ilvl w:val="2"/>
                <w:numId w:val="6"/>
              </w:numPr>
            </w:pPr>
            <w:r>
              <w:t>Local library historical collections</w:t>
            </w:r>
          </w:p>
        </w:tc>
        <w:tc>
          <w:tcPr>
            <w:tcW w:w="990" w:type="dxa"/>
            <w:tcBorders>
              <w:top w:val="single" w:sz="6" w:space="0" w:color="auto"/>
              <w:bottom w:val="single" w:sz="6" w:space="0" w:color="auto"/>
            </w:tcBorders>
          </w:tcPr>
          <w:p w14:paraId="04805488" w14:textId="77777777" w:rsidR="00BD4AE9" w:rsidRDefault="00BD4AE9">
            <w:pPr>
              <w:pStyle w:val="Normal-form"/>
            </w:pPr>
          </w:p>
        </w:tc>
        <w:tc>
          <w:tcPr>
            <w:tcW w:w="1620" w:type="dxa"/>
            <w:tcBorders>
              <w:top w:val="single" w:sz="6" w:space="0" w:color="auto"/>
              <w:bottom w:val="single" w:sz="6" w:space="0" w:color="auto"/>
            </w:tcBorders>
          </w:tcPr>
          <w:p w14:paraId="4A379450" w14:textId="77777777" w:rsidR="00BD4AE9" w:rsidRDefault="00BD4AE9">
            <w:pPr>
              <w:pStyle w:val="Normal-form"/>
            </w:pPr>
          </w:p>
        </w:tc>
      </w:tr>
      <w:tr w:rsidR="00BD4AE9" w14:paraId="725884F0" w14:textId="77777777" w:rsidTr="00E752AA">
        <w:trPr>
          <w:cantSplit/>
          <w:jc w:val="center"/>
        </w:trPr>
        <w:tc>
          <w:tcPr>
            <w:tcW w:w="7200" w:type="dxa"/>
          </w:tcPr>
          <w:p w14:paraId="5B3134FD" w14:textId="77777777" w:rsidR="00BD4AE9" w:rsidRDefault="00BD4AE9" w:rsidP="00831CCB">
            <w:pPr>
              <w:pStyle w:val="ChecklistItems"/>
              <w:numPr>
                <w:ilvl w:val="2"/>
                <w:numId w:val="6"/>
              </w:numPr>
            </w:pPr>
            <w:r>
              <w:t xml:space="preserve">Local newspaper archives </w:t>
            </w:r>
          </w:p>
        </w:tc>
        <w:tc>
          <w:tcPr>
            <w:tcW w:w="990" w:type="dxa"/>
            <w:tcBorders>
              <w:top w:val="single" w:sz="6" w:space="0" w:color="auto"/>
              <w:bottom w:val="single" w:sz="6" w:space="0" w:color="auto"/>
            </w:tcBorders>
          </w:tcPr>
          <w:p w14:paraId="09CAABA6" w14:textId="77777777" w:rsidR="00BD4AE9" w:rsidRDefault="00BD4AE9">
            <w:pPr>
              <w:pStyle w:val="Normal-form"/>
            </w:pPr>
          </w:p>
        </w:tc>
        <w:tc>
          <w:tcPr>
            <w:tcW w:w="1620" w:type="dxa"/>
            <w:tcBorders>
              <w:top w:val="single" w:sz="6" w:space="0" w:color="auto"/>
              <w:bottom w:val="single" w:sz="6" w:space="0" w:color="auto"/>
            </w:tcBorders>
          </w:tcPr>
          <w:p w14:paraId="3F27BBB3" w14:textId="77777777" w:rsidR="00BD4AE9" w:rsidRDefault="00BD4AE9">
            <w:pPr>
              <w:pStyle w:val="Normal-form"/>
            </w:pPr>
          </w:p>
        </w:tc>
      </w:tr>
      <w:tr w:rsidR="00BD4AE9" w14:paraId="6FE07206" w14:textId="77777777" w:rsidTr="00E752AA">
        <w:trPr>
          <w:cantSplit/>
          <w:jc w:val="center"/>
        </w:trPr>
        <w:tc>
          <w:tcPr>
            <w:tcW w:w="7200" w:type="dxa"/>
          </w:tcPr>
          <w:p w14:paraId="48F0CCE5" w14:textId="77777777" w:rsidR="00BD4AE9" w:rsidRDefault="00BD4AE9" w:rsidP="00831CCB">
            <w:pPr>
              <w:pStyle w:val="ChecklistItems"/>
              <w:numPr>
                <w:ilvl w:val="2"/>
                <w:numId w:val="6"/>
              </w:numPr>
            </w:pPr>
            <w:r>
              <w:t>Private historical collection</w:t>
            </w:r>
          </w:p>
        </w:tc>
        <w:tc>
          <w:tcPr>
            <w:tcW w:w="990" w:type="dxa"/>
            <w:tcBorders>
              <w:top w:val="single" w:sz="6" w:space="0" w:color="auto"/>
              <w:bottom w:val="single" w:sz="6" w:space="0" w:color="auto"/>
            </w:tcBorders>
          </w:tcPr>
          <w:p w14:paraId="58F141A2" w14:textId="77777777" w:rsidR="00BD4AE9" w:rsidRDefault="00BD4AE9">
            <w:pPr>
              <w:pStyle w:val="Normal-form"/>
            </w:pPr>
          </w:p>
        </w:tc>
        <w:tc>
          <w:tcPr>
            <w:tcW w:w="1620" w:type="dxa"/>
            <w:tcBorders>
              <w:top w:val="single" w:sz="6" w:space="0" w:color="auto"/>
              <w:bottom w:val="single" w:sz="6" w:space="0" w:color="auto"/>
            </w:tcBorders>
          </w:tcPr>
          <w:p w14:paraId="3A6FD8E4" w14:textId="77777777" w:rsidR="00BD4AE9" w:rsidRDefault="00BD4AE9">
            <w:pPr>
              <w:pStyle w:val="Normal-form"/>
            </w:pPr>
          </w:p>
        </w:tc>
      </w:tr>
      <w:tr w:rsidR="00BD4AE9" w14:paraId="0E6B6CE9" w14:textId="77777777" w:rsidTr="00E752AA">
        <w:trPr>
          <w:cantSplit/>
          <w:jc w:val="center"/>
        </w:trPr>
        <w:tc>
          <w:tcPr>
            <w:tcW w:w="7200" w:type="dxa"/>
          </w:tcPr>
          <w:p w14:paraId="10835029" w14:textId="77777777" w:rsidR="00BD4AE9" w:rsidRDefault="00BD4AE9" w:rsidP="00831CCB">
            <w:pPr>
              <w:pStyle w:val="ChecklistItems"/>
              <w:numPr>
                <w:ilvl w:val="1"/>
                <w:numId w:val="6"/>
              </w:numPr>
            </w:pPr>
            <w:r>
              <w:t>Dates that the site was active</w:t>
            </w:r>
          </w:p>
        </w:tc>
        <w:tc>
          <w:tcPr>
            <w:tcW w:w="990" w:type="dxa"/>
            <w:tcBorders>
              <w:top w:val="single" w:sz="6" w:space="0" w:color="auto"/>
              <w:bottom w:val="single" w:sz="6" w:space="0" w:color="auto"/>
            </w:tcBorders>
          </w:tcPr>
          <w:p w14:paraId="18A6F1AA" w14:textId="77777777" w:rsidR="00BD4AE9" w:rsidRDefault="00BD4AE9">
            <w:pPr>
              <w:pStyle w:val="Normal-form"/>
            </w:pPr>
          </w:p>
        </w:tc>
        <w:tc>
          <w:tcPr>
            <w:tcW w:w="1620" w:type="dxa"/>
            <w:tcBorders>
              <w:top w:val="single" w:sz="6" w:space="0" w:color="auto"/>
              <w:bottom w:val="single" w:sz="6" w:space="0" w:color="auto"/>
            </w:tcBorders>
          </w:tcPr>
          <w:p w14:paraId="5791C625" w14:textId="77777777" w:rsidR="00BD4AE9" w:rsidRDefault="00BD4AE9">
            <w:pPr>
              <w:pStyle w:val="Normal-form"/>
            </w:pPr>
          </w:p>
        </w:tc>
      </w:tr>
      <w:tr w:rsidR="00BD4AE9" w14:paraId="3C54FCAD" w14:textId="77777777" w:rsidTr="00E752AA">
        <w:trPr>
          <w:cantSplit/>
          <w:jc w:val="center"/>
        </w:trPr>
        <w:tc>
          <w:tcPr>
            <w:tcW w:w="7200" w:type="dxa"/>
          </w:tcPr>
          <w:p w14:paraId="4A3DD699" w14:textId="77777777" w:rsidR="00BD4AE9" w:rsidRDefault="00BD4AE9" w:rsidP="00831CCB">
            <w:pPr>
              <w:pStyle w:val="ChecklistItems"/>
              <w:numPr>
                <w:ilvl w:val="1"/>
                <w:numId w:val="6"/>
              </w:numPr>
            </w:pPr>
            <w:r>
              <w:t>Site map showing historical operation areas</w:t>
            </w:r>
          </w:p>
        </w:tc>
        <w:tc>
          <w:tcPr>
            <w:tcW w:w="990" w:type="dxa"/>
            <w:tcBorders>
              <w:top w:val="single" w:sz="6" w:space="0" w:color="auto"/>
            </w:tcBorders>
          </w:tcPr>
          <w:p w14:paraId="415E8F03" w14:textId="77777777" w:rsidR="00BD4AE9" w:rsidRDefault="00BD4AE9">
            <w:pPr>
              <w:pStyle w:val="Normal-form"/>
            </w:pPr>
          </w:p>
        </w:tc>
        <w:tc>
          <w:tcPr>
            <w:tcW w:w="1620" w:type="dxa"/>
            <w:tcBorders>
              <w:top w:val="single" w:sz="6" w:space="0" w:color="auto"/>
            </w:tcBorders>
          </w:tcPr>
          <w:p w14:paraId="63A1415A" w14:textId="77777777" w:rsidR="00BD4AE9" w:rsidRDefault="00BD4AE9">
            <w:pPr>
              <w:pStyle w:val="Normal-form"/>
            </w:pPr>
          </w:p>
        </w:tc>
      </w:tr>
      <w:tr w:rsidR="00BD4AE9" w14:paraId="45F1E390" w14:textId="77777777" w:rsidTr="00E752AA">
        <w:trPr>
          <w:cantSplit/>
          <w:jc w:val="center"/>
        </w:trPr>
        <w:tc>
          <w:tcPr>
            <w:tcW w:w="7200" w:type="dxa"/>
          </w:tcPr>
          <w:p w14:paraId="236E50AA" w14:textId="77777777" w:rsidR="00BD4AE9" w:rsidRDefault="00BD4AE9" w:rsidP="00831CCB">
            <w:pPr>
              <w:pStyle w:val="ChecklistItems"/>
              <w:numPr>
                <w:ilvl w:val="1"/>
                <w:numId w:val="6"/>
              </w:numPr>
            </w:pPr>
            <w:r>
              <w:t>Historical aerial photographs</w:t>
            </w:r>
          </w:p>
        </w:tc>
        <w:tc>
          <w:tcPr>
            <w:tcW w:w="990" w:type="dxa"/>
            <w:tcBorders>
              <w:top w:val="single" w:sz="6" w:space="0" w:color="auto"/>
            </w:tcBorders>
          </w:tcPr>
          <w:p w14:paraId="5A195F1A" w14:textId="77777777" w:rsidR="00BD4AE9" w:rsidRDefault="00BD4AE9">
            <w:pPr>
              <w:pStyle w:val="Normal-form"/>
            </w:pPr>
          </w:p>
        </w:tc>
        <w:tc>
          <w:tcPr>
            <w:tcW w:w="1620" w:type="dxa"/>
            <w:tcBorders>
              <w:top w:val="single" w:sz="6" w:space="0" w:color="auto"/>
            </w:tcBorders>
          </w:tcPr>
          <w:p w14:paraId="1A623E04" w14:textId="77777777" w:rsidR="00BD4AE9" w:rsidRDefault="00BD4AE9">
            <w:pPr>
              <w:pStyle w:val="Normal-form"/>
            </w:pPr>
          </w:p>
        </w:tc>
      </w:tr>
      <w:tr w:rsidR="00BD4AE9" w14:paraId="6ADCE8DD" w14:textId="77777777" w:rsidTr="00E752AA">
        <w:trPr>
          <w:cantSplit/>
          <w:jc w:val="center"/>
        </w:trPr>
        <w:tc>
          <w:tcPr>
            <w:tcW w:w="7200" w:type="dxa"/>
          </w:tcPr>
          <w:p w14:paraId="6BB3E96C" w14:textId="77777777" w:rsidR="00BD4AE9" w:rsidRDefault="00BD4AE9" w:rsidP="00831CCB">
            <w:pPr>
              <w:pStyle w:val="ChecklistItems"/>
              <w:numPr>
                <w:ilvl w:val="1"/>
                <w:numId w:val="6"/>
              </w:numPr>
            </w:pPr>
            <w:r>
              <w:t>Topographic maps</w:t>
            </w:r>
          </w:p>
        </w:tc>
        <w:tc>
          <w:tcPr>
            <w:tcW w:w="990" w:type="dxa"/>
          </w:tcPr>
          <w:p w14:paraId="700EB377" w14:textId="77777777" w:rsidR="00BD4AE9" w:rsidRDefault="00BD4AE9">
            <w:pPr>
              <w:pStyle w:val="Normal-form"/>
            </w:pPr>
          </w:p>
        </w:tc>
        <w:tc>
          <w:tcPr>
            <w:tcW w:w="1620" w:type="dxa"/>
          </w:tcPr>
          <w:p w14:paraId="7F07D756" w14:textId="77777777" w:rsidR="00BD4AE9" w:rsidRDefault="00BD4AE9">
            <w:pPr>
              <w:pStyle w:val="Normal-form"/>
            </w:pPr>
          </w:p>
        </w:tc>
      </w:tr>
      <w:tr w:rsidR="00BD4AE9" w14:paraId="7D005796" w14:textId="77777777" w:rsidTr="00E752AA">
        <w:trPr>
          <w:cantSplit/>
          <w:jc w:val="center"/>
        </w:trPr>
        <w:tc>
          <w:tcPr>
            <w:tcW w:w="7200" w:type="dxa"/>
          </w:tcPr>
          <w:p w14:paraId="37DE5268" w14:textId="77777777" w:rsidR="00BD4AE9" w:rsidRDefault="00BD4AE9" w:rsidP="00831CCB">
            <w:pPr>
              <w:pStyle w:val="ChecklistItems"/>
              <w:numPr>
                <w:ilvl w:val="1"/>
                <w:numId w:val="6"/>
              </w:numPr>
            </w:pPr>
            <w:r>
              <w:t>Sanborn or other fire insurance maps</w:t>
            </w:r>
          </w:p>
        </w:tc>
        <w:tc>
          <w:tcPr>
            <w:tcW w:w="990" w:type="dxa"/>
          </w:tcPr>
          <w:p w14:paraId="670C3DD0" w14:textId="77777777" w:rsidR="00BD4AE9" w:rsidRDefault="00BD4AE9">
            <w:pPr>
              <w:pStyle w:val="Normal-form"/>
            </w:pPr>
          </w:p>
        </w:tc>
        <w:tc>
          <w:tcPr>
            <w:tcW w:w="1620" w:type="dxa"/>
          </w:tcPr>
          <w:p w14:paraId="5BAC5331" w14:textId="77777777" w:rsidR="00BD4AE9" w:rsidRDefault="00BD4AE9">
            <w:pPr>
              <w:pStyle w:val="Normal-form"/>
            </w:pPr>
          </w:p>
        </w:tc>
      </w:tr>
      <w:tr w:rsidR="00BD4AE9" w14:paraId="3AFAE16C" w14:textId="77777777" w:rsidTr="00E752AA">
        <w:trPr>
          <w:cantSplit/>
          <w:jc w:val="center"/>
        </w:trPr>
        <w:tc>
          <w:tcPr>
            <w:tcW w:w="7200" w:type="dxa"/>
          </w:tcPr>
          <w:p w14:paraId="112D1F10" w14:textId="77777777" w:rsidR="00BD4AE9" w:rsidRDefault="00BD4AE9" w:rsidP="00831CCB">
            <w:pPr>
              <w:pStyle w:val="ChecklistItems"/>
              <w:numPr>
                <w:ilvl w:val="1"/>
                <w:numId w:val="6"/>
              </w:numPr>
            </w:pPr>
            <w:r>
              <w:t>Local historical collections, or city directories that illustrate site use and periods of operation</w:t>
            </w:r>
          </w:p>
        </w:tc>
        <w:tc>
          <w:tcPr>
            <w:tcW w:w="990" w:type="dxa"/>
          </w:tcPr>
          <w:p w14:paraId="0B0D6F2C" w14:textId="77777777" w:rsidR="00BD4AE9" w:rsidRDefault="00BD4AE9">
            <w:pPr>
              <w:pStyle w:val="Normal-form"/>
            </w:pPr>
          </w:p>
        </w:tc>
        <w:tc>
          <w:tcPr>
            <w:tcW w:w="1620" w:type="dxa"/>
          </w:tcPr>
          <w:p w14:paraId="1D6EB3F8" w14:textId="77777777" w:rsidR="00BD4AE9" w:rsidRDefault="00BD4AE9">
            <w:pPr>
              <w:pStyle w:val="Normal-form"/>
            </w:pPr>
          </w:p>
        </w:tc>
      </w:tr>
      <w:tr w:rsidR="00BD4AE9" w14:paraId="2DFC5266" w14:textId="77777777" w:rsidTr="00E752AA">
        <w:trPr>
          <w:cantSplit/>
          <w:jc w:val="center"/>
        </w:trPr>
        <w:tc>
          <w:tcPr>
            <w:tcW w:w="7200" w:type="dxa"/>
          </w:tcPr>
          <w:p w14:paraId="45A6CC24" w14:textId="77777777" w:rsidR="00BD4AE9" w:rsidRDefault="00BD4AE9" w:rsidP="00831CCB">
            <w:pPr>
              <w:pStyle w:val="ChecklistItems"/>
              <w:numPr>
                <w:ilvl w:val="1"/>
                <w:numId w:val="6"/>
              </w:numPr>
            </w:pPr>
            <w:r>
              <w:t>Types of historical operations</w:t>
            </w:r>
          </w:p>
        </w:tc>
        <w:tc>
          <w:tcPr>
            <w:tcW w:w="990" w:type="dxa"/>
          </w:tcPr>
          <w:p w14:paraId="2AF26E1A" w14:textId="77777777" w:rsidR="00BD4AE9" w:rsidRDefault="00BD4AE9">
            <w:pPr>
              <w:pStyle w:val="Normal-form"/>
            </w:pPr>
          </w:p>
        </w:tc>
        <w:tc>
          <w:tcPr>
            <w:tcW w:w="1620" w:type="dxa"/>
          </w:tcPr>
          <w:p w14:paraId="317699F0" w14:textId="77777777" w:rsidR="00BD4AE9" w:rsidRDefault="00BD4AE9">
            <w:pPr>
              <w:pStyle w:val="Normal-form"/>
            </w:pPr>
          </w:p>
        </w:tc>
      </w:tr>
      <w:tr w:rsidR="00BD4AE9" w14:paraId="5C3400BC" w14:textId="77777777" w:rsidTr="00E752AA">
        <w:trPr>
          <w:cantSplit/>
          <w:jc w:val="center"/>
        </w:trPr>
        <w:tc>
          <w:tcPr>
            <w:tcW w:w="7200" w:type="dxa"/>
          </w:tcPr>
          <w:p w14:paraId="43F1CE19" w14:textId="77777777" w:rsidR="00BD4AE9" w:rsidRDefault="00BD4AE9" w:rsidP="00831CCB">
            <w:pPr>
              <w:pStyle w:val="ChecklistItems"/>
              <w:numPr>
                <w:ilvl w:val="2"/>
                <w:numId w:val="6"/>
              </w:numPr>
            </w:pPr>
            <w:r>
              <w:t>Landfill</w:t>
            </w:r>
          </w:p>
        </w:tc>
        <w:tc>
          <w:tcPr>
            <w:tcW w:w="990" w:type="dxa"/>
          </w:tcPr>
          <w:p w14:paraId="2E7C7404" w14:textId="77777777" w:rsidR="00BD4AE9" w:rsidRDefault="00BD4AE9">
            <w:pPr>
              <w:pStyle w:val="Normal-form"/>
            </w:pPr>
          </w:p>
        </w:tc>
        <w:tc>
          <w:tcPr>
            <w:tcW w:w="1620" w:type="dxa"/>
          </w:tcPr>
          <w:p w14:paraId="777B9C9C" w14:textId="77777777" w:rsidR="00BD4AE9" w:rsidRDefault="00BD4AE9">
            <w:pPr>
              <w:pStyle w:val="Normal-form"/>
            </w:pPr>
          </w:p>
        </w:tc>
      </w:tr>
      <w:tr w:rsidR="00BD4AE9" w14:paraId="3584F800" w14:textId="77777777" w:rsidTr="00E752AA">
        <w:trPr>
          <w:cantSplit/>
          <w:jc w:val="center"/>
        </w:trPr>
        <w:tc>
          <w:tcPr>
            <w:tcW w:w="7200" w:type="dxa"/>
          </w:tcPr>
          <w:p w14:paraId="520D1412" w14:textId="77777777" w:rsidR="00BD4AE9" w:rsidRDefault="00BD4AE9" w:rsidP="00831CCB">
            <w:pPr>
              <w:pStyle w:val="ChecklistItems"/>
              <w:numPr>
                <w:ilvl w:val="2"/>
                <w:numId w:val="6"/>
              </w:numPr>
            </w:pPr>
            <w:r>
              <w:t>Grain storage facility</w:t>
            </w:r>
          </w:p>
        </w:tc>
        <w:tc>
          <w:tcPr>
            <w:tcW w:w="990" w:type="dxa"/>
          </w:tcPr>
          <w:p w14:paraId="5AC7E655" w14:textId="77777777" w:rsidR="00BD4AE9" w:rsidRDefault="00BD4AE9">
            <w:pPr>
              <w:pStyle w:val="Normal-form"/>
            </w:pPr>
          </w:p>
        </w:tc>
        <w:tc>
          <w:tcPr>
            <w:tcW w:w="1620" w:type="dxa"/>
          </w:tcPr>
          <w:p w14:paraId="41DC2505" w14:textId="77777777" w:rsidR="00BD4AE9" w:rsidRDefault="00BD4AE9">
            <w:pPr>
              <w:pStyle w:val="Normal-form"/>
            </w:pPr>
          </w:p>
        </w:tc>
      </w:tr>
      <w:tr w:rsidR="00BD4AE9" w14:paraId="4FCA1EF9" w14:textId="77777777" w:rsidTr="00E752AA">
        <w:trPr>
          <w:cantSplit/>
          <w:jc w:val="center"/>
        </w:trPr>
        <w:tc>
          <w:tcPr>
            <w:tcW w:w="7200" w:type="dxa"/>
          </w:tcPr>
          <w:p w14:paraId="492AE0E8" w14:textId="77777777" w:rsidR="00BD4AE9" w:rsidRDefault="00BD4AE9" w:rsidP="00831CCB">
            <w:pPr>
              <w:pStyle w:val="ChecklistItems"/>
              <w:numPr>
                <w:ilvl w:val="2"/>
                <w:numId w:val="6"/>
              </w:numPr>
            </w:pPr>
            <w:r>
              <w:t>Former manufactured gas plant</w:t>
            </w:r>
          </w:p>
        </w:tc>
        <w:tc>
          <w:tcPr>
            <w:tcW w:w="990" w:type="dxa"/>
          </w:tcPr>
          <w:p w14:paraId="0D02F402" w14:textId="77777777" w:rsidR="00BD4AE9" w:rsidRDefault="00BD4AE9">
            <w:pPr>
              <w:pStyle w:val="Normal-form"/>
            </w:pPr>
          </w:p>
        </w:tc>
        <w:tc>
          <w:tcPr>
            <w:tcW w:w="1620" w:type="dxa"/>
          </w:tcPr>
          <w:p w14:paraId="4557AE64" w14:textId="77777777" w:rsidR="00BD4AE9" w:rsidRDefault="00BD4AE9">
            <w:pPr>
              <w:pStyle w:val="Normal-form"/>
            </w:pPr>
          </w:p>
        </w:tc>
      </w:tr>
      <w:tr w:rsidR="00BD4AE9" w14:paraId="31C0B46C" w14:textId="77777777" w:rsidTr="00E752AA">
        <w:trPr>
          <w:cantSplit/>
          <w:jc w:val="center"/>
        </w:trPr>
        <w:tc>
          <w:tcPr>
            <w:tcW w:w="7200" w:type="dxa"/>
          </w:tcPr>
          <w:p w14:paraId="18131ED6" w14:textId="77777777" w:rsidR="00BD4AE9" w:rsidRDefault="00BD4AE9" w:rsidP="00831CCB">
            <w:pPr>
              <w:pStyle w:val="ChecklistItems"/>
              <w:numPr>
                <w:ilvl w:val="2"/>
                <w:numId w:val="6"/>
              </w:numPr>
            </w:pPr>
            <w:r>
              <w:t>Dry cleaners</w:t>
            </w:r>
          </w:p>
        </w:tc>
        <w:tc>
          <w:tcPr>
            <w:tcW w:w="990" w:type="dxa"/>
          </w:tcPr>
          <w:p w14:paraId="3092AC31" w14:textId="77777777" w:rsidR="00BD4AE9" w:rsidRDefault="00BD4AE9">
            <w:pPr>
              <w:pStyle w:val="Normal-form"/>
            </w:pPr>
          </w:p>
        </w:tc>
        <w:tc>
          <w:tcPr>
            <w:tcW w:w="1620" w:type="dxa"/>
          </w:tcPr>
          <w:p w14:paraId="05E4B357" w14:textId="77777777" w:rsidR="00BD4AE9" w:rsidRDefault="00BD4AE9">
            <w:pPr>
              <w:pStyle w:val="Normal-form"/>
            </w:pPr>
          </w:p>
        </w:tc>
      </w:tr>
      <w:tr w:rsidR="00BD4AE9" w14:paraId="696902B8" w14:textId="77777777" w:rsidTr="00E752AA">
        <w:trPr>
          <w:cantSplit/>
          <w:jc w:val="center"/>
        </w:trPr>
        <w:tc>
          <w:tcPr>
            <w:tcW w:w="7200" w:type="dxa"/>
          </w:tcPr>
          <w:p w14:paraId="48D66654" w14:textId="77777777" w:rsidR="00BD4AE9" w:rsidRDefault="00BD4AE9" w:rsidP="00831CCB">
            <w:pPr>
              <w:pStyle w:val="ChecklistItems"/>
              <w:numPr>
                <w:ilvl w:val="2"/>
                <w:numId w:val="6"/>
              </w:numPr>
            </w:pPr>
            <w:r>
              <w:t>Salvage yard</w:t>
            </w:r>
          </w:p>
        </w:tc>
        <w:tc>
          <w:tcPr>
            <w:tcW w:w="990" w:type="dxa"/>
          </w:tcPr>
          <w:p w14:paraId="64208F36" w14:textId="77777777" w:rsidR="00BD4AE9" w:rsidRDefault="00BD4AE9">
            <w:pPr>
              <w:pStyle w:val="Normal-form"/>
            </w:pPr>
          </w:p>
        </w:tc>
        <w:tc>
          <w:tcPr>
            <w:tcW w:w="1620" w:type="dxa"/>
          </w:tcPr>
          <w:p w14:paraId="5022FDA2" w14:textId="77777777" w:rsidR="00BD4AE9" w:rsidRDefault="00BD4AE9">
            <w:pPr>
              <w:pStyle w:val="Normal-form"/>
            </w:pPr>
          </w:p>
        </w:tc>
      </w:tr>
      <w:tr w:rsidR="00BD4AE9" w14:paraId="302D31E3" w14:textId="77777777" w:rsidTr="00E752AA">
        <w:trPr>
          <w:cantSplit/>
          <w:jc w:val="center"/>
        </w:trPr>
        <w:tc>
          <w:tcPr>
            <w:tcW w:w="7200" w:type="dxa"/>
          </w:tcPr>
          <w:p w14:paraId="7C9A48FF" w14:textId="77777777" w:rsidR="00BD4AE9" w:rsidRDefault="00BD4AE9" w:rsidP="00831CCB">
            <w:pPr>
              <w:pStyle w:val="ChecklistItems"/>
              <w:numPr>
                <w:ilvl w:val="2"/>
                <w:numId w:val="6"/>
              </w:numPr>
            </w:pPr>
            <w:r>
              <w:t xml:space="preserve">Formerly Used Defense Site (FUDS) </w:t>
            </w:r>
          </w:p>
        </w:tc>
        <w:tc>
          <w:tcPr>
            <w:tcW w:w="990" w:type="dxa"/>
          </w:tcPr>
          <w:p w14:paraId="45EF5E04" w14:textId="77777777" w:rsidR="00BD4AE9" w:rsidRDefault="00BD4AE9">
            <w:pPr>
              <w:pStyle w:val="Normal-form"/>
            </w:pPr>
          </w:p>
        </w:tc>
        <w:tc>
          <w:tcPr>
            <w:tcW w:w="1620" w:type="dxa"/>
          </w:tcPr>
          <w:p w14:paraId="0AF69134" w14:textId="77777777" w:rsidR="00BD4AE9" w:rsidRDefault="00BD4AE9">
            <w:pPr>
              <w:pStyle w:val="Normal-form"/>
            </w:pPr>
          </w:p>
        </w:tc>
      </w:tr>
      <w:tr w:rsidR="00BD4AE9" w14:paraId="4D10B98B" w14:textId="77777777" w:rsidTr="00E752AA">
        <w:trPr>
          <w:cantSplit/>
          <w:jc w:val="center"/>
        </w:trPr>
        <w:tc>
          <w:tcPr>
            <w:tcW w:w="7200" w:type="dxa"/>
          </w:tcPr>
          <w:p w14:paraId="50DF9B91" w14:textId="77777777" w:rsidR="00BD4AE9" w:rsidRDefault="00BD4AE9" w:rsidP="00831CCB">
            <w:pPr>
              <w:pStyle w:val="ChecklistItems"/>
              <w:numPr>
                <w:ilvl w:val="2"/>
                <w:numId w:val="6"/>
              </w:numPr>
            </w:pPr>
            <w:r>
              <w:t>Gas station</w:t>
            </w:r>
          </w:p>
        </w:tc>
        <w:tc>
          <w:tcPr>
            <w:tcW w:w="990" w:type="dxa"/>
          </w:tcPr>
          <w:p w14:paraId="2D5FFC2B" w14:textId="77777777" w:rsidR="00BD4AE9" w:rsidRDefault="00BD4AE9">
            <w:pPr>
              <w:pStyle w:val="Normal-form"/>
            </w:pPr>
          </w:p>
        </w:tc>
        <w:tc>
          <w:tcPr>
            <w:tcW w:w="1620" w:type="dxa"/>
          </w:tcPr>
          <w:p w14:paraId="5659C613" w14:textId="77777777" w:rsidR="00BD4AE9" w:rsidRDefault="00BD4AE9">
            <w:pPr>
              <w:pStyle w:val="Normal-form"/>
            </w:pPr>
          </w:p>
        </w:tc>
      </w:tr>
      <w:tr w:rsidR="00BD4AE9" w14:paraId="144A72F5" w14:textId="77777777" w:rsidTr="00E752AA">
        <w:trPr>
          <w:cantSplit/>
          <w:jc w:val="center"/>
        </w:trPr>
        <w:tc>
          <w:tcPr>
            <w:tcW w:w="7200" w:type="dxa"/>
          </w:tcPr>
          <w:p w14:paraId="15AADFE4" w14:textId="77777777" w:rsidR="00BD4AE9" w:rsidRDefault="00BD4AE9" w:rsidP="00831CCB">
            <w:pPr>
              <w:pStyle w:val="ChecklistItems"/>
              <w:numPr>
                <w:ilvl w:val="2"/>
                <w:numId w:val="6"/>
              </w:numPr>
            </w:pPr>
            <w:r>
              <w:t>Drum storage</w:t>
            </w:r>
          </w:p>
        </w:tc>
        <w:tc>
          <w:tcPr>
            <w:tcW w:w="990" w:type="dxa"/>
          </w:tcPr>
          <w:p w14:paraId="575BF1DD" w14:textId="77777777" w:rsidR="00BD4AE9" w:rsidRDefault="00BD4AE9">
            <w:pPr>
              <w:pStyle w:val="Normal-form"/>
            </w:pPr>
          </w:p>
        </w:tc>
        <w:tc>
          <w:tcPr>
            <w:tcW w:w="1620" w:type="dxa"/>
          </w:tcPr>
          <w:p w14:paraId="7D5A826C" w14:textId="77777777" w:rsidR="00BD4AE9" w:rsidRDefault="00BD4AE9">
            <w:pPr>
              <w:pStyle w:val="Normal-form"/>
            </w:pPr>
          </w:p>
        </w:tc>
      </w:tr>
      <w:tr w:rsidR="00BD4AE9" w14:paraId="57E3EB67" w14:textId="77777777" w:rsidTr="00E752AA">
        <w:trPr>
          <w:cantSplit/>
          <w:jc w:val="center"/>
        </w:trPr>
        <w:tc>
          <w:tcPr>
            <w:tcW w:w="7200" w:type="dxa"/>
          </w:tcPr>
          <w:p w14:paraId="0728CF17" w14:textId="77777777" w:rsidR="00BD4AE9" w:rsidRDefault="00BD4AE9" w:rsidP="00831CCB">
            <w:pPr>
              <w:pStyle w:val="ChecklistItems"/>
              <w:numPr>
                <w:ilvl w:val="2"/>
                <w:numId w:val="6"/>
              </w:numPr>
            </w:pPr>
            <w:r>
              <w:t xml:space="preserve">Pesticide formulation </w:t>
            </w:r>
          </w:p>
        </w:tc>
        <w:tc>
          <w:tcPr>
            <w:tcW w:w="990" w:type="dxa"/>
          </w:tcPr>
          <w:p w14:paraId="439D4DAB" w14:textId="77777777" w:rsidR="00BD4AE9" w:rsidRDefault="00BD4AE9">
            <w:pPr>
              <w:pStyle w:val="Normal-form"/>
            </w:pPr>
          </w:p>
        </w:tc>
        <w:tc>
          <w:tcPr>
            <w:tcW w:w="1620" w:type="dxa"/>
          </w:tcPr>
          <w:p w14:paraId="04B96853" w14:textId="77777777" w:rsidR="00BD4AE9" w:rsidRDefault="00BD4AE9">
            <w:pPr>
              <w:pStyle w:val="Normal-form"/>
            </w:pPr>
          </w:p>
        </w:tc>
      </w:tr>
      <w:tr w:rsidR="00BD4AE9" w14:paraId="5DF2EE08" w14:textId="77777777" w:rsidTr="00E752AA">
        <w:trPr>
          <w:cantSplit/>
          <w:jc w:val="center"/>
        </w:trPr>
        <w:tc>
          <w:tcPr>
            <w:tcW w:w="7200" w:type="dxa"/>
          </w:tcPr>
          <w:p w14:paraId="5DCAB18C" w14:textId="77777777" w:rsidR="00BD4AE9" w:rsidRDefault="00BD4AE9" w:rsidP="00831CCB">
            <w:pPr>
              <w:pStyle w:val="ChecklistItems"/>
              <w:numPr>
                <w:ilvl w:val="2"/>
                <w:numId w:val="6"/>
              </w:numPr>
            </w:pPr>
            <w:r>
              <w:t>Agricultural chemical distribution or cooperative</w:t>
            </w:r>
          </w:p>
        </w:tc>
        <w:tc>
          <w:tcPr>
            <w:tcW w:w="990" w:type="dxa"/>
          </w:tcPr>
          <w:p w14:paraId="440A2D9D" w14:textId="77777777" w:rsidR="00BD4AE9" w:rsidRDefault="00BD4AE9">
            <w:pPr>
              <w:pStyle w:val="Normal-form"/>
            </w:pPr>
          </w:p>
        </w:tc>
        <w:tc>
          <w:tcPr>
            <w:tcW w:w="1620" w:type="dxa"/>
          </w:tcPr>
          <w:p w14:paraId="5584AD23" w14:textId="77777777" w:rsidR="00BD4AE9" w:rsidRDefault="00BD4AE9">
            <w:pPr>
              <w:pStyle w:val="Normal-form"/>
            </w:pPr>
          </w:p>
        </w:tc>
      </w:tr>
      <w:tr w:rsidR="00BD4AE9" w14:paraId="24141B49" w14:textId="77777777" w:rsidTr="00E752AA">
        <w:trPr>
          <w:cantSplit/>
          <w:jc w:val="center"/>
        </w:trPr>
        <w:tc>
          <w:tcPr>
            <w:tcW w:w="7200" w:type="dxa"/>
          </w:tcPr>
          <w:p w14:paraId="4BA28C56" w14:textId="77777777" w:rsidR="00BD4AE9" w:rsidRDefault="00BD4AE9" w:rsidP="00831CCB">
            <w:pPr>
              <w:pStyle w:val="ChecklistItems"/>
              <w:numPr>
                <w:ilvl w:val="2"/>
                <w:numId w:val="6"/>
              </w:numPr>
            </w:pPr>
            <w:r>
              <w:t>Explosive or fireworks manufacturing</w:t>
            </w:r>
          </w:p>
        </w:tc>
        <w:tc>
          <w:tcPr>
            <w:tcW w:w="990" w:type="dxa"/>
          </w:tcPr>
          <w:p w14:paraId="35EE9A81" w14:textId="77777777" w:rsidR="00BD4AE9" w:rsidRDefault="00BD4AE9">
            <w:pPr>
              <w:pStyle w:val="Normal-form"/>
            </w:pPr>
          </w:p>
        </w:tc>
        <w:tc>
          <w:tcPr>
            <w:tcW w:w="1620" w:type="dxa"/>
          </w:tcPr>
          <w:p w14:paraId="1DAA29D9" w14:textId="77777777" w:rsidR="00BD4AE9" w:rsidRDefault="00BD4AE9">
            <w:pPr>
              <w:pStyle w:val="Normal-form"/>
            </w:pPr>
          </w:p>
        </w:tc>
      </w:tr>
      <w:tr w:rsidR="00BD4AE9" w14:paraId="32F44E3B" w14:textId="77777777" w:rsidTr="00E752AA">
        <w:trPr>
          <w:cantSplit/>
          <w:jc w:val="center"/>
        </w:trPr>
        <w:tc>
          <w:tcPr>
            <w:tcW w:w="7200" w:type="dxa"/>
          </w:tcPr>
          <w:p w14:paraId="326794DD" w14:textId="77777777" w:rsidR="00BD4AE9" w:rsidRDefault="00BD4AE9" w:rsidP="00831CCB">
            <w:pPr>
              <w:pStyle w:val="ChecklistItems"/>
              <w:numPr>
                <w:ilvl w:val="2"/>
                <w:numId w:val="6"/>
              </w:numPr>
            </w:pPr>
            <w:r>
              <w:t>Ammunition production or disposal</w:t>
            </w:r>
          </w:p>
        </w:tc>
        <w:tc>
          <w:tcPr>
            <w:tcW w:w="990" w:type="dxa"/>
          </w:tcPr>
          <w:p w14:paraId="4AC6B7DA" w14:textId="77777777" w:rsidR="00BD4AE9" w:rsidRDefault="00BD4AE9">
            <w:pPr>
              <w:pStyle w:val="Normal-form"/>
            </w:pPr>
          </w:p>
        </w:tc>
        <w:tc>
          <w:tcPr>
            <w:tcW w:w="1620" w:type="dxa"/>
          </w:tcPr>
          <w:p w14:paraId="448810AB" w14:textId="77777777" w:rsidR="00BD4AE9" w:rsidRDefault="00BD4AE9">
            <w:pPr>
              <w:pStyle w:val="Normal-form"/>
            </w:pPr>
          </w:p>
        </w:tc>
      </w:tr>
      <w:tr w:rsidR="00BD4AE9" w14:paraId="47169E91" w14:textId="77777777" w:rsidTr="00E752AA">
        <w:trPr>
          <w:cantSplit/>
          <w:jc w:val="center"/>
        </w:trPr>
        <w:tc>
          <w:tcPr>
            <w:tcW w:w="7200" w:type="dxa"/>
          </w:tcPr>
          <w:p w14:paraId="616A0CAA" w14:textId="77777777" w:rsidR="00BD4AE9" w:rsidRDefault="00BD4AE9" w:rsidP="00831CCB">
            <w:pPr>
              <w:pStyle w:val="ChecklistItems"/>
              <w:numPr>
                <w:ilvl w:val="2"/>
                <w:numId w:val="6"/>
              </w:numPr>
            </w:pPr>
            <w:r>
              <w:t>Battery-breaking operation</w:t>
            </w:r>
          </w:p>
        </w:tc>
        <w:tc>
          <w:tcPr>
            <w:tcW w:w="990" w:type="dxa"/>
          </w:tcPr>
          <w:p w14:paraId="3C74D0CA" w14:textId="77777777" w:rsidR="00BD4AE9" w:rsidRDefault="00BD4AE9">
            <w:pPr>
              <w:pStyle w:val="Normal-form"/>
            </w:pPr>
          </w:p>
        </w:tc>
        <w:tc>
          <w:tcPr>
            <w:tcW w:w="1620" w:type="dxa"/>
          </w:tcPr>
          <w:p w14:paraId="687AB8F6" w14:textId="77777777" w:rsidR="00BD4AE9" w:rsidRDefault="00BD4AE9">
            <w:pPr>
              <w:pStyle w:val="Normal-form"/>
            </w:pPr>
          </w:p>
        </w:tc>
      </w:tr>
      <w:tr w:rsidR="00BD4AE9" w14:paraId="054A02B1" w14:textId="77777777" w:rsidTr="00E752AA">
        <w:trPr>
          <w:cantSplit/>
          <w:jc w:val="center"/>
        </w:trPr>
        <w:tc>
          <w:tcPr>
            <w:tcW w:w="7200" w:type="dxa"/>
          </w:tcPr>
          <w:p w14:paraId="49CDFB6A" w14:textId="77777777" w:rsidR="00BD4AE9" w:rsidRDefault="00BD4AE9" w:rsidP="00831CCB">
            <w:pPr>
              <w:pStyle w:val="ChecklistItems"/>
              <w:numPr>
                <w:ilvl w:val="2"/>
                <w:numId w:val="6"/>
              </w:numPr>
            </w:pPr>
            <w:r>
              <w:t>Mining operation, including mills and smelters</w:t>
            </w:r>
          </w:p>
        </w:tc>
        <w:tc>
          <w:tcPr>
            <w:tcW w:w="990" w:type="dxa"/>
          </w:tcPr>
          <w:p w14:paraId="7E32EA12" w14:textId="77777777" w:rsidR="00BD4AE9" w:rsidRDefault="00BD4AE9">
            <w:pPr>
              <w:pStyle w:val="Normal-form"/>
            </w:pPr>
          </w:p>
        </w:tc>
        <w:tc>
          <w:tcPr>
            <w:tcW w:w="1620" w:type="dxa"/>
          </w:tcPr>
          <w:p w14:paraId="024AA935" w14:textId="77777777" w:rsidR="00BD4AE9" w:rsidRDefault="00BD4AE9">
            <w:pPr>
              <w:pStyle w:val="Normal-form"/>
            </w:pPr>
          </w:p>
        </w:tc>
      </w:tr>
      <w:tr w:rsidR="00BD4AE9" w14:paraId="1A2997E4" w14:textId="77777777" w:rsidTr="00E752AA">
        <w:trPr>
          <w:cantSplit/>
          <w:jc w:val="center"/>
        </w:trPr>
        <w:tc>
          <w:tcPr>
            <w:tcW w:w="7200" w:type="dxa"/>
          </w:tcPr>
          <w:p w14:paraId="0355E8C5" w14:textId="77777777" w:rsidR="00BD4AE9" w:rsidRDefault="00BD4AE9" w:rsidP="00831CCB">
            <w:pPr>
              <w:pStyle w:val="ChecklistItems"/>
              <w:numPr>
                <w:ilvl w:val="2"/>
                <w:numId w:val="6"/>
              </w:numPr>
            </w:pPr>
            <w:r>
              <w:t>Solvent recycler</w:t>
            </w:r>
          </w:p>
        </w:tc>
        <w:tc>
          <w:tcPr>
            <w:tcW w:w="990" w:type="dxa"/>
          </w:tcPr>
          <w:p w14:paraId="11CF74F9" w14:textId="77777777" w:rsidR="00BD4AE9" w:rsidRDefault="00BD4AE9">
            <w:pPr>
              <w:pStyle w:val="Normal-form"/>
            </w:pPr>
          </w:p>
        </w:tc>
        <w:tc>
          <w:tcPr>
            <w:tcW w:w="1620" w:type="dxa"/>
          </w:tcPr>
          <w:p w14:paraId="5EC72D81" w14:textId="77777777" w:rsidR="00BD4AE9" w:rsidRDefault="00BD4AE9">
            <w:pPr>
              <w:pStyle w:val="Normal-form"/>
            </w:pPr>
          </w:p>
        </w:tc>
      </w:tr>
      <w:tr w:rsidR="00BD4AE9" w14:paraId="7A0B3C5A" w14:textId="77777777" w:rsidTr="00E752AA">
        <w:trPr>
          <w:cantSplit/>
          <w:jc w:val="center"/>
        </w:trPr>
        <w:tc>
          <w:tcPr>
            <w:tcW w:w="7200" w:type="dxa"/>
          </w:tcPr>
          <w:p w14:paraId="48B4BA21" w14:textId="77777777" w:rsidR="00BD4AE9" w:rsidRDefault="00BD4AE9" w:rsidP="00831CCB">
            <w:pPr>
              <w:pStyle w:val="ChecklistItems"/>
              <w:numPr>
                <w:ilvl w:val="2"/>
                <w:numId w:val="6"/>
              </w:numPr>
            </w:pPr>
            <w:r>
              <w:t>Waste oil recycler</w:t>
            </w:r>
          </w:p>
        </w:tc>
        <w:tc>
          <w:tcPr>
            <w:tcW w:w="990" w:type="dxa"/>
          </w:tcPr>
          <w:p w14:paraId="58555596" w14:textId="77777777" w:rsidR="00BD4AE9" w:rsidRDefault="00BD4AE9">
            <w:pPr>
              <w:pStyle w:val="Normal-form"/>
            </w:pPr>
          </w:p>
        </w:tc>
        <w:tc>
          <w:tcPr>
            <w:tcW w:w="1620" w:type="dxa"/>
          </w:tcPr>
          <w:p w14:paraId="5CC12DE9" w14:textId="77777777" w:rsidR="00BD4AE9" w:rsidRDefault="00BD4AE9">
            <w:pPr>
              <w:pStyle w:val="Normal-form"/>
            </w:pPr>
          </w:p>
        </w:tc>
      </w:tr>
      <w:tr w:rsidR="00BD4AE9" w14:paraId="512BB4BD" w14:textId="77777777" w:rsidTr="00E752AA">
        <w:trPr>
          <w:cantSplit/>
          <w:jc w:val="center"/>
        </w:trPr>
        <w:tc>
          <w:tcPr>
            <w:tcW w:w="7200" w:type="dxa"/>
          </w:tcPr>
          <w:p w14:paraId="1C173A70" w14:textId="77777777" w:rsidR="00BD4AE9" w:rsidRDefault="00BD4AE9" w:rsidP="00831CCB">
            <w:pPr>
              <w:pStyle w:val="ChecklistItems"/>
              <w:numPr>
                <w:ilvl w:val="2"/>
                <w:numId w:val="6"/>
              </w:numPr>
            </w:pPr>
            <w:r>
              <w:t>Metals plating operation</w:t>
            </w:r>
          </w:p>
        </w:tc>
        <w:tc>
          <w:tcPr>
            <w:tcW w:w="990" w:type="dxa"/>
          </w:tcPr>
          <w:p w14:paraId="4229AA56" w14:textId="77777777" w:rsidR="00BD4AE9" w:rsidRDefault="00BD4AE9">
            <w:pPr>
              <w:pStyle w:val="Normal-form"/>
            </w:pPr>
          </w:p>
        </w:tc>
        <w:tc>
          <w:tcPr>
            <w:tcW w:w="1620" w:type="dxa"/>
          </w:tcPr>
          <w:p w14:paraId="5378824D" w14:textId="77777777" w:rsidR="00BD4AE9" w:rsidRDefault="00BD4AE9">
            <w:pPr>
              <w:pStyle w:val="Normal-form"/>
            </w:pPr>
          </w:p>
        </w:tc>
      </w:tr>
      <w:tr w:rsidR="00BD4AE9" w14:paraId="7FB0446B" w14:textId="77777777" w:rsidTr="00E752AA">
        <w:trPr>
          <w:cantSplit/>
          <w:jc w:val="center"/>
        </w:trPr>
        <w:tc>
          <w:tcPr>
            <w:tcW w:w="7200" w:type="dxa"/>
          </w:tcPr>
          <w:p w14:paraId="14C19EAA" w14:textId="77777777" w:rsidR="00BD4AE9" w:rsidRDefault="00BD4AE9" w:rsidP="00831CCB">
            <w:pPr>
              <w:pStyle w:val="ChecklistItems"/>
              <w:numPr>
                <w:ilvl w:val="2"/>
                <w:numId w:val="6"/>
              </w:numPr>
            </w:pPr>
            <w:r>
              <w:t>Other industrial, manufacturing, or potentially hazardous waste generation, treatment, storage or disposal operation at the site.</w:t>
            </w:r>
          </w:p>
        </w:tc>
        <w:tc>
          <w:tcPr>
            <w:tcW w:w="990" w:type="dxa"/>
          </w:tcPr>
          <w:p w14:paraId="62F097BA" w14:textId="77777777" w:rsidR="00BD4AE9" w:rsidRDefault="00BD4AE9">
            <w:pPr>
              <w:pStyle w:val="Normal-form"/>
            </w:pPr>
          </w:p>
        </w:tc>
        <w:tc>
          <w:tcPr>
            <w:tcW w:w="1620" w:type="dxa"/>
          </w:tcPr>
          <w:p w14:paraId="42F9AEB6" w14:textId="77777777" w:rsidR="00BD4AE9" w:rsidRDefault="00BD4AE9">
            <w:pPr>
              <w:pStyle w:val="Normal-form"/>
            </w:pPr>
          </w:p>
        </w:tc>
      </w:tr>
      <w:tr w:rsidR="00BD4AE9" w14:paraId="73FB325F" w14:textId="77777777" w:rsidTr="00E752AA">
        <w:trPr>
          <w:cantSplit/>
          <w:jc w:val="center"/>
        </w:trPr>
        <w:tc>
          <w:tcPr>
            <w:tcW w:w="7200" w:type="dxa"/>
          </w:tcPr>
          <w:p w14:paraId="283DC7F1" w14:textId="77777777" w:rsidR="00BD4AE9" w:rsidRDefault="00BD4AE9" w:rsidP="00831CCB">
            <w:pPr>
              <w:pStyle w:val="ChecklistItems"/>
              <w:numPr>
                <w:ilvl w:val="2"/>
                <w:numId w:val="6"/>
              </w:numPr>
            </w:pPr>
            <w:r>
              <w:t>Previous site uses believed to be nonhazardous</w:t>
            </w:r>
          </w:p>
        </w:tc>
        <w:tc>
          <w:tcPr>
            <w:tcW w:w="990" w:type="dxa"/>
          </w:tcPr>
          <w:p w14:paraId="652C20D2" w14:textId="77777777" w:rsidR="00BD4AE9" w:rsidRDefault="00BD4AE9">
            <w:pPr>
              <w:pStyle w:val="Normal-form"/>
            </w:pPr>
          </w:p>
        </w:tc>
        <w:tc>
          <w:tcPr>
            <w:tcW w:w="1620" w:type="dxa"/>
          </w:tcPr>
          <w:p w14:paraId="68F401F0" w14:textId="77777777" w:rsidR="00BD4AE9" w:rsidRDefault="00BD4AE9">
            <w:pPr>
              <w:pStyle w:val="Normal-form"/>
            </w:pPr>
          </w:p>
        </w:tc>
      </w:tr>
      <w:tr w:rsidR="00BD4AE9" w14:paraId="4CBA7ED0" w14:textId="77777777" w:rsidTr="00E752AA">
        <w:trPr>
          <w:cantSplit/>
          <w:jc w:val="center"/>
        </w:trPr>
        <w:tc>
          <w:tcPr>
            <w:tcW w:w="7200" w:type="dxa"/>
          </w:tcPr>
          <w:p w14:paraId="06C84CB8" w14:textId="77777777" w:rsidR="00BD4AE9" w:rsidRDefault="00BD4AE9">
            <w:pPr>
              <w:pStyle w:val="ChecklistItems"/>
            </w:pPr>
            <w:r>
              <w:lastRenderedPageBreak/>
              <w:t>Possible contaminant sources</w:t>
            </w:r>
          </w:p>
        </w:tc>
        <w:tc>
          <w:tcPr>
            <w:tcW w:w="990" w:type="dxa"/>
          </w:tcPr>
          <w:p w14:paraId="4D33D907" w14:textId="77777777" w:rsidR="00BD4AE9" w:rsidRDefault="00BD4AE9">
            <w:pPr>
              <w:pStyle w:val="Normal-form"/>
            </w:pPr>
          </w:p>
        </w:tc>
        <w:tc>
          <w:tcPr>
            <w:tcW w:w="1620" w:type="dxa"/>
          </w:tcPr>
          <w:p w14:paraId="5919C57F" w14:textId="77777777" w:rsidR="00BD4AE9" w:rsidRDefault="00BD4AE9">
            <w:pPr>
              <w:pStyle w:val="Normal-form"/>
            </w:pPr>
          </w:p>
        </w:tc>
      </w:tr>
      <w:tr w:rsidR="00BD4AE9" w14:paraId="2C53AF41" w14:textId="77777777" w:rsidTr="00E752AA">
        <w:trPr>
          <w:cantSplit/>
          <w:jc w:val="center"/>
        </w:trPr>
        <w:tc>
          <w:tcPr>
            <w:tcW w:w="7200" w:type="dxa"/>
          </w:tcPr>
          <w:p w14:paraId="299FDE0F" w14:textId="77777777" w:rsidR="00BD4AE9" w:rsidRDefault="00BD4AE9" w:rsidP="00831CCB">
            <w:pPr>
              <w:pStyle w:val="ChecklistItems"/>
              <w:numPr>
                <w:ilvl w:val="1"/>
                <w:numId w:val="6"/>
              </w:numPr>
            </w:pPr>
            <w:r>
              <w:t>Aboveground storage tank</w:t>
            </w:r>
          </w:p>
        </w:tc>
        <w:tc>
          <w:tcPr>
            <w:tcW w:w="990" w:type="dxa"/>
          </w:tcPr>
          <w:p w14:paraId="7516BFE2" w14:textId="77777777" w:rsidR="00BD4AE9" w:rsidRDefault="00BD4AE9">
            <w:pPr>
              <w:pStyle w:val="Normal-form"/>
            </w:pPr>
          </w:p>
        </w:tc>
        <w:tc>
          <w:tcPr>
            <w:tcW w:w="1620" w:type="dxa"/>
          </w:tcPr>
          <w:p w14:paraId="04CC4A86" w14:textId="77777777" w:rsidR="00BD4AE9" w:rsidRDefault="00BD4AE9">
            <w:pPr>
              <w:pStyle w:val="Normal-form"/>
            </w:pPr>
          </w:p>
        </w:tc>
      </w:tr>
      <w:tr w:rsidR="00BD4AE9" w14:paraId="55D18672" w14:textId="77777777" w:rsidTr="00E752AA">
        <w:trPr>
          <w:cantSplit/>
          <w:jc w:val="center"/>
        </w:trPr>
        <w:tc>
          <w:tcPr>
            <w:tcW w:w="7200" w:type="dxa"/>
          </w:tcPr>
          <w:p w14:paraId="21770969" w14:textId="77777777" w:rsidR="00BD4AE9" w:rsidRDefault="00BD4AE9" w:rsidP="00831CCB">
            <w:pPr>
              <w:pStyle w:val="ChecklistItems"/>
              <w:numPr>
                <w:ilvl w:val="1"/>
                <w:numId w:val="6"/>
              </w:numPr>
            </w:pPr>
            <w:r>
              <w:t>Underground storage tank</w:t>
            </w:r>
          </w:p>
        </w:tc>
        <w:tc>
          <w:tcPr>
            <w:tcW w:w="990" w:type="dxa"/>
          </w:tcPr>
          <w:p w14:paraId="6EB0CED8" w14:textId="77777777" w:rsidR="00BD4AE9" w:rsidRDefault="00BD4AE9">
            <w:pPr>
              <w:pStyle w:val="Normal-form"/>
            </w:pPr>
          </w:p>
        </w:tc>
        <w:tc>
          <w:tcPr>
            <w:tcW w:w="1620" w:type="dxa"/>
          </w:tcPr>
          <w:p w14:paraId="0FFC1C2C" w14:textId="77777777" w:rsidR="00BD4AE9" w:rsidRDefault="00BD4AE9">
            <w:pPr>
              <w:pStyle w:val="Normal-form"/>
            </w:pPr>
          </w:p>
        </w:tc>
      </w:tr>
      <w:tr w:rsidR="00BD4AE9" w14:paraId="5ECF91D5" w14:textId="77777777" w:rsidTr="00E752AA">
        <w:trPr>
          <w:cantSplit/>
          <w:jc w:val="center"/>
        </w:trPr>
        <w:tc>
          <w:tcPr>
            <w:tcW w:w="7200" w:type="dxa"/>
          </w:tcPr>
          <w:p w14:paraId="621FA1AC" w14:textId="77777777" w:rsidR="00BD4AE9" w:rsidRDefault="00BD4AE9" w:rsidP="00831CCB">
            <w:pPr>
              <w:pStyle w:val="ChecklistItems"/>
              <w:numPr>
                <w:ilvl w:val="1"/>
                <w:numId w:val="6"/>
              </w:numPr>
            </w:pPr>
            <w:r>
              <w:t>Drum</w:t>
            </w:r>
          </w:p>
        </w:tc>
        <w:tc>
          <w:tcPr>
            <w:tcW w:w="990" w:type="dxa"/>
          </w:tcPr>
          <w:p w14:paraId="728A30A7" w14:textId="77777777" w:rsidR="00BD4AE9" w:rsidRDefault="00BD4AE9">
            <w:pPr>
              <w:pStyle w:val="Normal-form"/>
            </w:pPr>
          </w:p>
        </w:tc>
        <w:tc>
          <w:tcPr>
            <w:tcW w:w="1620" w:type="dxa"/>
          </w:tcPr>
          <w:p w14:paraId="3A796975" w14:textId="77777777" w:rsidR="00BD4AE9" w:rsidRDefault="00BD4AE9">
            <w:pPr>
              <w:pStyle w:val="Normal-form"/>
            </w:pPr>
          </w:p>
        </w:tc>
      </w:tr>
      <w:tr w:rsidR="00BD4AE9" w14:paraId="7E2BFD33" w14:textId="77777777" w:rsidTr="00E752AA">
        <w:trPr>
          <w:cantSplit/>
          <w:jc w:val="center"/>
        </w:trPr>
        <w:tc>
          <w:tcPr>
            <w:tcW w:w="7200" w:type="dxa"/>
          </w:tcPr>
          <w:p w14:paraId="5C1A7A89" w14:textId="77777777" w:rsidR="00BD4AE9" w:rsidRDefault="00BD4AE9" w:rsidP="00831CCB">
            <w:pPr>
              <w:pStyle w:val="ChecklistItems"/>
              <w:numPr>
                <w:ilvl w:val="1"/>
                <w:numId w:val="6"/>
              </w:numPr>
            </w:pPr>
            <w:r>
              <w:t>Other container</w:t>
            </w:r>
          </w:p>
        </w:tc>
        <w:tc>
          <w:tcPr>
            <w:tcW w:w="990" w:type="dxa"/>
          </w:tcPr>
          <w:p w14:paraId="7EDBB1A8" w14:textId="77777777" w:rsidR="00BD4AE9" w:rsidRDefault="00BD4AE9">
            <w:pPr>
              <w:pStyle w:val="Normal-form"/>
            </w:pPr>
          </w:p>
        </w:tc>
        <w:tc>
          <w:tcPr>
            <w:tcW w:w="1620" w:type="dxa"/>
          </w:tcPr>
          <w:p w14:paraId="4D3B7CB5" w14:textId="77777777" w:rsidR="00BD4AE9" w:rsidRDefault="00BD4AE9">
            <w:pPr>
              <w:pStyle w:val="Normal-form"/>
            </w:pPr>
          </w:p>
        </w:tc>
      </w:tr>
      <w:tr w:rsidR="00BD4AE9" w14:paraId="0DB6821F" w14:textId="77777777" w:rsidTr="00E752AA">
        <w:trPr>
          <w:cantSplit/>
          <w:jc w:val="center"/>
        </w:trPr>
        <w:tc>
          <w:tcPr>
            <w:tcW w:w="7200" w:type="dxa"/>
          </w:tcPr>
          <w:p w14:paraId="789D785F" w14:textId="77777777" w:rsidR="00BD4AE9" w:rsidRDefault="00BD4AE9" w:rsidP="00831CCB">
            <w:pPr>
              <w:pStyle w:val="ChecklistItems"/>
              <w:numPr>
                <w:ilvl w:val="1"/>
                <w:numId w:val="6"/>
              </w:numPr>
            </w:pPr>
            <w:r>
              <w:t>Aboveground pipeline</w:t>
            </w:r>
          </w:p>
        </w:tc>
        <w:tc>
          <w:tcPr>
            <w:tcW w:w="990" w:type="dxa"/>
          </w:tcPr>
          <w:p w14:paraId="4C1FD59D" w14:textId="77777777" w:rsidR="00BD4AE9" w:rsidRDefault="00BD4AE9">
            <w:pPr>
              <w:pStyle w:val="Normal-form"/>
            </w:pPr>
          </w:p>
        </w:tc>
        <w:tc>
          <w:tcPr>
            <w:tcW w:w="1620" w:type="dxa"/>
          </w:tcPr>
          <w:p w14:paraId="7C52C0AC" w14:textId="77777777" w:rsidR="00BD4AE9" w:rsidRDefault="00BD4AE9">
            <w:pPr>
              <w:pStyle w:val="Normal-form"/>
            </w:pPr>
          </w:p>
        </w:tc>
      </w:tr>
      <w:tr w:rsidR="00BD4AE9" w14:paraId="62CE6348" w14:textId="77777777" w:rsidTr="00E752AA">
        <w:trPr>
          <w:cantSplit/>
          <w:jc w:val="center"/>
        </w:trPr>
        <w:tc>
          <w:tcPr>
            <w:tcW w:w="7200" w:type="dxa"/>
          </w:tcPr>
          <w:p w14:paraId="2DAA87A6" w14:textId="77777777" w:rsidR="00BD4AE9" w:rsidRDefault="00BD4AE9" w:rsidP="00831CCB">
            <w:pPr>
              <w:pStyle w:val="ChecklistItems"/>
              <w:numPr>
                <w:ilvl w:val="1"/>
                <w:numId w:val="6"/>
              </w:numPr>
            </w:pPr>
            <w:r>
              <w:t>Underground pipeline</w:t>
            </w:r>
          </w:p>
        </w:tc>
        <w:tc>
          <w:tcPr>
            <w:tcW w:w="990" w:type="dxa"/>
          </w:tcPr>
          <w:p w14:paraId="0222C17A" w14:textId="77777777" w:rsidR="00BD4AE9" w:rsidRDefault="00BD4AE9">
            <w:pPr>
              <w:pStyle w:val="Normal-form"/>
            </w:pPr>
          </w:p>
        </w:tc>
        <w:tc>
          <w:tcPr>
            <w:tcW w:w="1620" w:type="dxa"/>
          </w:tcPr>
          <w:p w14:paraId="0A651474" w14:textId="77777777" w:rsidR="00BD4AE9" w:rsidRDefault="00BD4AE9">
            <w:pPr>
              <w:pStyle w:val="Normal-form"/>
            </w:pPr>
          </w:p>
        </w:tc>
      </w:tr>
      <w:tr w:rsidR="00BD4AE9" w14:paraId="7566CDCD" w14:textId="77777777" w:rsidTr="00E752AA">
        <w:trPr>
          <w:cantSplit/>
          <w:jc w:val="center"/>
        </w:trPr>
        <w:tc>
          <w:tcPr>
            <w:tcW w:w="7200" w:type="dxa"/>
          </w:tcPr>
          <w:p w14:paraId="22C3BA62" w14:textId="77777777" w:rsidR="00BD4AE9" w:rsidRDefault="00BD4AE9" w:rsidP="00831CCB">
            <w:pPr>
              <w:pStyle w:val="ChecklistItems"/>
              <w:numPr>
                <w:ilvl w:val="1"/>
                <w:numId w:val="6"/>
              </w:numPr>
            </w:pPr>
            <w:r>
              <w:t>Lagoon or pond</w:t>
            </w:r>
          </w:p>
        </w:tc>
        <w:tc>
          <w:tcPr>
            <w:tcW w:w="990" w:type="dxa"/>
          </w:tcPr>
          <w:p w14:paraId="49D2081C" w14:textId="77777777" w:rsidR="00BD4AE9" w:rsidRDefault="00BD4AE9">
            <w:pPr>
              <w:pStyle w:val="Normal-form"/>
            </w:pPr>
          </w:p>
        </w:tc>
        <w:tc>
          <w:tcPr>
            <w:tcW w:w="1620" w:type="dxa"/>
          </w:tcPr>
          <w:p w14:paraId="198DF117" w14:textId="77777777" w:rsidR="00BD4AE9" w:rsidRDefault="00BD4AE9">
            <w:pPr>
              <w:pStyle w:val="Normal-form"/>
            </w:pPr>
          </w:p>
        </w:tc>
      </w:tr>
      <w:tr w:rsidR="00BD4AE9" w14:paraId="36FBB25D" w14:textId="77777777" w:rsidTr="00E752AA">
        <w:trPr>
          <w:cantSplit/>
          <w:jc w:val="center"/>
        </w:trPr>
        <w:tc>
          <w:tcPr>
            <w:tcW w:w="7200" w:type="dxa"/>
          </w:tcPr>
          <w:p w14:paraId="03F2387F" w14:textId="77777777" w:rsidR="00BD4AE9" w:rsidRDefault="00BD4AE9" w:rsidP="00831CCB">
            <w:pPr>
              <w:pStyle w:val="ChecklistItems"/>
              <w:numPr>
                <w:ilvl w:val="1"/>
                <w:numId w:val="6"/>
              </w:numPr>
            </w:pPr>
            <w:r>
              <w:t>Seepage pit or dry well</w:t>
            </w:r>
          </w:p>
        </w:tc>
        <w:tc>
          <w:tcPr>
            <w:tcW w:w="990" w:type="dxa"/>
          </w:tcPr>
          <w:p w14:paraId="7E6E1FE6" w14:textId="77777777" w:rsidR="00BD4AE9" w:rsidRDefault="00BD4AE9">
            <w:pPr>
              <w:pStyle w:val="Normal-form"/>
            </w:pPr>
          </w:p>
        </w:tc>
        <w:tc>
          <w:tcPr>
            <w:tcW w:w="1620" w:type="dxa"/>
          </w:tcPr>
          <w:p w14:paraId="61CAAA7F" w14:textId="77777777" w:rsidR="00BD4AE9" w:rsidRDefault="00BD4AE9">
            <w:pPr>
              <w:pStyle w:val="Normal-form"/>
            </w:pPr>
          </w:p>
        </w:tc>
      </w:tr>
      <w:tr w:rsidR="00BD4AE9" w14:paraId="27A32A85" w14:textId="77777777" w:rsidTr="00E752AA">
        <w:trPr>
          <w:cantSplit/>
          <w:jc w:val="center"/>
        </w:trPr>
        <w:tc>
          <w:tcPr>
            <w:tcW w:w="7200" w:type="dxa"/>
          </w:tcPr>
          <w:p w14:paraId="70F666A9" w14:textId="77777777" w:rsidR="00BD4AE9" w:rsidRDefault="00BD4AE9" w:rsidP="00831CCB">
            <w:pPr>
              <w:pStyle w:val="ChecklistItems"/>
              <w:numPr>
                <w:ilvl w:val="1"/>
                <w:numId w:val="6"/>
              </w:numPr>
            </w:pPr>
            <w:r>
              <w:t>Septic tank or lateral field</w:t>
            </w:r>
          </w:p>
        </w:tc>
        <w:tc>
          <w:tcPr>
            <w:tcW w:w="990" w:type="dxa"/>
          </w:tcPr>
          <w:p w14:paraId="37CD492C" w14:textId="77777777" w:rsidR="00BD4AE9" w:rsidRDefault="00BD4AE9">
            <w:pPr>
              <w:pStyle w:val="Normal-form"/>
            </w:pPr>
          </w:p>
        </w:tc>
        <w:tc>
          <w:tcPr>
            <w:tcW w:w="1620" w:type="dxa"/>
          </w:tcPr>
          <w:p w14:paraId="597CE67D" w14:textId="77777777" w:rsidR="00BD4AE9" w:rsidRDefault="00BD4AE9">
            <w:pPr>
              <w:pStyle w:val="Normal-form"/>
            </w:pPr>
          </w:p>
        </w:tc>
      </w:tr>
      <w:tr w:rsidR="00BD4AE9" w14:paraId="2AA470BE" w14:textId="77777777" w:rsidTr="00E752AA">
        <w:trPr>
          <w:cantSplit/>
          <w:jc w:val="center"/>
        </w:trPr>
        <w:tc>
          <w:tcPr>
            <w:tcW w:w="7200" w:type="dxa"/>
          </w:tcPr>
          <w:p w14:paraId="39A2F361" w14:textId="77777777" w:rsidR="00BD4AE9" w:rsidRDefault="00BD4AE9" w:rsidP="00831CCB">
            <w:pPr>
              <w:pStyle w:val="ChecklistItems"/>
              <w:numPr>
                <w:ilvl w:val="1"/>
                <w:numId w:val="6"/>
              </w:numPr>
            </w:pPr>
            <w:r>
              <w:t>Surface spill or discharge</w:t>
            </w:r>
          </w:p>
        </w:tc>
        <w:tc>
          <w:tcPr>
            <w:tcW w:w="990" w:type="dxa"/>
          </w:tcPr>
          <w:p w14:paraId="3B5F9985" w14:textId="77777777" w:rsidR="00BD4AE9" w:rsidRDefault="00BD4AE9">
            <w:pPr>
              <w:pStyle w:val="Normal-form"/>
            </w:pPr>
          </w:p>
        </w:tc>
        <w:tc>
          <w:tcPr>
            <w:tcW w:w="1620" w:type="dxa"/>
          </w:tcPr>
          <w:p w14:paraId="5D914F84" w14:textId="77777777" w:rsidR="00BD4AE9" w:rsidRDefault="00BD4AE9">
            <w:pPr>
              <w:pStyle w:val="Normal-form"/>
            </w:pPr>
          </w:p>
        </w:tc>
      </w:tr>
      <w:tr w:rsidR="00BD4AE9" w14:paraId="3DD50D91" w14:textId="77777777" w:rsidTr="00E752AA">
        <w:trPr>
          <w:cantSplit/>
          <w:jc w:val="center"/>
        </w:trPr>
        <w:tc>
          <w:tcPr>
            <w:tcW w:w="7200" w:type="dxa"/>
          </w:tcPr>
          <w:p w14:paraId="0185F12F" w14:textId="77777777" w:rsidR="00BD4AE9" w:rsidRDefault="00BD4AE9" w:rsidP="00831CCB">
            <w:pPr>
              <w:pStyle w:val="ChecklistItems"/>
              <w:numPr>
                <w:ilvl w:val="1"/>
                <w:numId w:val="6"/>
              </w:numPr>
            </w:pPr>
            <w:r>
              <w:t>Pit</w:t>
            </w:r>
          </w:p>
        </w:tc>
        <w:tc>
          <w:tcPr>
            <w:tcW w:w="990" w:type="dxa"/>
          </w:tcPr>
          <w:p w14:paraId="0A82487B" w14:textId="77777777" w:rsidR="00BD4AE9" w:rsidRDefault="00BD4AE9">
            <w:pPr>
              <w:pStyle w:val="Normal-form"/>
            </w:pPr>
          </w:p>
        </w:tc>
        <w:tc>
          <w:tcPr>
            <w:tcW w:w="1620" w:type="dxa"/>
          </w:tcPr>
          <w:p w14:paraId="43235733" w14:textId="77777777" w:rsidR="00BD4AE9" w:rsidRDefault="00BD4AE9">
            <w:pPr>
              <w:pStyle w:val="Normal-form"/>
            </w:pPr>
          </w:p>
        </w:tc>
      </w:tr>
      <w:tr w:rsidR="00BD4AE9" w14:paraId="2DA82DB9" w14:textId="77777777" w:rsidTr="00E752AA">
        <w:trPr>
          <w:cantSplit/>
          <w:jc w:val="center"/>
        </w:trPr>
        <w:tc>
          <w:tcPr>
            <w:tcW w:w="7200" w:type="dxa"/>
          </w:tcPr>
          <w:p w14:paraId="31764127" w14:textId="77777777" w:rsidR="00BD4AE9" w:rsidRDefault="00BD4AE9" w:rsidP="00831CCB">
            <w:pPr>
              <w:pStyle w:val="ChecklistItems"/>
              <w:numPr>
                <w:ilvl w:val="1"/>
                <w:numId w:val="6"/>
              </w:numPr>
            </w:pPr>
            <w:r>
              <w:t>Drip tank</w:t>
            </w:r>
          </w:p>
        </w:tc>
        <w:tc>
          <w:tcPr>
            <w:tcW w:w="990" w:type="dxa"/>
          </w:tcPr>
          <w:p w14:paraId="20AE47F7" w14:textId="77777777" w:rsidR="00BD4AE9" w:rsidRDefault="00BD4AE9">
            <w:pPr>
              <w:pStyle w:val="Normal-form"/>
            </w:pPr>
          </w:p>
        </w:tc>
        <w:tc>
          <w:tcPr>
            <w:tcW w:w="1620" w:type="dxa"/>
          </w:tcPr>
          <w:p w14:paraId="590B9D8E" w14:textId="77777777" w:rsidR="00BD4AE9" w:rsidRDefault="00BD4AE9">
            <w:pPr>
              <w:pStyle w:val="Normal-form"/>
            </w:pPr>
          </w:p>
        </w:tc>
      </w:tr>
      <w:tr w:rsidR="00BD4AE9" w14:paraId="6F75D0EB" w14:textId="77777777" w:rsidTr="00E752AA">
        <w:trPr>
          <w:cantSplit/>
          <w:jc w:val="center"/>
        </w:trPr>
        <w:tc>
          <w:tcPr>
            <w:tcW w:w="7200" w:type="dxa"/>
          </w:tcPr>
          <w:p w14:paraId="27EEE395" w14:textId="77777777" w:rsidR="00BD4AE9" w:rsidRDefault="00BD4AE9" w:rsidP="00831CCB">
            <w:pPr>
              <w:pStyle w:val="ChecklistItems"/>
              <w:numPr>
                <w:ilvl w:val="1"/>
                <w:numId w:val="6"/>
              </w:numPr>
            </w:pPr>
            <w:r>
              <w:t>Adjacent property</w:t>
            </w:r>
          </w:p>
        </w:tc>
        <w:tc>
          <w:tcPr>
            <w:tcW w:w="990" w:type="dxa"/>
          </w:tcPr>
          <w:p w14:paraId="129D88A6" w14:textId="77777777" w:rsidR="00BD4AE9" w:rsidRDefault="00BD4AE9">
            <w:pPr>
              <w:pStyle w:val="Normal-form"/>
            </w:pPr>
          </w:p>
        </w:tc>
        <w:tc>
          <w:tcPr>
            <w:tcW w:w="1620" w:type="dxa"/>
          </w:tcPr>
          <w:p w14:paraId="409000A7" w14:textId="77777777" w:rsidR="00BD4AE9" w:rsidRDefault="00BD4AE9">
            <w:pPr>
              <w:pStyle w:val="Normal-form"/>
            </w:pPr>
          </w:p>
        </w:tc>
      </w:tr>
      <w:tr w:rsidR="00BD4AE9" w14:paraId="0802BDDD" w14:textId="77777777" w:rsidTr="00E752AA">
        <w:trPr>
          <w:cantSplit/>
          <w:jc w:val="center"/>
        </w:trPr>
        <w:tc>
          <w:tcPr>
            <w:tcW w:w="7200" w:type="dxa"/>
          </w:tcPr>
          <w:p w14:paraId="15DCC7CD" w14:textId="77777777" w:rsidR="00BD4AE9" w:rsidRDefault="00BD4AE9">
            <w:pPr>
              <w:pStyle w:val="ChecklistItems"/>
            </w:pPr>
            <w:r>
              <w:t>Detailed description of information regarding historical non-hazardous solid waste generated or managed at the site</w:t>
            </w:r>
          </w:p>
        </w:tc>
        <w:tc>
          <w:tcPr>
            <w:tcW w:w="990" w:type="dxa"/>
          </w:tcPr>
          <w:p w14:paraId="51E9C3D6" w14:textId="77777777" w:rsidR="00BD4AE9" w:rsidRDefault="00BD4AE9">
            <w:pPr>
              <w:pStyle w:val="Normal-form"/>
            </w:pPr>
          </w:p>
        </w:tc>
        <w:tc>
          <w:tcPr>
            <w:tcW w:w="1620" w:type="dxa"/>
          </w:tcPr>
          <w:p w14:paraId="100AC3B5" w14:textId="77777777" w:rsidR="00BD4AE9" w:rsidRDefault="00BD4AE9">
            <w:pPr>
              <w:pStyle w:val="Normal-form"/>
            </w:pPr>
          </w:p>
        </w:tc>
      </w:tr>
      <w:tr w:rsidR="00BD4AE9" w14:paraId="727E5069" w14:textId="77777777" w:rsidTr="00E752AA">
        <w:trPr>
          <w:cantSplit/>
          <w:jc w:val="center"/>
        </w:trPr>
        <w:tc>
          <w:tcPr>
            <w:tcW w:w="7200" w:type="dxa"/>
          </w:tcPr>
          <w:p w14:paraId="6C3A8938" w14:textId="77777777" w:rsidR="00BD4AE9" w:rsidRDefault="00BD4AE9">
            <w:pPr>
              <w:pStyle w:val="ChecklistItems"/>
            </w:pPr>
            <w:r>
              <w:t>Detailed description of information regarding historical hazardous wastes generated, received, disposed of, or managed at the site</w:t>
            </w:r>
          </w:p>
        </w:tc>
        <w:tc>
          <w:tcPr>
            <w:tcW w:w="990" w:type="dxa"/>
          </w:tcPr>
          <w:p w14:paraId="1CAF238E" w14:textId="77777777" w:rsidR="00BD4AE9" w:rsidRDefault="00BD4AE9">
            <w:pPr>
              <w:pStyle w:val="Normal-form"/>
            </w:pPr>
          </w:p>
        </w:tc>
        <w:tc>
          <w:tcPr>
            <w:tcW w:w="1620" w:type="dxa"/>
          </w:tcPr>
          <w:p w14:paraId="05F3BBF5" w14:textId="77777777" w:rsidR="00BD4AE9" w:rsidRDefault="00BD4AE9">
            <w:pPr>
              <w:pStyle w:val="Normal-form"/>
            </w:pPr>
          </w:p>
        </w:tc>
      </w:tr>
      <w:tr w:rsidR="00BD4AE9" w14:paraId="309F573B" w14:textId="77777777" w:rsidTr="00E752AA">
        <w:trPr>
          <w:cantSplit/>
          <w:jc w:val="center"/>
        </w:trPr>
        <w:tc>
          <w:tcPr>
            <w:tcW w:w="7200" w:type="dxa"/>
          </w:tcPr>
          <w:p w14:paraId="72DFC500" w14:textId="77777777" w:rsidR="00BD4AE9" w:rsidRDefault="00BD4AE9" w:rsidP="00831CCB">
            <w:pPr>
              <w:pStyle w:val="ChecklistItems"/>
              <w:numPr>
                <w:ilvl w:val="1"/>
                <w:numId w:val="6"/>
              </w:numPr>
            </w:pPr>
            <w:r>
              <w:t>Types of hazardous wastes</w:t>
            </w:r>
          </w:p>
        </w:tc>
        <w:tc>
          <w:tcPr>
            <w:tcW w:w="990" w:type="dxa"/>
          </w:tcPr>
          <w:p w14:paraId="0D9590C2" w14:textId="77777777" w:rsidR="00BD4AE9" w:rsidRDefault="00BD4AE9">
            <w:pPr>
              <w:pStyle w:val="Normal-form"/>
            </w:pPr>
          </w:p>
        </w:tc>
        <w:tc>
          <w:tcPr>
            <w:tcW w:w="1620" w:type="dxa"/>
          </w:tcPr>
          <w:p w14:paraId="3DDF0A6A" w14:textId="77777777" w:rsidR="00BD4AE9" w:rsidRDefault="00BD4AE9">
            <w:pPr>
              <w:pStyle w:val="Normal-form"/>
            </w:pPr>
          </w:p>
        </w:tc>
      </w:tr>
      <w:tr w:rsidR="00BD4AE9" w14:paraId="4B5BF80B" w14:textId="77777777" w:rsidTr="00E752AA">
        <w:trPr>
          <w:cantSplit/>
          <w:jc w:val="center"/>
        </w:trPr>
        <w:tc>
          <w:tcPr>
            <w:tcW w:w="7200" w:type="dxa"/>
          </w:tcPr>
          <w:p w14:paraId="6BE23A4A" w14:textId="77777777" w:rsidR="00BD4AE9" w:rsidRDefault="00BD4AE9" w:rsidP="00831CCB">
            <w:pPr>
              <w:pStyle w:val="ChecklistItems"/>
              <w:numPr>
                <w:ilvl w:val="1"/>
                <w:numId w:val="6"/>
              </w:numPr>
            </w:pPr>
            <w:r>
              <w:t>Quantities and rates of hazardous wastes generated, received, disposed of, or managed</w:t>
            </w:r>
          </w:p>
        </w:tc>
        <w:tc>
          <w:tcPr>
            <w:tcW w:w="990" w:type="dxa"/>
          </w:tcPr>
          <w:p w14:paraId="60E30A23" w14:textId="77777777" w:rsidR="00BD4AE9" w:rsidRDefault="00BD4AE9">
            <w:pPr>
              <w:pStyle w:val="Normal-form"/>
            </w:pPr>
          </w:p>
        </w:tc>
        <w:tc>
          <w:tcPr>
            <w:tcW w:w="1620" w:type="dxa"/>
          </w:tcPr>
          <w:p w14:paraId="0108D83B" w14:textId="77777777" w:rsidR="00BD4AE9" w:rsidRDefault="00BD4AE9">
            <w:pPr>
              <w:pStyle w:val="Normal-form"/>
            </w:pPr>
          </w:p>
        </w:tc>
      </w:tr>
      <w:tr w:rsidR="00BD4AE9" w14:paraId="7C39BAAF" w14:textId="77777777" w:rsidTr="00E752AA">
        <w:trPr>
          <w:cantSplit/>
          <w:jc w:val="center"/>
        </w:trPr>
        <w:tc>
          <w:tcPr>
            <w:tcW w:w="7200" w:type="dxa"/>
          </w:tcPr>
          <w:p w14:paraId="2247A912" w14:textId="77777777" w:rsidR="00BD4AE9" w:rsidRDefault="00BD4AE9" w:rsidP="00831CCB">
            <w:pPr>
              <w:pStyle w:val="ChecklistItems"/>
              <w:numPr>
                <w:ilvl w:val="1"/>
                <w:numId w:val="6"/>
              </w:numPr>
            </w:pPr>
            <w:r>
              <w:t>Discussion of historical waste management practices</w:t>
            </w:r>
          </w:p>
        </w:tc>
        <w:tc>
          <w:tcPr>
            <w:tcW w:w="990" w:type="dxa"/>
            <w:tcBorders>
              <w:bottom w:val="single" w:sz="6" w:space="0" w:color="auto"/>
            </w:tcBorders>
          </w:tcPr>
          <w:p w14:paraId="322DEC22" w14:textId="77777777" w:rsidR="00BD4AE9" w:rsidRDefault="00BD4AE9">
            <w:pPr>
              <w:pStyle w:val="Normal-form"/>
            </w:pPr>
          </w:p>
        </w:tc>
        <w:tc>
          <w:tcPr>
            <w:tcW w:w="1620" w:type="dxa"/>
            <w:tcBorders>
              <w:bottom w:val="single" w:sz="6" w:space="0" w:color="auto"/>
            </w:tcBorders>
          </w:tcPr>
          <w:p w14:paraId="26C8B0F7" w14:textId="77777777" w:rsidR="00BD4AE9" w:rsidRDefault="00BD4AE9">
            <w:pPr>
              <w:pStyle w:val="Normal-form"/>
            </w:pPr>
          </w:p>
        </w:tc>
      </w:tr>
      <w:tr w:rsidR="00BD4AE9" w14:paraId="4EB3B3B0" w14:textId="77777777" w:rsidTr="00E752AA">
        <w:trPr>
          <w:cantSplit/>
          <w:jc w:val="center"/>
        </w:trPr>
        <w:tc>
          <w:tcPr>
            <w:tcW w:w="7200" w:type="dxa"/>
          </w:tcPr>
          <w:p w14:paraId="4DBBCC4D" w14:textId="77777777" w:rsidR="00BD4AE9" w:rsidRDefault="00BD4AE9" w:rsidP="00831CCB">
            <w:pPr>
              <w:pStyle w:val="ChecklistItems"/>
              <w:numPr>
                <w:ilvl w:val="1"/>
                <w:numId w:val="6"/>
              </w:numPr>
            </w:pPr>
            <w:r>
              <w:t>Source of information</w:t>
            </w:r>
          </w:p>
        </w:tc>
        <w:tc>
          <w:tcPr>
            <w:tcW w:w="990" w:type="dxa"/>
            <w:tcBorders>
              <w:top w:val="single" w:sz="6" w:space="0" w:color="auto"/>
              <w:bottom w:val="single" w:sz="6" w:space="0" w:color="auto"/>
            </w:tcBorders>
          </w:tcPr>
          <w:p w14:paraId="38998236" w14:textId="77777777" w:rsidR="00BD4AE9" w:rsidRDefault="00BD4AE9">
            <w:pPr>
              <w:pStyle w:val="Normal-form"/>
            </w:pPr>
          </w:p>
        </w:tc>
        <w:tc>
          <w:tcPr>
            <w:tcW w:w="1620" w:type="dxa"/>
            <w:tcBorders>
              <w:top w:val="single" w:sz="6" w:space="0" w:color="auto"/>
              <w:bottom w:val="single" w:sz="6" w:space="0" w:color="auto"/>
            </w:tcBorders>
          </w:tcPr>
          <w:p w14:paraId="74251C18" w14:textId="77777777" w:rsidR="00BD4AE9" w:rsidRDefault="00BD4AE9">
            <w:pPr>
              <w:pStyle w:val="Normal-form"/>
            </w:pPr>
          </w:p>
        </w:tc>
      </w:tr>
      <w:tr w:rsidR="00BD4AE9" w14:paraId="779DD8B3" w14:textId="77777777" w:rsidTr="00E752AA">
        <w:trPr>
          <w:cantSplit/>
          <w:jc w:val="center"/>
        </w:trPr>
        <w:tc>
          <w:tcPr>
            <w:tcW w:w="7200" w:type="dxa"/>
          </w:tcPr>
          <w:p w14:paraId="5F014139" w14:textId="77777777" w:rsidR="00BD4AE9" w:rsidRDefault="00BD4AE9" w:rsidP="00831CCB">
            <w:pPr>
              <w:pStyle w:val="ChecklistItems"/>
              <w:numPr>
                <w:ilvl w:val="2"/>
                <w:numId w:val="6"/>
              </w:numPr>
            </w:pPr>
            <w:r>
              <w:t>Load or waste manifests</w:t>
            </w:r>
          </w:p>
        </w:tc>
        <w:tc>
          <w:tcPr>
            <w:tcW w:w="990" w:type="dxa"/>
            <w:tcBorders>
              <w:top w:val="single" w:sz="6" w:space="0" w:color="auto"/>
              <w:bottom w:val="single" w:sz="6" w:space="0" w:color="auto"/>
            </w:tcBorders>
          </w:tcPr>
          <w:p w14:paraId="4E302330" w14:textId="77777777" w:rsidR="00BD4AE9" w:rsidRDefault="00BD4AE9">
            <w:pPr>
              <w:pStyle w:val="Normal-form"/>
            </w:pPr>
          </w:p>
        </w:tc>
        <w:tc>
          <w:tcPr>
            <w:tcW w:w="1620" w:type="dxa"/>
            <w:tcBorders>
              <w:top w:val="single" w:sz="6" w:space="0" w:color="auto"/>
              <w:bottom w:val="single" w:sz="6" w:space="0" w:color="auto"/>
            </w:tcBorders>
          </w:tcPr>
          <w:p w14:paraId="27C2CF77" w14:textId="77777777" w:rsidR="00BD4AE9" w:rsidRDefault="00BD4AE9">
            <w:pPr>
              <w:pStyle w:val="Normal-form"/>
            </w:pPr>
          </w:p>
        </w:tc>
      </w:tr>
      <w:tr w:rsidR="00BD4AE9" w14:paraId="7B2F3E1A" w14:textId="77777777" w:rsidTr="00E752AA">
        <w:trPr>
          <w:cantSplit/>
          <w:jc w:val="center"/>
        </w:trPr>
        <w:tc>
          <w:tcPr>
            <w:tcW w:w="7200" w:type="dxa"/>
          </w:tcPr>
          <w:p w14:paraId="7D8F4E60" w14:textId="77777777" w:rsidR="00BD4AE9" w:rsidRDefault="00425D20" w:rsidP="00831CCB">
            <w:pPr>
              <w:pStyle w:val="ChecklistItems"/>
              <w:numPr>
                <w:ilvl w:val="2"/>
                <w:numId w:val="6"/>
              </w:numPr>
            </w:pPr>
            <w:r>
              <w:t xml:space="preserve">Safety Data Sheets (SDSs; aka, </w:t>
            </w:r>
            <w:r w:rsidR="00BD4AE9">
              <w:t>MSDSs</w:t>
            </w:r>
            <w:r>
              <w:t>)</w:t>
            </w:r>
          </w:p>
        </w:tc>
        <w:tc>
          <w:tcPr>
            <w:tcW w:w="990" w:type="dxa"/>
            <w:tcBorders>
              <w:top w:val="single" w:sz="6" w:space="0" w:color="auto"/>
              <w:bottom w:val="single" w:sz="6" w:space="0" w:color="auto"/>
            </w:tcBorders>
          </w:tcPr>
          <w:p w14:paraId="7DBEA2BF" w14:textId="77777777" w:rsidR="00BD4AE9" w:rsidRDefault="00BD4AE9">
            <w:pPr>
              <w:pStyle w:val="Normal-form"/>
            </w:pPr>
          </w:p>
        </w:tc>
        <w:tc>
          <w:tcPr>
            <w:tcW w:w="1620" w:type="dxa"/>
            <w:tcBorders>
              <w:top w:val="single" w:sz="6" w:space="0" w:color="auto"/>
              <w:bottom w:val="single" w:sz="6" w:space="0" w:color="auto"/>
            </w:tcBorders>
          </w:tcPr>
          <w:p w14:paraId="15766C8E" w14:textId="77777777" w:rsidR="00BD4AE9" w:rsidRDefault="00BD4AE9">
            <w:pPr>
              <w:pStyle w:val="Normal-form"/>
            </w:pPr>
          </w:p>
        </w:tc>
      </w:tr>
      <w:tr w:rsidR="00BD4AE9" w14:paraId="0A16C773" w14:textId="77777777" w:rsidTr="00E752AA">
        <w:trPr>
          <w:cantSplit/>
          <w:jc w:val="center"/>
        </w:trPr>
        <w:tc>
          <w:tcPr>
            <w:tcW w:w="7200" w:type="dxa"/>
          </w:tcPr>
          <w:p w14:paraId="5E6E6654" w14:textId="77777777" w:rsidR="00BD4AE9" w:rsidRDefault="00BD4AE9" w:rsidP="00831CCB">
            <w:pPr>
              <w:pStyle w:val="ChecklistItems"/>
              <w:numPr>
                <w:ilvl w:val="2"/>
                <w:numId w:val="6"/>
              </w:numPr>
            </w:pPr>
            <w:r>
              <w:t>Bills of lading</w:t>
            </w:r>
          </w:p>
        </w:tc>
        <w:tc>
          <w:tcPr>
            <w:tcW w:w="990" w:type="dxa"/>
            <w:tcBorders>
              <w:top w:val="single" w:sz="6" w:space="0" w:color="auto"/>
              <w:bottom w:val="single" w:sz="6" w:space="0" w:color="auto"/>
            </w:tcBorders>
          </w:tcPr>
          <w:p w14:paraId="4C587A29" w14:textId="77777777" w:rsidR="00BD4AE9" w:rsidRDefault="00BD4AE9">
            <w:pPr>
              <w:pStyle w:val="Normal-form"/>
            </w:pPr>
          </w:p>
        </w:tc>
        <w:tc>
          <w:tcPr>
            <w:tcW w:w="1620" w:type="dxa"/>
            <w:tcBorders>
              <w:top w:val="single" w:sz="6" w:space="0" w:color="auto"/>
              <w:bottom w:val="single" w:sz="6" w:space="0" w:color="auto"/>
            </w:tcBorders>
          </w:tcPr>
          <w:p w14:paraId="795341F8" w14:textId="77777777" w:rsidR="00BD4AE9" w:rsidRDefault="00BD4AE9">
            <w:pPr>
              <w:pStyle w:val="Normal-form"/>
            </w:pPr>
          </w:p>
        </w:tc>
      </w:tr>
      <w:tr w:rsidR="00BD4AE9" w14:paraId="472A96AF" w14:textId="77777777" w:rsidTr="00E752AA">
        <w:trPr>
          <w:cantSplit/>
          <w:jc w:val="center"/>
        </w:trPr>
        <w:tc>
          <w:tcPr>
            <w:tcW w:w="7200" w:type="dxa"/>
          </w:tcPr>
          <w:p w14:paraId="26EE4019" w14:textId="77777777" w:rsidR="00BD4AE9" w:rsidRDefault="00BD4AE9" w:rsidP="00831CCB">
            <w:pPr>
              <w:pStyle w:val="ChecklistItems"/>
              <w:numPr>
                <w:ilvl w:val="2"/>
                <w:numId w:val="6"/>
              </w:numPr>
            </w:pPr>
            <w:r>
              <w:t>Historical sources regarding facility production</w:t>
            </w:r>
          </w:p>
        </w:tc>
        <w:tc>
          <w:tcPr>
            <w:tcW w:w="990" w:type="dxa"/>
            <w:tcBorders>
              <w:top w:val="single" w:sz="6" w:space="0" w:color="auto"/>
              <w:bottom w:val="single" w:sz="6" w:space="0" w:color="auto"/>
            </w:tcBorders>
          </w:tcPr>
          <w:p w14:paraId="1D1DD733" w14:textId="77777777" w:rsidR="00BD4AE9" w:rsidRDefault="00BD4AE9">
            <w:pPr>
              <w:pStyle w:val="Normal-form"/>
            </w:pPr>
          </w:p>
        </w:tc>
        <w:tc>
          <w:tcPr>
            <w:tcW w:w="1620" w:type="dxa"/>
            <w:tcBorders>
              <w:top w:val="single" w:sz="6" w:space="0" w:color="auto"/>
              <w:bottom w:val="single" w:sz="6" w:space="0" w:color="auto"/>
            </w:tcBorders>
          </w:tcPr>
          <w:p w14:paraId="1CD58A62" w14:textId="77777777" w:rsidR="00BD4AE9" w:rsidRDefault="00BD4AE9">
            <w:pPr>
              <w:pStyle w:val="Normal-form"/>
            </w:pPr>
          </w:p>
        </w:tc>
      </w:tr>
      <w:tr w:rsidR="00BD4AE9" w14:paraId="77BBB3BD" w14:textId="77777777" w:rsidTr="00E752AA">
        <w:trPr>
          <w:cantSplit/>
          <w:jc w:val="center"/>
        </w:trPr>
        <w:tc>
          <w:tcPr>
            <w:tcW w:w="7200" w:type="dxa"/>
          </w:tcPr>
          <w:p w14:paraId="47E3A38C" w14:textId="77777777" w:rsidR="00BD4AE9" w:rsidRDefault="00BD4AE9">
            <w:pPr>
              <w:pStyle w:val="ChecklistItems"/>
            </w:pPr>
            <w:r>
              <w:t>Detailed description of processing or storage locations</w:t>
            </w:r>
          </w:p>
        </w:tc>
        <w:tc>
          <w:tcPr>
            <w:tcW w:w="990" w:type="dxa"/>
          </w:tcPr>
          <w:p w14:paraId="030601E3" w14:textId="77777777" w:rsidR="00BD4AE9" w:rsidRDefault="00BD4AE9">
            <w:pPr>
              <w:pStyle w:val="Normal-form"/>
            </w:pPr>
          </w:p>
        </w:tc>
        <w:tc>
          <w:tcPr>
            <w:tcW w:w="1620" w:type="dxa"/>
          </w:tcPr>
          <w:p w14:paraId="188314A5" w14:textId="77777777" w:rsidR="00BD4AE9" w:rsidRDefault="00BD4AE9">
            <w:pPr>
              <w:pStyle w:val="Normal-form"/>
            </w:pPr>
          </w:p>
        </w:tc>
      </w:tr>
      <w:tr w:rsidR="00BD4AE9" w14:paraId="11D3569E" w14:textId="77777777" w:rsidTr="00E752AA">
        <w:trPr>
          <w:cantSplit/>
          <w:jc w:val="center"/>
        </w:trPr>
        <w:tc>
          <w:tcPr>
            <w:tcW w:w="7200" w:type="dxa"/>
          </w:tcPr>
          <w:p w14:paraId="76EB5A89" w14:textId="77777777" w:rsidR="00BD4AE9" w:rsidRDefault="00BD4AE9" w:rsidP="00831CCB">
            <w:pPr>
              <w:pStyle w:val="ChecklistItems"/>
              <w:numPr>
                <w:ilvl w:val="1"/>
                <w:numId w:val="6"/>
              </w:numPr>
            </w:pPr>
            <w:r>
              <w:t>Transformer shear area</w:t>
            </w:r>
          </w:p>
        </w:tc>
        <w:tc>
          <w:tcPr>
            <w:tcW w:w="990" w:type="dxa"/>
          </w:tcPr>
          <w:p w14:paraId="3DFD23CB" w14:textId="77777777" w:rsidR="00BD4AE9" w:rsidRDefault="00BD4AE9">
            <w:pPr>
              <w:pStyle w:val="Normal-form"/>
            </w:pPr>
          </w:p>
        </w:tc>
        <w:tc>
          <w:tcPr>
            <w:tcW w:w="1620" w:type="dxa"/>
          </w:tcPr>
          <w:p w14:paraId="3352FD7C" w14:textId="77777777" w:rsidR="00BD4AE9" w:rsidRDefault="00BD4AE9">
            <w:pPr>
              <w:pStyle w:val="Normal-form"/>
            </w:pPr>
          </w:p>
        </w:tc>
      </w:tr>
      <w:tr w:rsidR="00BD4AE9" w14:paraId="7B6D16BF" w14:textId="77777777" w:rsidTr="00E752AA">
        <w:trPr>
          <w:cantSplit/>
          <w:jc w:val="center"/>
        </w:trPr>
        <w:tc>
          <w:tcPr>
            <w:tcW w:w="7200" w:type="dxa"/>
          </w:tcPr>
          <w:p w14:paraId="73AE9355" w14:textId="77777777" w:rsidR="00BD4AE9" w:rsidRDefault="00BD4AE9" w:rsidP="00831CCB">
            <w:pPr>
              <w:pStyle w:val="ChecklistItems"/>
              <w:numPr>
                <w:ilvl w:val="1"/>
                <w:numId w:val="6"/>
              </w:numPr>
            </w:pPr>
            <w:r>
              <w:t>Chemical storage/ formulation areas</w:t>
            </w:r>
          </w:p>
        </w:tc>
        <w:tc>
          <w:tcPr>
            <w:tcW w:w="990" w:type="dxa"/>
          </w:tcPr>
          <w:p w14:paraId="0B571CF7" w14:textId="77777777" w:rsidR="00BD4AE9" w:rsidRDefault="00BD4AE9">
            <w:pPr>
              <w:pStyle w:val="Normal-form"/>
            </w:pPr>
          </w:p>
        </w:tc>
        <w:tc>
          <w:tcPr>
            <w:tcW w:w="1620" w:type="dxa"/>
          </w:tcPr>
          <w:p w14:paraId="27FEF797" w14:textId="77777777" w:rsidR="00BD4AE9" w:rsidRDefault="00BD4AE9">
            <w:pPr>
              <w:pStyle w:val="Normal-form"/>
            </w:pPr>
          </w:p>
        </w:tc>
      </w:tr>
      <w:tr w:rsidR="00BD4AE9" w14:paraId="5122B984" w14:textId="77777777" w:rsidTr="00E752AA">
        <w:trPr>
          <w:cantSplit/>
          <w:jc w:val="center"/>
        </w:trPr>
        <w:tc>
          <w:tcPr>
            <w:tcW w:w="7200" w:type="dxa"/>
          </w:tcPr>
          <w:p w14:paraId="230E94C0" w14:textId="77777777" w:rsidR="00BD4AE9" w:rsidRDefault="00BD4AE9" w:rsidP="00831CCB">
            <w:pPr>
              <w:pStyle w:val="ChecklistItems"/>
              <w:numPr>
                <w:ilvl w:val="1"/>
                <w:numId w:val="6"/>
              </w:numPr>
            </w:pPr>
            <w:smartTag w:uri="urn:schemas-microsoft-com:office:smarttags" w:element="place">
              <w:r>
                <w:t>Battery</w:t>
              </w:r>
            </w:smartTag>
            <w:r>
              <w:t xml:space="preserve"> storage area</w:t>
            </w:r>
          </w:p>
        </w:tc>
        <w:tc>
          <w:tcPr>
            <w:tcW w:w="990" w:type="dxa"/>
          </w:tcPr>
          <w:p w14:paraId="016D4ADE" w14:textId="77777777" w:rsidR="00BD4AE9" w:rsidRDefault="00BD4AE9">
            <w:pPr>
              <w:pStyle w:val="Normal-form"/>
            </w:pPr>
          </w:p>
        </w:tc>
        <w:tc>
          <w:tcPr>
            <w:tcW w:w="1620" w:type="dxa"/>
          </w:tcPr>
          <w:p w14:paraId="58DDD434" w14:textId="77777777" w:rsidR="00BD4AE9" w:rsidRDefault="00BD4AE9">
            <w:pPr>
              <w:pStyle w:val="Normal-form"/>
            </w:pPr>
          </w:p>
        </w:tc>
      </w:tr>
      <w:tr w:rsidR="00BD4AE9" w14:paraId="11BBAE0C" w14:textId="77777777" w:rsidTr="00E752AA">
        <w:trPr>
          <w:cantSplit/>
          <w:jc w:val="center"/>
        </w:trPr>
        <w:tc>
          <w:tcPr>
            <w:tcW w:w="7200" w:type="dxa"/>
          </w:tcPr>
          <w:p w14:paraId="3C33CE1A" w14:textId="77777777" w:rsidR="00BD4AE9" w:rsidRDefault="00BD4AE9">
            <w:pPr>
              <w:pStyle w:val="ChecklistItems"/>
            </w:pPr>
            <w:r>
              <w:t>Detailed description of information regarding historical environmental incidents, spills, or releases of hazardous constituents, for all previous businesses</w:t>
            </w:r>
          </w:p>
        </w:tc>
        <w:tc>
          <w:tcPr>
            <w:tcW w:w="990" w:type="dxa"/>
          </w:tcPr>
          <w:p w14:paraId="2A768A6C" w14:textId="77777777" w:rsidR="00BD4AE9" w:rsidRDefault="00BD4AE9">
            <w:pPr>
              <w:pStyle w:val="Normal-form"/>
            </w:pPr>
          </w:p>
        </w:tc>
        <w:tc>
          <w:tcPr>
            <w:tcW w:w="1620" w:type="dxa"/>
          </w:tcPr>
          <w:p w14:paraId="20A915F2" w14:textId="77777777" w:rsidR="00BD4AE9" w:rsidRDefault="00BD4AE9">
            <w:pPr>
              <w:pStyle w:val="Normal-form"/>
            </w:pPr>
          </w:p>
        </w:tc>
      </w:tr>
      <w:tr w:rsidR="00BD4AE9" w14:paraId="2EDF15FB" w14:textId="77777777" w:rsidTr="00E752AA">
        <w:trPr>
          <w:cantSplit/>
          <w:jc w:val="center"/>
        </w:trPr>
        <w:tc>
          <w:tcPr>
            <w:tcW w:w="7200" w:type="dxa"/>
          </w:tcPr>
          <w:p w14:paraId="6810C09F" w14:textId="77777777" w:rsidR="00BD4AE9" w:rsidRDefault="00BD4AE9" w:rsidP="00831CCB">
            <w:pPr>
              <w:pStyle w:val="ChecklistItems"/>
              <w:numPr>
                <w:ilvl w:val="1"/>
                <w:numId w:val="6"/>
              </w:numPr>
            </w:pPr>
            <w:r>
              <w:t>Source of information</w:t>
            </w:r>
          </w:p>
        </w:tc>
        <w:tc>
          <w:tcPr>
            <w:tcW w:w="990" w:type="dxa"/>
          </w:tcPr>
          <w:p w14:paraId="65BA91CA" w14:textId="77777777" w:rsidR="00BD4AE9" w:rsidRDefault="00BD4AE9">
            <w:pPr>
              <w:pStyle w:val="Normal-form"/>
            </w:pPr>
          </w:p>
        </w:tc>
        <w:tc>
          <w:tcPr>
            <w:tcW w:w="1620" w:type="dxa"/>
          </w:tcPr>
          <w:p w14:paraId="4177E027" w14:textId="77777777" w:rsidR="00BD4AE9" w:rsidRDefault="00BD4AE9">
            <w:pPr>
              <w:pStyle w:val="Normal-form"/>
            </w:pPr>
          </w:p>
        </w:tc>
      </w:tr>
      <w:tr w:rsidR="00BD4AE9" w14:paraId="753D66E2" w14:textId="77777777" w:rsidTr="00E752AA">
        <w:trPr>
          <w:cantSplit/>
          <w:jc w:val="center"/>
        </w:trPr>
        <w:tc>
          <w:tcPr>
            <w:tcW w:w="7200" w:type="dxa"/>
          </w:tcPr>
          <w:p w14:paraId="3F5B018B" w14:textId="579AD3E1" w:rsidR="00BD4AE9" w:rsidRDefault="00CC0A24" w:rsidP="00831CCB">
            <w:pPr>
              <w:pStyle w:val="ChecklistItems"/>
              <w:numPr>
                <w:ilvl w:val="2"/>
                <w:numId w:val="6"/>
              </w:numPr>
            </w:pPr>
            <w:r>
              <w:t>NDEE</w:t>
            </w:r>
            <w:r w:rsidR="00BD4AE9">
              <w:t xml:space="preserve"> Petroleum Remediation files </w:t>
            </w:r>
          </w:p>
        </w:tc>
        <w:tc>
          <w:tcPr>
            <w:tcW w:w="990" w:type="dxa"/>
          </w:tcPr>
          <w:p w14:paraId="215716A7" w14:textId="77777777" w:rsidR="00BD4AE9" w:rsidRDefault="00BD4AE9">
            <w:pPr>
              <w:pStyle w:val="Normal-form"/>
            </w:pPr>
          </w:p>
        </w:tc>
        <w:tc>
          <w:tcPr>
            <w:tcW w:w="1620" w:type="dxa"/>
          </w:tcPr>
          <w:p w14:paraId="250CC063" w14:textId="77777777" w:rsidR="00BD4AE9" w:rsidRDefault="00BD4AE9">
            <w:pPr>
              <w:pStyle w:val="Normal-form"/>
            </w:pPr>
          </w:p>
        </w:tc>
      </w:tr>
      <w:tr w:rsidR="00BD4AE9" w14:paraId="19BAC503" w14:textId="77777777" w:rsidTr="00E752AA">
        <w:trPr>
          <w:cantSplit/>
          <w:jc w:val="center"/>
        </w:trPr>
        <w:tc>
          <w:tcPr>
            <w:tcW w:w="7200" w:type="dxa"/>
          </w:tcPr>
          <w:p w14:paraId="4FA0F2E6" w14:textId="6B8DAD89" w:rsidR="00BD4AE9" w:rsidRDefault="00CC0A24" w:rsidP="00831CCB">
            <w:pPr>
              <w:pStyle w:val="ChecklistItems"/>
              <w:numPr>
                <w:ilvl w:val="2"/>
                <w:numId w:val="6"/>
              </w:numPr>
            </w:pPr>
            <w:r>
              <w:t>NDEE</w:t>
            </w:r>
            <w:r w:rsidR="00BD4AE9">
              <w:t xml:space="preserve"> National Pollutant Discharge Elimination System files</w:t>
            </w:r>
          </w:p>
        </w:tc>
        <w:tc>
          <w:tcPr>
            <w:tcW w:w="990" w:type="dxa"/>
          </w:tcPr>
          <w:p w14:paraId="6C9332B3" w14:textId="77777777" w:rsidR="00BD4AE9" w:rsidRDefault="00BD4AE9">
            <w:pPr>
              <w:pStyle w:val="Normal-form"/>
            </w:pPr>
          </w:p>
        </w:tc>
        <w:tc>
          <w:tcPr>
            <w:tcW w:w="1620" w:type="dxa"/>
          </w:tcPr>
          <w:p w14:paraId="660CF25D" w14:textId="77777777" w:rsidR="00BD4AE9" w:rsidRDefault="00BD4AE9">
            <w:pPr>
              <w:pStyle w:val="Normal-form"/>
            </w:pPr>
          </w:p>
        </w:tc>
      </w:tr>
      <w:tr w:rsidR="00BD4AE9" w14:paraId="05C981EF" w14:textId="77777777" w:rsidTr="00E752AA">
        <w:trPr>
          <w:cantSplit/>
          <w:jc w:val="center"/>
        </w:trPr>
        <w:tc>
          <w:tcPr>
            <w:tcW w:w="7200" w:type="dxa"/>
          </w:tcPr>
          <w:p w14:paraId="2D24B4CB" w14:textId="09AE7844" w:rsidR="00BD4AE9" w:rsidRDefault="00CC0A24" w:rsidP="00831CCB">
            <w:pPr>
              <w:pStyle w:val="ChecklistItems"/>
              <w:numPr>
                <w:ilvl w:val="2"/>
                <w:numId w:val="6"/>
              </w:numPr>
            </w:pPr>
            <w:r>
              <w:t>NDEE</w:t>
            </w:r>
            <w:r w:rsidR="00BD4AE9">
              <w:t xml:space="preserve"> Integrated Waste Management files</w:t>
            </w:r>
          </w:p>
        </w:tc>
        <w:tc>
          <w:tcPr>
            <w:tcW w:w="990" w:type="dxa"/>
          </w:tcPr>
          <w:p w14:paraId="7438AC21" w14:textId="77777777" w:rsidR="00BD4AE9" w:rsidRDefault="00BD4AE9">
            <w:pPr>
              <w:pStyle w:val="Normal-form"/>
            </w:pPr>
          </w:p>
        </w:tc>
        <w:tc>
          <w:tcPr>
            <w:tcW w:w="1620" w:type="dxa"/>
          </w:tcPr>
          <w:p w14:paraId="3D306CC4" w14:textId="77777777" w:rsidR="00BD4AE9" w:rsidRDefault="00BD4AE9">
            <w:pPr>
              <w:pStyle w:val="Normal-form"/>
            </w:pPr>
          </w:p>
        </w:tc>
      </w:tr>
      <w:tr w:rsidR="00BD4AE9" w14:paraId="0AD4FD26" w14:textId="77777777" w:rsidTr="00E752AA">
        <w:trPr>
          <w:cantSplit/>
          <w:jc w:val="center"/>
        </w:trPr>
        <w:tc>
          <w:tcPr>
            <w:tcW w:w="7200" w:type="dxa"/>
          </w:tcPr>
          <w:p w14:paraId="1E8A626D" w14:textId="493B1D99" w:rsidR="00BD4AE9" w:rsidRDefault="00CC0A24" w:rsidP="00831CCB">
            <w:pPr>
              <w:pStyle w:val="ChecklistItems"/>
              <w:numPr>
                <w:ilvl w:val="2"/>
                <w:numId w:val="6"/>
              </w:numPr>
            </w:pPr>
            <w:r>
              <w:t>NDEE</w:t>
            </w:r>
            <w:r w:rsidR="00BD4AE9">
              <w:t xml:space="preserve"> environmental assessment files</w:t>
            </w:r>
          </w:p>
        </w:tc>
        <w:tc>
          <w:tcPr>
            <w:tcW w:w="990" w:type="dxa"/>
          </w:tcPr>
          <w:p w14:paraId="3DEEB6B4" w14:textId="77777777" w:rsidR="00BD4AE9" w:rsidRDefault="00BD4AE9">
            <w:pPr>
              <w:pStyle w:val="Normal-form"/>
            </w:pPr>
          </w:p>
        </w:tc>
        <w:tc>
          <w:tcPr>
            <w:tcW w:w="1620" w:type="dxa"/>
          </w:tcPr>
          <w:p w14:paraId="09E3FFB2" w14:textId="77777777" w:rsidR="00BD4AE9" w:rsidRDefault="00BD4AE9">
            <w:pPr>
              <w:pStyle w:val="Normal-form"/>
            </w:pPr>
          </w:p>
        </w:tc>
      </w:tr>
      <w:tr w:rsidR="00BD4AE9" w14:paraId="70BC0D91" w14:textId="77777777" w:rsidTr="00E752AA">
        <w:trPr>
          <w:cantSplit/>
          <w:jc w:val="center"/>
        </w:trPr>
        <w:tc>
          <w:tcPr>
            <w:tcW w:w="7200" w:type="dxa"/>
          </w:tcPr>
          <w:p w14:paraId="28005819" w14:textId="0D8D3001" w:rsidR="00BD4AE9" w:rsidRDefault="00CC0A24" w:rsidP="00831CCB">
            <w:pPr>
              <w:pStyle w:val="ChecklistItems"/>
              <w:numPr>
                <w:ilvl w:val="2"/>
                <w:numId w:val="6"/>
              </w:numPr>
            </w:pPr>
            <w:r>
              <w:t>NDEE</w:t>
            </w:r>
            <w:r w:rsidR="00BD4AE9">
              <w:t xml:space="preserve"> release assessment files</w:t>
            </w:r>
          </w:p>
        </w:tc>
        <w:tc>
          <w:tcPr>
            <w:tcW w:w="990" w:type="dxa"/>
          </w:tcPr>
          <w:p w14:paraId="304080E3" w14:textId="77777777" w:rsidR="00BD4AE9" w:rsidRDefault="00BD4AE9">
            <w:pPr>
              <w:pStyle w:val="Normal-form"/>
            </w:pPr>
          </w:p>
        </w:tc>
        <w:tc>
          <w:tcPr>
            <w:tcW w:w="1620" w:type="dxa"/>
          </w:tcPr>
          <w:p w14:paraId="359D5B15" w14:textId="77777777" w:rsidR="00BD4AE9" w:rsidRDefault="00BD4AE9">
            <w:pPr>
              <w:pStyle w:val="Normal-form"/>
            </w:pPr>
          </w:p>
        </w:tc>
      </w:tr>
      <w:tr w:rsidR="00BD4AE9" w14:paraId="2BB401E4" w14:textId="77777777" w:rsidTr="00E752AA">
        <w:trPr>
          <w:cantSplit/>
          <w:jc w:val="center"/>
        </w:trPr>
        <w:tc>
          <w:tcPr>
            <w:tcW w:w="7200" w:type="dxa"/>
          </w:tcPr>
          <w:p w14:paraId="796164D0" w14:textId="08B73F01" w:rsidR="00BD4AE9" w:rsidRDefault="00CC0A24" w:rsidP="00831CCB">
            <w:pPr>
              <w:pStyle w:val="ChecklistItems"/>
              <w:numPr>
                <w:ilvl w:val="2"/>
                <w:numId w:val="6"/>
              </w:numPr>
            </w:pPr>
            <w:r>
              <w:t>NDEE</w:t>
            </w:r>
            <w:r w:rsidR="00BD4AE9">
              <w:t xml:space="preserve"> Superfund files</w:t>
            </w:r>
          </w:p>
        </w:tc>
        <w:tc>
          <w:tcPr>
            <w:tcW w:w="990" w:type="dxa"/>
          </w:tcPr>
          <w:p w14:paraId="28658A8E" w14:textId="77777777" w:rsidR="00BD4AE9" w:rsidRDefault="00BD4AE9">
            <w:pPr>
              <w:pStyle w:val="Normal-form"/>
            </w:pPr>
          </w:p>
        </w:tc>
        <w:tc>
          <w:tcPr>
            <w:tcW w:w="1620" w:type="dxa"/>
          </w:tcPr>
          <w:p w14:paraId="5A814153" w14:textId="77777777" w:rsidR="00BD4AE9" w:rsidRDefault="00BD4AE9">
            <w:pPr>
              <w:pStyle w:val="Normal-form"/>
            </w:pPr>
          </w:p>
        </w:tc>
      </w:tr>
      <w:tr w:rsidR="00BD4AE9" w14:paraId="2A721B89" w14:textId="77777777" w:rsidTr="00E752AA">
        <w:trPr>
          <w:cantSplit/>
          <w:jc w:val="center"/>
        </w:trPr>
        <w:tc>
          <w:tcPr>
            <w:tcW w:w="7200" w:type="dxa"/>
          </w:tcPr>
          <w:p w14:paraId="33B96185" w14:textId="78C4DD89" w:rsidR="00BD4AE9" w:rsidRDefault="00CC0A24" w:rsidP="00831CCB">
            <w:pPr>
              <w:pStyle w:val="ChecklistItems"/>
              <w:numPr>
                <w:ilvl w:val="2"/>
                <w:numId w:val="6"/>
              </w:numPr>
            </w:pPr>
            <w:r>
              <w:t>NDEE</w:t>
            </w:r>
            <w:r w:rsidR="00BD4AE9">
              <w:t xml:space="preserve"> RCRA files</w:t>
            </w:r>
          </w:p>
        </w:tc>
        <w:tc>
          <w:tcPr>
            <w:tcW w:w="990" w:type="dxa"/>
          </w:tcPr>
          <w:p w14:paraId="69DEEF0D" w14:textId="77777777" w:rsidR="00BD4AE9" w:rsidRDefault="00BD4AE9">
            <w:pPr>
              <w:pStyle w:val="Normal-form"/>
            </w:pPr>
          </w:p>
        </w:tc>
        <w:tc>
          <w:tcPr>
            <w:tcW w:w="1620" w:type="dxa"/>
          </w:tcPr>
          <w:p w14:paraId="2885A75B" w14:textId="77777777" w:rsidR="00BD4AE9" w:rsidRDefault="00BD4AE9">
            <w:pPr>
              <w:pStyle w:val="Normal-form"/>
            </w:pPr>
          </w:p>
        </w:tc>
      </w:tr>
      <w:tr w:rsidR="00BD4AE9" w14:paraId="6FA99B96" w14:textId="77777777" w:rsidTr="00E752AA">
        <w:trPr>
          <w:cantSplit/>
          <w:jc w:val="center"/>
        </w:trPr>
        <w:tc>
          <w:tcPr>
            <w:tcW w:w="7200" w:type="dxa"/>
          </w:tcPr>
          <w:p w14:paraId="76972990" w14:textId="79E8D772" w:rsidR="00BD4AE9" w:rsidRDefault="00CC0A24" w:rsidP="00831CCB">
            <w:pPr>
              <w:pStyle w:val="ChecklistItems"/>
              <w:numPr>
                <w:ilvl w:val="2"/>
                <w:numId w:val="6"/>
              </w:numPr>
            </w:pPr>
            <w:r>
              <w:t>NDEE</w:t>
            </w:r>
            <w:r w:rsidR="00BD4AE9">
              <w:t xml:space="preserve"> RAPMA files</w:t>
            </w:r>
          </w:p>
        </w:tc>
        <w:tc>
          <w:tcPr>
            <w:tcW w:w="990" w:type="dxa"/>
          </w:tcPr>
          <w:p w14:paraId="20226E81" w14:textId="77777777" w:rsidR="00BD4AE9" w:rsidRDefault="00BD4AE9">
            <w:pPr>
              <w:pStyle w:val="Normal-form"/>
            </w:pPr>
          </w:p>
        </w:tc>
        <w:tc>
          <w:tcPr>
            <w:tcW w:w="1620" w:type="dxa"/>
          </w:tcPr>
          <w:p w14:paraId="63F601A2" w14:textId="77777777" w:rsidR="00BD4AE9" w:rsidRDefault="00BD4AE9">
            <w:pPr>
              <w:pStyle w:val="Normal-form"/>
            </w:pPr>
          </w:p>
        </w:tc>
      </w:tr>
      <w:tr w:rsidR="00BD4AE9" w14:paraId="64DC3952" w14:textId="77777777" w:rsidTr="00E752AA">
        <w:trPr>
          <w:cantSplit/>
          <w:jc w:val="center"/>
        </w:trPr>
        <w:tc>
          <w:tcPr>
            <w:tcW w:w="7200" w:type="dxa"/>
          </w:tcPr>
          <w:p w14:paraId="58C2AD5F" w14:textId="77777777" w:rsidR="00BD4AE9" w:rsidRDefault="00BD4AE9" w:rsidP="00831CCB">
            <w:pPr>
              <w:pStyle w:val="ChecklistItems"/>
              <w:numPr>
                <w:ilvl w:val="2"/>
                <w:numId w:val="6"/>
              </w:numPr>
            </w:pPr>
            <w:r>
              <w:t>EPA CERCLIS</w:t>
            </w:r>
          </w:p>
        </w:tc>
        <w:tc>
          <w:tcPr>
            <w:tcW w:w="990" w:type="dxa"/>
          </w:tcPr>
          <w:p w14:paraId="3F81F44C" w14:textId="77777777" w:rsidR="00BD4AE9" w:rsidRDefault="00BD4AE9">
            <w:pPr>
              <w:pStyle w:val="Normal-form"/>
            </w:pPr>
          </w:p>
        </w:tc>
        <w:tc>
          <w:tcPr>
            <w:tcW w:w="1620" w:type="dxa"/>
          </w:tcPr>
          <w:p w14:paraId="7785D8D4" w14:textId="77777777" w:rsidR="00BD4AE9" w:rsidRDefault="00BD4AE9">
            <w:pPr>
              <w:pStyle w:val="Normal-form"/>
            </w:pPr>
          </w:p>
        </w:tc>
      </w:tr>
      <w:tr w:rsidR="00BD4AE9" w14:paraId="426A223F" w14:textId="77777777" w:rsidTr="00E752AA">
        <w:trPr>
          <w:cantSplit/>
          <w:jc w:val="center"/>
        </w:trPr>
        <w:tc>
          <w:tcPr>
            <w:tcW w:w="7200" w:type="dxa"/>
          </w:tcPr>
          <w:p w14:paraId="6F8FE5D0" w14:textId="77777777" w:rsidR="00BD4AE9" w:rsidRDefault="00BD4AE9" w:rsidP="00831CCB">
            <w:pPr>
              <w:pStyle w:val="ChecklistItems"/>
              <w:numPr>
                <w:ilvl w:val="2"/>
                <w:numId w:val="6"/>
              </w:numPr>
            </w:pPr>
            <w:r>
              <w:t>EPA RCRA INFO</w:t>
            </w:r>
          </w:p>
        </w:tc>
        <w:tc>
          <w:tcPr>
            <w:tcW w:w="990" w:type="dxa"/>
          </w:tcPr>
          <w:p w14:paraId="7E705365" w14:textId="77777777" w:rsidR="00BD4AE9" w:rsidRDefault="00BD4AE9">
            <w:pPr>
              <w:pStyle w:val="Normal-form"/>
            </w:pPr>
          </w:p>
        </w:tc>
        <w:tc>
          <w:tcPr>
            <w:tcW w:w="1620" w:type="dxa"/>
          </w:tcPr>
          <w:p w14:paraId="363C4D31" w14:textId="77777777" w:rsidR="00BD4AE9" w:rsidRDefault="00BD4AE9">
            <w:pPr>
              <w:pStyle w:val="Normal-form"/>
            </w:pPr>
          </w:p>
        </w:tc>
      </w:tr>
      <w:tr w:rsidR="00BD4AE9" w14:paraId="304DC122" w14:textId="77777777" w:rsidTr="00E752AA">
        <w:trPr>
          <w:cantSplit/>
          <w:jc w:val="center"/>
        </w:trPr>
        <w:tc>
          <w:tcPr>
            <w:tcW w:w="7200" w:type="dxa"/>
          </w:tcPr>
          <w:p w14:paraId="7CB0B5BB" w14:textId="77777777" w:rsidR="00BD4AE9" w:rsidRDefault="00BD4AE9" w:rsidP="00831CCB">
            <w:pPr>
              <w:pStyle w:val="ChecklistItems"/>
              <w:numPr>
                <w:ilvl w:val="2"/>
                <w:numId w:val="6"/>
              </w:numPr>
            </w:pPr>
            <w:r>
              <w:t>EPA TRIS</w:t>
            </w:r>
          </w:p>
        </w:tc>
        <w:tc>
          <w:tcPr>
            <w:tcW w:w="990" w:type="dxa"/>
          </w:tcPr>
          <w:p w14:paraId="2238C7E3" w14:textId="77777777" w:rsidR="00BD4AE9" w:rsidRDefault="00BD4AE9">
            <w:pPr>
              <w:pStyle w:val="Normal-form"/>
            </w:pPr>
          </w:p>
        </w:tc>
        <w:tc>
          <w:tcPr>
            <w:tcW w:w="1620" w:type="dxa"/>
          </w:tcPr>
          <w:p w14:paraId="77591A2A" w14:textId="77777777" w:rsidR="00BD4AE9" w:rsidRDefault="00BD4AE9">
            <w:pPr>
              <w:pStyle w:val="Normal-form"/>
            </w:pPr>
          </w:p>
        </w:tc>
      </w:tr>
      <w:tr w:rsidR="00BD4AE9" w14:paraId="158FAF31" w14:textId="77777777" w:rsidTr="00E752AA">
        <w:trPr>
          <w:cantSplit/>
          <w:jc w:val="center"/>
        </w:trPr>
        <w:tc>
          <w:tcPr>
            <w:tcW w:w="7200" w:type="dxa"/>
          </w:tcPr>
          <w:p w14:paraId="31F70334" w14:textId="77777777" w:rsidR="00BD4AE9" w:rsidRDefault="00BD4AE9" w:rsidP="00831CCB">
            <w:pPr>
              <w:pStyle w:val="ChecklistItems"/>
              <w:numPr>
                <w:ilvl w:val="2"/>
                <w:numId w:val="6"/>
              </w:numPr>
            </w:pPr>
            <w:r>
              <w:lastRenderedPageBreak/>
              <w:t>USDA</w:t>
            </w:r>
          </w:p>
        </w:tc>
        <w:tc>
          <w:tcPr>
            <w:tcW w:w="990" w:type="dxa"/>
          </w:tcPr>
          <w:p w14:paraId="6C42B12A" w14:textId="77777777" w:rsidR="00BD4AE9" w:rsidRDefault="00BD4AE9">
            <w:pPr>
              <w:pStyle w:val="Normal-form"/>
            </w:pPr>
          </w:p>
        </w:tc>
        <w:tc>
          <w:tcPr>
            <w:tcW w:w="1620" w:type="dxa"/>
          </w:tcPr>
          <w:p w14:paraId="559378D7" w14:textId="77777777" w:rsidR="00BD4AE9" w:rsidRDefault="00BD4AE9">
            <w:pPr>
              <w:pStyle w:val="Normal-form"/>
            </w:pPr>
          </w:p>
        </w:tc>
      </w:tr>
      <w:tr w:rsidR="00BD4AE9" w14:paraId="3F394F19" w14:textId="77777777" w:rsidTr="00E752AA">
        <w:trPr>
          <w:cantSplit/>
          <w:jc w:val="center"/>
        </w:trPr>
        <w:tc>
          <w:tcPr>
            <w:tcW w:w="7200" w:type="dxa"/>
          </w:tcPr>
          <w:p w14:paraId="4440B188" w14:textId="77777777" w:rsidR="00BD4AE9" w:rsidRDefault="00BD4AE9" w:rsidP="00831CCB">
            <w:pPr>
              <w:pStyle w:val="ChecklistItems"/>
              <w:numPr>
                <w:ilvl w:val="2"/>
                <w:numId w:val="6"/>
              </w:numPr>
            </w:pPr>
            <w:r>
              <w:t>DOD – FUDS</w:t>
            </w:r>
          </w:p>
        </w:tc>
        <w:tc>
          <w:tcPr>
            <w:tcW w:w="990" w:type="dxa"/>
          </w:tcPr>
          <w:p w14:paraId="00E79A3B" w14:textId="77777777" w:rsidR="00BD4AE9" w:rsidRDefault="00BD4AE9">
            <w:pPr>
              <w:pStyle w:val="Normal-form"/>
            </w:pPr>
          </w:p>
        </w:tc>
        <w:tc>
          <w:tcPr>
            <w:tcW w:w="1620" w:type="dxa"/>
          </w:tcPr>
          <w:p w14:paraId="50148B85" w14:textId="77777777" w:rsidR="00BD4AE9" w:rsidRDefault="00BD4AE9">
            <w:pPr>
              <w:pStyle w:val="Normal-form"/>
            </w:pPr>
          </w:p>
        </w:tc>
      </w:tr>
      <w:tr w:rsidR="00BD4AE9" w14:paraId="39ED9A7E" w14:textId="77777777" w:rsidTr="00E752AA">
        <w:trPr>
          <w:cantSplit/>
          <w:jc w:val="center"/>
        </w:trPr>
        <w:tc>
          <w:tcPr>
            <w:tcW w:w="7200" w:type="dxa"/>
          </w:tcPr>
          <w:p w14:paraId="149C58F6" w14:textId="77777777" w:rsidR="00BD4AE9" w:rsidRDefault="00BD4AE9" w:rsidP="00831CCB">
            <w:pPr>
              <w:pStyle w:val="ChecklistItems"/>
              <w:numPr>
                <w:ilvl w:val="2"/>
                <w:numId w:val="6"/>
              </w:numPr>
            </w:pPr>
            <w:r>
              <w:t>County health department</w:t>
            </w:r>
          </w:p>
        </w:tc>
        <w:tc>
          <w:tcPr>
            <w:tcW w:w="990" w:type="dxa"/>
          </w:tcPr>
          <w:p w14:paraId="4D0D97E7" w14:textId="77777777" w:rsidR="00BD4AE9" w:rsidRDefault="00BD4AE9">
            <w:pPr>
              <w:pStyle w:val="Normal-form"/>
            </w:pPr>
          </w:p>
        </w:tc>
        <w:tc>
          <w:tcPr>
            <w:tcW w:w="1620" w:type="dxa"/>
          </w:tcPr>
          <w:p w14:paraId="1D895E26" w14:textId="77777777" w:rsidR="00BD4AE9" w:rsidRDefault="00BD4AE9">
            <w:pPr>
              <w:pStyle w:val="Normal-form"/>
            </w:pPr>
          </w:p>
        </w:tc>
      </w:tr>
      <w:tr w:rsidR="00BD4AE9" w14:paraId="0CD7C477" w14:textId="77777777" w:rsidTr="00E752AA">
        <w:trPr>
          <w:cantSplit/>
          <w:jc w:val="center"/>
        </w:trPr>
        <w:tc>
          <w:tcPr>
            <w:tcW w:w="7200" w:type="dxa"/>
            <w:tcBorders>
              <w:bottom w:val="nil"/>
            </w:tcBorders>
          </w:tcPr>
          <w:p w14:paraId="6B4CA093" w14:textId="77777777" w:rsidR="00BD4AE9" w:rsidRDefault="00BD4AE9" w:rsidP="00831CCB">
            <w:pPr>
              <w:pStyle w:val="ChecklistItems"/>
              <w:numPr>
                <w:ilvl w:val="2"/>
                <w:numId w:val="6"/>
              </w:numPr>
            </w:pPr>
            <w:r>
              <w:t>Other sources (i.e., interviews, newspaper accounts, internet)</w:t>
            </w:r>
          </w:p>
        </w:tc>
        <w:tc>
          <w:tcPr>
            <w:tcW w:w="990" w:type="dxa"/>
            <w:tcBorders>
              <w:bottom w:val="nil"/>
            </w:tcBorders>
          </w:tcPr>
          <w:p w14:paraId="75B90835" w14:textId="77777777" w:rsidR="00BD4AE9" w:rsidRDefault="00BD4AE9">
            <w:pPr>
              <w:pStyle w:val="Normal-form"/>
            </w:pPr>
          </w:p>
        </w:tc>
        <w:tc>
          <w:tcPr>
            <w:tcW w:w="1620" w:type="dxa"/>
            <w:tcBorders>
              <w:bottom w:val="nil"/>
            </w:tcBorders>
          </w:tcPr>
          <w:p w14:paraId="567CCD2B" w14:textId="77777777" w:rsidR="00BD4AE9" w:rsidRDefault="00BD4AE9">
            <w:pPr>
              <w:pStyle w:val="Normal-form"/>
            </w:pPr>
          </w:p>
        </w:tc>
      </w:tr>
      <w:tr w:rsidR="00BD4AE9" w14:paraId="46472D09" w14:textId="77777777" w:rsidTr="00E752AA">
        <w:trPr>
          <w:cantSplit/>
          <w:jc w:val="center"/>
        </w:trPr>
        <w:tc>
          <w:tcPr>
            <w:tcW w:w="7200" w:type="dxa"/>
            <w:tcBorders>
              <w:top w:val="single" w:sz="6" w:space="0" w:color="auto"/>
              <w:bottom w:val="single" w:sz="6" w:space="0" w:color="auto"/>
            </w:tcBorders>
            <w:shd w:val="pct15" w:color="auto" w:fill="FFFFFF"/>
          </w:tcPr>
          <w:p w14:paraId="4C98B48A" w14:textId="77777777" w:rsidR="00BD4AE9" w:rsidRDefault="00BD4AE9">
            <w:pPr>
              <w:pStyle w:val="title3"/>
            </w:pPr>
            <w:r>
              <w:t>2.2.1.4  Current Operations and Site Conditions</w:t>
            </w:r>
          </w:p>
        </w:tc>
        <w:tc>
          <w:tcPr>
            <w:tcW w:w="990" w:type="dxa"/>
            <w:tcBorders>
              <w:top w:val="single" w:sz="6" w:space="0" w:color="auto"/>
              <w:bottom w:val="single" w:sz="6" w:space="0" w:color="auto"/>
            </w:tcBorders>
            <w:shd w:val="pct15" w:color="auto" w:fill="FFFFFF"/>
          </w:tcPr>
          <w:p w14:paraId="1952EB86" w14:textId="77777777" w:rsidR="00BD4AE9" w:rsidRDefault="00BD4AE9">
            <w:pPr>
              <w:pStyle w:val="Normal-form"/>
            </w:pPr>
          </w:p>
        </w:tc>
        <w:tc>
          <w:tcPr>
            <w:tcW w:w="1620" w:type="dxa"/>
            <w:tcBorders>
              <w:top w:val="single" w:sz="6" w:space="0" w:color="auto"/>
              <w:bottom w:val="single" w:sz="6" w:space="0" w:color="auto"/>
            </w:tcBorders>
            <w:shd w:val="pct15" w:color="auto" w:fill="FFFFFF"/>
          </w:tcPr>
          <w:p w14:paraId="1D2241E8" w14:textId="77777777" w:rsidR="00BD4AE9" w:rsidRDefault="00BD4AE9">
            <w:pPr>
              <w:pStyle w:val="Normal-form"/>
            </w:pPr>
          </w:p>
        </w:tc>
      </w:tr>
      <w:tr w:rsidR="00BD4AE9" w14:paraId="2686E2A3" w14:textId="77777777" w:rsidTr="00E752AA">
        <w:trPr>
          <w:cantSplit/>
          <w:jc w:val="center"/>
        </w:trPr>
        <w:tc>
          <w:tcPr>
            <w:tcW w:w="7200" w:type="dxa"/>
            <w:tcBorders>
              <w:top w:val="nil"/>
            </w:tcBorders>
          </w:tcPr>
          <w:p w14:paraId="33977E3F" w14:textId="77777777" w:rsidR="00BD4AE9" w:rsidRDefault="00BD4AE9">
            <w:pPr>
              <w:pStyle w:val="ChecklistItems"/>
            </w:pPr>
            <w:r>
              <w:t>Discussion and illustration of current site use and business operations</w:t>
            </w:r>
          </w:p>
        </w:tc>
        <w:tc>
          <w:tcPr>
            <w:tcW w:w="990" w:type="dxa"/>
            <w:tcBorders>
              <w:top w:val="nil"/>
            </w:tcBorders>
          </w:tcPr>
          <w:p w14:paraId="55D317C5" w14:textId="77777777" w:rsidR="00BD4AE9" w:rsidRDefault="00BD4AE9">
            <w:pPr>
              <w:pStyle w:val="Normal-form"/>
            </w:pPr>
          </w:p>
        </w:tc>
        <w:tc>
          <w:tcPr>
            <w:tcW w:w="1620" w:type="dxa"/>
            <w:tcBorders>
              <w:top w:val="nil"/>
            </w:tcBorders>
          </w:tcPr>
          <w:p w14:paraId="1E43B517" w14:textId="77777777" w:rsidR="00BD4AE9" w:rsidRDefault="00BD4AE9">
            <w:pPr>
              <w:pStyle w:val="Normal-form"/>
            </w:pPr>
          </w:p>
        </w:tc>
      </w:tr>
      <w:tr w:rsidR="00BD4AE9" w14:paraId="254758EE" w14:textId="77777777" w:rsidTr="00E752AA">
        <w:trPr>
          <w:cantSplit/>
          <w:jc w:val="center"/>
        </w:trPr>
        <w:tc>
          <w:tcPr>
            <w:tcW w:w="7200" w:type="dxa"/>
          </w:tcPr>
          <w:p w14:paraId="1FB1524C" w14:textId="77777777" w:rsidR="00BD4AE9" w:rsidRDefault="00BD4AE9" w:rsidP="00831CCB">
            <w:pPr>
              <w:pStyle w:val="ChecklistItems"/>
              <w:numPr>
                <w:ilvl w:val="1"/>
                <w:numId w:val="6"/>
              </w:numPr>
            </w:pPr>
            <w:r>
              <w:t>Aerial photographs</w:t>
            </w:r>
          </w:p>
        </w:tc>
        <w:tc>
          <w:tcPr>
            <w:tcW w:w="990" w:type="dxa"/>
          </w:tcPr>
          <w:p w14:paraId="70AEE13B" w14:textId="77777777" w:rsidR="00BD4AE9" w:rsidRDefault="00BD4AE9">
            <w:pPr>
              <w:pStyle w:val="Normal-form"/>
            </w:pPr>
          </w:p>
        </w:tc>
        <w:tc>
          <w:tcPr>
            <w:tcW w:w="1620" w:type="dxa"/>
          </w:tcPr>
          <w:p w14:paraId="00039A69" w14:textId="77777777" w:rsidR="00BD4AE9" w:rsidRDefault="00BD4AE9">
            <w:pPr>
              <w:pStyle w:val="Normal-form"/>
            </w:pPr>
          </w:p>
        </w:tc>
      </w:tr>
      <w:tr w:rsidR="00BD4AE9" w14:paraId="2C1E4499" w14:textId="77777777" w:rsidTr="00E752AA">
        <w:trPr>
          <w:cantSplit/>
          <w:jc w:val="center"/>
        </w:trPr>
        <w:tc>
          <w:tcPr>
            <w:tcW w:w="7200" w:type="dxa"/>
          </w:tcPr>
          <w:p w14:paraId="3D2B7170" w14:textId="77777777" w:rsidR="00BD4AE9" w:rsidRDefault="00BD4AE9" w:rsidP="00831CCB">
            <w:pPr>
              <w:pStyle w:val="ChecklistItems"/>
              <w:numPr>
                <w:ilvl w:val="1"/>
                <w:numId w:val="6"/>
              </w:numPr>
            </w:pPr>
            <w:r>
              <w:t>Topographic maps</w:t>
            </w:r>
          </w:p>
        </w:tc>
        <w:tc>
          <w:tcPr>
            <w:tcW w:w="990" w:type="dxa"/>
          </w:tcPr>
          <w:p w14:paraId="46ABA839" w14:textId="77777777" w:rsidR="00BD4AE9" w:rsidRDefault="00BD4AE9">
            <w:pPr>
              <w:pStyle w:val="Normal-form"/>
            </w:pPr>
          </w:p>
        </w:tc>
        <w:tc>
          <w:tcPr>
            <w:tcW w:w="1620" w:type="dxa"/>
          </w:tcPr>
          <w:p w14:paraId="42615C49" w14:textId="77777777" w:rsidR="00BD4AE9" w:rsidRDefault="00BD4AE9">
            <w:pPr>
              <w:pStyle w:val="Normal-form"/>
            </w:pPr>
          </w:p>
        </w:tc>
      </w:tr>
      <w:tr w:rsidR="00BD4AE9" w14:paraId="51BD8C11" w14:textId="77777777" w:rsidTr="00E752AA">
        <w:trPr>
          <w:cantSplit/>
          <w:jc w:val="center"/>
        </w:trPr>
        <w:tc>
          <w:tcPr>
            <w:tcW w:w="7200" w:type="dxa"/>
          </w:tcPr>
          <w:p w14:paraId="203A6086" w14:textId="77777777" w:rsidR="00BD4AE9" w:rsidRDefault="00BD4AE9" w:rsidP="00831CCB">
            <w:pPr>
              <w:pStyle w:val="ChecklistItems"/>
              <w:numPr>
                <w:ilvl w:val="1"/>
                <w:numId w:val="6"/>
              </w:numPr>
            </w:pPr>
            <w:r>
              <w:t>City directories</w:t>
            </w:r>
          </w:p>
        </w:tc>
        <w:tc>
          <w:tcPr>
            <w:tcW w:w="990" w:type="dxa"/>
          </w:tcPr>
          <w:p w14:paraId="7A95BE55" w14:textId="77777777" w:rsidR="00BD4AE9" w:rsidRDefault="00BD4AE9">
            <w:pPr>
              <w:pStyle w:val="Normal-form"/>
            </w:pPr>
          </w:p>
        </w:tc>
        <w:tc>
          <w:tcPr>
            <w:tcW w:w="1620" w:type="dxa"/>
          </w:tcPr>
          <w:p w14:paraId="5DB3B1EC" w14:textId="77777777" w:rsidR="00BD4AE9" w:rsidRDefault="00BD4AE9">
            <w:pPr>
              <w:pStyle w:val="Normal-form"/>
            </w:pPr>
          </w:p>
        </w:tc>
      </w:tr>
      <w:tr w:rsidR="00BD4AE9" w14:paraId="571BB07B" w14:textId="77777777" w:rsidTr="00E752AA">
        <w:trPr>
          <w:cantSplit/>
          <w:jc w:val="center"/>
        </w:trPr>
        <w:tc>
          <w:tcPr>
            <w:tcW w:w="7200" w:type="dxa"/>
          </w:tcPr>
          <w:p w14:paraId="6FB34024" w14:textId="77777777" w:rsidR="00BD4AE9" w:rsidRDefault="00BD4AE9" w:rsidP="00831CCB">
            <w:pPr>
              <w:pStyle w:val="ChecklistItems"/>
              <w:numPr>
                <w:ilvl w:val="1"/>
                <w:numId w:val="6"/>
              </w:numPr>
            </w:pPr>
            <w:r>
              <w:t>Types of operations</w:t>
            </w:r>
          </w:p>
        </w:tc>
        <w:tc>
          <w:tcPr>
            <w:tcW w:w="990" w:type="dxa"/>
          </w:tcPr>
          <w:p w14:paraId="4AB0885C" w14:textId="77777777" w:rsidR="00BD4AE9" w:rsidRDefault="00BD4AE9">
            <w:pPr>
              <w:pStyle w:val="title3"/>
            </w:pPr>
          </w:p>
        </w:tc>
        <w:tc>
          <w:tcPr>
            <w:tcW w:w="1620" w:type="dxa"/>
          </w:tcPr>
          <w:p w14:paraId="716BFED2" w14:textId="77777777" w:rsidR="00BD4AE9" w:rsidRDefault="00BD4AE9">
            <w:pPr>
              <w:pStyle w:val="title3"/>
            </w:pPr>
          </w:p>
        </w:tc>
      </w:tr>
      <w:tr w:rsidR="00BD4AE9" w14:paraId="6EE2338F" w14:textId="77777777" w:rsidTr="00E752AA">
        <w:trPr>
          <w:cantSplit/>
          <w:jc w:val="center"/>
        </w:trPr>
        <w:tc>
          <w:tcPr>
            <w:tcW w:w="7200" w:type="dxa"/>
          </w:tcPr>
          <w:p w14:paraId="5C4E31A1" w14:textId="77777777" w:rsidR="00BD4AE9" w:rsidRDefault="00BD4AE9" w:rsidP="00831CCB">
            <w:pPr>
              <w:pStyle w:val="ChecklistItems"/>
              <w:numPr>
                <w:ilvl w:val="2"/>
                <w:numId w:val="6"/>
              </w:numPr>
            </w:pPr>
            <w:r>
              <w:t>Landfill</w:t>
            </w:r>
          </w:p>
        </w:tc>
        <w:tc>
          <w:tcPr>
            <w:tcW w:w="990" w:type="dxa"/>
          </w:tcPr>
          <w:p w14:paraId="3ED2CA40" w14:textId="77777777" w:rsidR="00BD4AE9" w:rsidRDefault="00BD4AE9">
            <w:pPr>
              <w:pStyle w:val="Normal-form"/>
            </w:pPr>
          </w:p>
        </w:tc>
        <w:tc>
          <w:tcPr>
            <w:tcW w:w="1620" w:type="dxa"/>
          </w:tcPr>
          <w:p w14:paraId="37A5CE25" w14:textId="77777777" w:rsidR="00BD4AE9" w:rsidRDefault="00BD4AE9">
            <w:pPr>
              <w:pStyle w:val="Normal-form"/>
            </w:pPr>
          </w:p>
        </w:tc>
      </w:tr>
      <w:tr w:rsidR="00BD4AE9" w14:paraId="3D734F3C" w14:textId="77777777" w:rsidTr="00E752AA">
        <w:trPr>
          <w:cantSplit/>
          <w:jc w:val="center"/>
        </w:trPr>
        <w:tc>
          <w:tcPr>
            <w:tcW w:w="7200" w:type="dxa"/>
          </w:tcPr>
          <w:p w14:paraId="76E0F825" w14:textId="77777777" w:rsidR="00BD4AE9" w:rsidRDefault="00BD4AE9" w:rsidP="00831CCB">
            <w:pPr>
              <w:pStyle w:val="ChecklistItems"/>
              <w:numPr>
                <w:ilvl w:val="2"/>
                <w:numId w:val="6"/>
              </w:numPr>
            </w:pPr>
            <w:r>
              <w:t>Grain storage facilty</w:t>
            </w:r>
          </w:p>
        </w:tc>
        <w:tc>
          <w:tcPr>
            <w:tcW w:w="990" w:type="dxa"/>
          </w:tcPr>
          <w:p w14:paraId="2F9CA5BE" w14:textId="77777777" w:rsidR="00BD4AE9" w:rsidRDefault="00BD4AE9">
            <w:pPr>
              <w:pStyle w:val="Normal-form"/>
            </w:pPr>
          </w:p>
        </w:tc>
        <w:tc>
          <w:tcPr>
            <w:tcW w:w="1620" w:type="dxa"/>
          </w:tcPr>
          <w:p w14:paraId="278F3F12" w14:textId="77777777" w:rsidR="00BD4AE9" w:rsidRDefault="00BD4AE9">
            <w:pPr>
              <w:pStyle w:val="Normal-form"/>
            </w:pPr>
          </w:p>
        </w:tc>
      </w:tr>
      <w:tr w:rsidR="00BD4AE9" w14:paraId="56795A97" w14:textId="77777777" w:rsidTr="00E752AA">
        <w:trPr>
          <w:cantSplit/>
          <w:jc w:val="center"/>
        </w:trPr>
        <w:tc>
          <w:tcPr>
            <w:tcW w:w="7200" w:type="dxa"/>
          </w:tcPr>
          <w:p w14:paraId="0BB38565" w14:textId="77777777" w:rsidR="00BD4AE9" w:rsidRDefault="00BD4AE9" w:rsidP="00831CCB">
            <w:pPr>
              <w:pStyle w:val="ChecklistItems"/>
              <w:numPr>
                <w:ilvl w:val="2"/>
                <w:numId w:val="6"/>
              </w:numPr>
            </w:pPr>
            <w:r>
              <w:t>Former manufactured gas plant</w:t>
            </w:r>
          </w:p>
        </w:tc>
        <w:tc>
          <w:tcPr>
            <w:tcW w:w="990" w:type="dxa"/>
          </w:tcPr>
          <w:p w14:paraId="011129F2" w14:textId="77777777" w:rsidR="00BD4AE9" w:rsidRDefault="00BD4AE9">
            <w:pPr>
              <w:pStyle w:val="Normal-form"/>
            </w:pPr>
          </w:p>
        </w:tc>
        <w:tc>
          <w:tcPr>
            <w:tcW w:w="1620" w:type="dxa"/>
          </w:tcPr>
          <w:p w14:paraId="0A82C983" w14:textId="77777777" w:rsidR="00BD4AE9" w:rsidRDefault="00BD4AE9">
            <w:pPr>
              <w:pStyle w:val="Normal-form"/>
            </w:pPr>
          </w:p>
        </w:tc>
      </w:tr>
      <w:tr w:rsidR="00BD4AE9" w14:paraId="0F0EDD3C" w14:textId="77777777" w:rsidTr="00E752AA">
        <w:trPr>
          <w:cantSplit/>
          <w:jc w:val="center"/>
        </w:trPr>
        <w:tc>
          <w:tcPr>
            <w:tcW w:w="7200" w:type="dxa"/>
          </w:tcPr>
          <w:p w14:paraId="08953A73" w14:textId="77777777" w:rsidR="00BD4AE9" w:rsidRDefault="00BD4AE9" w:rsidP="00831CCB">
            <w:pPr>
              <w:pStyle w:val="ChecklistItems"/>
              <w:numPr>
                <w:ilvl w:val="2"/>
                <w:numId w:val="6"/>
              </w:numPr>
            </w:pPr>
            <w:r>
              <w:t>Dry cleaner</w:t>
            </w:r>
          </w:p>
        </w:tc>
        <w:tc>
          <w:tcPr>
            <w:tcW w:w="990" w:type="dxa"/>
          </w:tcPr>
          <w:p w14:paraId="5FEFF2A4" w14:textId="77777777" w:rsidR="00BD4AE9" w:rsidRDefault="00BD4AE9">
            <w:pPr>
              <w:pStyle w:val="Normal-form"/>
            </w:pPr>
          </w:p>
        </w:tc>
        <w:tc>
          <w:tcPr>
            <w:tcW w:w="1620" w:type="dxa"/>
          </w:tcPr>
          <w:p w14:paraId="133C6582" w14:textId="77777777" w:rsidR="00BD4AE9" w:rsidRDefault="00BD4AE9">
            <w:pPr>
              <w:pStyle w:val="Normal-form"/>
            </w:pPr>
          </w:p>
        </w:tc>
      </w:tr>
      <w:tr w:rsidR="00BD4AE9" w14:paraId="3D3E9979" w14:textId="77777777" w:rsidTr="00E752AA">
        <w:trPr>
          <w:cantSplit/>
          <w:jc w:val="center"/>
        </w:trPr>
        <w:tc>
          <w:tcPr>
            <w:tcW w:w="7200" w:type="dxa"/>
          </w:tcPr>
          <w:p w14:paraId="4849F254" w14:textId="77777777" w:rsidR="00BD4AE9" w:rsidRDefault="00BD4AE9" w:rsidP="00831CCB">
            <w:pPr>
              <w:pStyle w:val="ChecklistItems"/>
              <w:numPr>
                <w:ilvl w:val="2"/>
                <w:numId w:val="6"/>
              </w:numPr>
            </w:pPr>
            <w:r>
              <w:t>Salvage yard</w:t>
            </w:r>
          </w:p>
        </w:tc>
        <w:tc>
          <w:tcPr>
            <w:tcW w:w="990" w:type="dxa"/>
          </w:tcPr>
          <w:p w14:paraId="57E26ECF" w14:textId="77777777" w:rsidR="00BD4AE9" w:rsidRDefault="00BD4AE9">
            <w:pPr>
              <w:pStyle w:val="Normal-form"/>
            </w:pPr>
          </w:p>
        </w:tc>
        <w:tc>
          <w:tcPr>
            <w:tcW w:w="1620" w:type="dxa"/>
          </w:tcPr>
          <w:p w14:paraId="24C1E36D" w14:textId="77777777" w:rsidR="00BD4AE9" w:rsidRDefault="00BD4AE9">
            <w:pPr>
              <w:pStyle w:val="Normal-form"/>
            </w:pPr>
          </w:p>
        </w:tc>
      </w:tr>
      <w:tr w:rsidR="00BD4AE9" w14:paraId="60BFB54C" w14:textId="77777777" w:rsidTr="00E752AA">
        <w:trPr>
          <w:cantSplit/>
          <w:jc w:val="center"/>
        </w:trPr>
        <w:tc>
          <w:tcPr>
            <w:tcW w:w="7200" w:type="dxa"/>
          </w:tcPr>
          <w:p w14:paraId="25929EBC" w14:textId="77777777" w:rsidR="00BD4AE9" w:rsidRDefault="00BD4AE9" w:rsidP="00831CCB">
            <w:pPr>
              <w:pStyle w:val="ChecklistItems"/>
              <w:numPr>
                <w:ilvl w:val="2"/>
                <w:numId w:val="6"/>
              </w:numPr>
            </w:pPr>
            <w:r>
              <w:t xml:space="preserve">Formerly Used Defense Site (FUDS) </w:t>
            </w:r>
          </w:p>
        </w:tc>
        <w:tc>
          <w:tcPr>
            <w:tcW w:w="990" w:type="dxa"/>
          </w:tcPr>
          <w:p w14:paraId="04E05BBB" w14:textId="77777777" w:rsidR="00BD4AE9" w:rsidRDefault="00BD4AE9">
            <w:pPr>
              <w:pStyle w:val="Normal-form"/>
            </w:pPr>
          </w:p>
        </w:tc>
        <w:tc>
          <w:tcPr>
            <w:tcW w:w="1620" w:type="dxa"/>
          </w:tcPr>
          <w:p w14:paraId="2E2BC8B6" w14:textId="77777777" w:rsidR="00BD4AE9" w:rsidRDefault="00BD4AE9">
            <w:pPr>
              <w:pStyle w:val="Normal-form"/>
            </w:pPr>
          </w:p>
        </w:tc>
      </w:tr>
      <w:tr w:rsidR="00BD4AE9" w14:paraId="4508A5D6" w14:textId="77777777" w:rsidTr="00E752AA">
        <w:trPr>
          <w:cantSplit/>
          <w:jc w:val="center"/>
        </w:trPr>
        <w:tc>
          <w:tcPr>
            <w:tcW w:w="7200" w:type="dxa"/>
          </w:tcPr>
          <w:p w14:paraId="359B13E1" w14:textId="77777777" w:rsidR="00BD4AE9" w:rsidRDefault="00BD4AE9" w:rsidP="00831CCB">
            <w:pPr>
              <w:pStyle w:val="ChecklistItems"/>
              <w:numPr>
                <w:ilvl w:val="2"/>
                <w:numId w:val="6"/>
              </w:numPr>
            </w:pPr>
            <w:r>
              <w:t>Gas station</w:t>
            </w:r>
          </w:p>
        </w:tc>
        <w:tc>
          <w:tcPr>
            <w:tcW w:w="990" w:type="dxa"/>
          </w:tcPr>
          <w:p w14:paraId="19566E77" w14:textId="77777777" w:rsidR="00BD4AE9" w:rsidRDefault="00BD4AE9">
            <w:pPr>
              <w:pStyle w:val="Normal-form"/>
            </w:pPr>
          </w:p>
        </w:tc>
        <w:tc>
          <w:tcPr>
            <w:tcW w:w="1620" w:type="dxa"/>
          </w:tcPr>
          <w:p w14:paraId="23D888E6" w14:textId="77777777" w:rsidR="00BD4AE9" w:rsidRDefault="00BD4AE9">
            <w:pPr>
              <w:pStyle w:val="Normal-form"/>
            </w:pPr>
          </w:p>
        </w:tc>
      </w:tr>
      <w:tr w:rsidR="00BD4AE9" w14:paraId="142FB9DA" w14:textId="77777777" w:rsidTr="00E752AA">
        <w:trPr>
          <w:cantSplit/>
          <w:jc w:val="center"/>
        </w:trPr>
        <w:tc>
          <w:tcPr>
            <w:tcW w:w="7200" w:type="dxa"/>
          </w:tcPr>
          <w:p w14:paraId="77CEEB1D" w14:textId="77777777" w:rsidR="00BD4AE9" w:rsidRDefault="00BD4AE9" w:rsidP="00831CCB">
            <w:pPr>
              <w:pStyle w:val="ChecklistItems"/>
              <w:numPr>
                <w:ilvl w:val="2"/>
                <w:numId w:val="6"/>
              </w:numPr>
            </w:pPr>
            <w:r>
              <w:t>Drum storage</w:t>
            </w:r>
          </w:p>
        </w:tc>
        <w:tc>
          <w:tcPr>
            <w:tcW w:w="990" w:type="dxa"/>
          </w:tcPr>
          <w:p w14:paraId="581EB8B6" w14:textId="77777777" w:rsidR="00BD4AE9" w:rsidRDefault="00BD4AE9">
            <w:pPr>
              <w:pStyle w:val="Normal-form"/>
            </w:pPr>
          </w:p>
        </w:tc>
        <w:tc>
          <w:tcPr>
            <w:tcW w:w="1620" w:type="dxa"/>
          </w:tcPr>
          <w:p w14:paraId="2DA0FDA7" w14:textId="77777777" w:rsidR="00BD4AE9" w:rsidRDefault="00BD4AE9">
            <w:pPr>
              <w:pStyle w:val="Normal-form"/>
            </w:pPr>
          </w:p>
        </w:tc>
      </w:tr>
      <w:tr w:rsidR="00BD4AE9" w14:paraId="0D5B4BB7" w14:textId="77777777" w:rsidTr="00E752AA">
        <w:trPr>
          <w:cantSplit/>
          <w:jc w:val="center"/>
        </w:trPr>
        <w:tc>
          <w:tcPr>
            <w:tcW w:w="7200" w:type="dxa"/>
          </w:tcPr>
          <w:p w14:paraId="05F98CEE" w14:textId="77777777" w:rsidR="00BD4AE9" w:rsidRDefault="00BD4AE9" w:rsidP="00831CCB">
            <w:pPr>
              <w:pStyle w:val="ChecklistItems"/>
              <w:numPr>
                <w:ilvl w:val="2"/>
                <w:numId w:val="6"/>
              </w:numPr>
            </w:pPr>
            <w:r>
              <w:t xml:space="preserve">Pesticide formulation </w:t>
            </w:r>
          </w:p>
        </w:tc>
        <w:tc>
          <w:tcPr>
            <w:tcW w:w="990" w:type="dxa"/>
          </w:tcPr>
          <w:p w14:paraId="51A04ACB" w14:textId="77777777" w:rsidR="00BD4AE9" w:rsidRDefault="00BD4AE9">
            <w:pPr>
              <w:pStyle w:val="Normal-form"/>
            </w:pPr>
          </w:p>
        </w:tc>
        <w:tc>
          <w:tcPr>
            <w:tcW w:w="1620" w:type="dxa"/>
          </w:tcPr>
          <w:p w14:paraId="0D6240C4" w14:textId="77777777" w:rsidR="00BD4AE9" w:rsidRDefault="00BD4AE9">
            <w:pPr>
              <w:pStyle w:val="Normal-form"/>
            </w:pPr>
          </w:p>
        </w:tc>
      </w:tr>
      <w:tr w:rsidR="00BD4AE9" w14:paraId="5A78AA70" w14:textId="77777777" w:rsidTr="00E752AA">
        <w:trPr>
          <w:cantSplit/>
          <w:jc w:val="center"/>
        </w:trPr>
        <w:tc>
          <w:tcPr>
            <w:tcW w:w="7200" w:type="dxa"/>
          </w:tcPr>
          <w:p w14:paraId="02745AEA" w14:textId="77777777" w:rsidR="00BD4AE9" w:rsidRDefault="00BD4AE9" w:rsidP="00831CCB">
            <w:pPr>
              <w:pStyle w:val="ChecklistItems"/>
              <w:numPr>
                <w:ilvl w:val="2"/>
                <w:numId w:val="6"/>
              </w:numPr>
            </w:pPr>
            <w:r>
              <w:t>Agricultural chemical distribution or cooperative</w:t>
            </w:r>
          </w:p>
        </w:tc>
        <w:tc>
          <w:tcPr>
            <w:tcW w:w="990" w:type="dxa"/>
          </w:tcPr>
          <w:p w14:paraId="44D075A9" w14:textId="77777777" w:rsidR="00BD4AE9" w:rsidRDefault="00BD4AE9">
            <w:pPr>
              <w:pStyle w:val="Normal-form"/>
            </w:pPr>
          </w:p>
        </w:tc>
        <w:tc>
          <w:tcPr>
            <w:tcW w:w="1620" w:type="dxa"/>
          </w:tcPr>
          <w:p w14:paraId="0C3EA626" w14:textId="77777777" w:rsidR="00BD4AE9" w:rsidRDefault="00BD4AE9">
            <w:pPr>
              <w:pStyle w:val="Normal-form"/>
            </w:pPr>
          </w:p>
        </w:tc>
      </w:tr>
      <w:tr w:rsidR="00BD4AE9" w14:paraId="4BDD5EF0" w14:textId="77777777" w:rsidTr="00E752AA">
        <w:trPr>
          <w:cantSplit/>
          <w:jc w:val="center"/>
        </w:trPr>
        <w:tc>
          <w:tcPr>
            <w:tcW w:w="7200" w:type="dxa"/>
          </w:tcPr>
          <w:p w14:paraId="622F7216" w14:textId="77777777" w:rsidR="00BD4AE9" w:rsidRDefault="00BD4AE9" w:rsidP="00831CCB">
            <w:pPr>
              <w:pStyle w:val="ChecklistItems"/>
              <w:numPr>
                <w:ilvl w:val="2"/>
                <w:numId w:val="6"/>
              </w:numPr>
            </w:pPr>
            <w:r>
              <w:t>Explosive or fireworks manufacturing</w:t>
            </w:r>
          </w:p>
        </w:tc>
        <w:tc>
          <w:tcPr>
            <w:tcW w:w="990" w:type="dxa"/>
          </w:tcPr>
          <w:p w14:paraId="5138A94E" w14:textId="77777777" w:rsidR="00BD4AE9" w:rsidRDefault="00BD4AE9">
            <w:pPr>
              <w:pStyle w:val="Normal-form"/>
            </w:pPr>
          </w:p>
        </w:tc>
        <w:tc>
          <w:tcPr>
            <w:tcW w:w="1620" w:type="dxa"/>
          </w:tcPr>
          <w:p w14:paraId="05C40415" w14:textId="77777777" w:rsidR="00BD4AE9" w:rsidRDefault="00BD4AE9">
            <w:pPr>
              <w:pStyle w:val="Normal-form"/>
            </w:pPr>
          </w:p>
        </w:tc>
      </w:tr>
      <w:tr w:rsidR="00BD4AE9" w14:paraId="7C6E588F" w14:textId="77777777" w:rsidTr="00E752AA">
        <w:trPr>
          <w:cantSplit/>
          <w:jc w:val="center"/>
        </w:trPr>
        <w:tc>
          <w:tcPr>
            <w:tcW w:w="7200" w:type="dxa"/>
          </w:tcPr>
          <w:p w14:paraId="068FF7B4" w14:textId="77777777" w:rsidR="00BD4AE9" w:rsidRDefault="00BD4AE9" w:rsidP="00831CCB">
            <w:pPr>
              <w:pStyle w:val="ChecklistItems"/>
              <w:numPr>
                <w:ilvl w:val="2"/>
                <w:numId w:val="6"/>
              </w:numPr>
            </w:pPr>
            <w:r>
              <w:t>Ammunition production or disposal</w:t>
            </w:r>
          </w:p>
        </w:tc>
        <w:tc>
          <w:tcPr>
            <w:tcW w:w="990" w:type="dxa"/>
          </w:tcPr>
          <w:p w14:paraId="5C1E780D" w14:textId="77777777" w:rsidR="00BD4AE9" w:rsidRDefault="00BD4AE9">
            <w:pPr>
              <w:pStyle w:val="Normal-form"/>
            </w:pPr>
          </w:p>
        </w:tc>
        <w:tc>
          <w:tcPr>
            <w:tcW w:w="1620" w:type="dxa"/>
          </w:tcPr>
          <w:p w14:paraId="17F06563" w14:textId="77777777" w:rsidR="00BD4AE9" w:rsidRDefault="00BD4AE9">
            <w:pPr>
              <w:pStyle w:val="Normal-form"/>
            </w:pPr>
          </w:p>
        </w:tc>
      </w:tr>
      <w:tr w:rsidR="00BD4AE9" w14:paraId="1707AE4A" w14:textId="77777777" w:rsidTr="00E752AA">
        <w:trPr>
          <w:cantSplit/>
          <w:jc w:val="center"/>
        </w:trPr>
        <w:tc>
          <w:tcPr>
            <w:tcW w:w="7200" w:type="dxa"/>
          </w:tcPr>
          <w:p w14:paraId="30485EBC" w14:textId="77777777" w:rsidR="00BD4AE9" w:rsidRDefault="00BD4AE9" w:rsidP="00831CCB">
            <w:pPr>
              <w:pStyle w:val="ChecklistItems"/>
              <w:numPr>
                <w:ilvl w:val="2"/>
                <w:numId w:val="6"/>
              </w:numPr>
            </w:pPr>
            <w:r>
              <w:t>Battery-breaking operation</w:t>
            </w:r>
          </w:p>
        </w:tc>
        <w:tc>
          <w:tcPr>
            <w:tcW w:w="990" w:type="dxa"/>
          </w:tcPr>
          <w:p w14:paraId="636724A4" w14:textId="77777777" w:rsidR="00BD4AE9" w:rsidRDefault="00BD4AE9">
            <w:pPr>
              <w:pStyle w:val="Normal-form"/>
            </w:pPr>
          </w:p>
        </w:tc>
        <w:tc>
          <w:tcPr>
            <w:tcW w:w="1620" w:type="dxa"/>
          </w:tcPr>
          <w:p w14:paraId="06F59953" w14:textId="77777777" w:rsidR="00BD4AE9" w:rsidRDefault="00BD4AE9">
            <w:pPr>
              <w:pStyle w:val="Normal-form"/>
            </w:pPr>
          </w:p>
        </w:tc>
      </w:tr>
      <w:tr w:rsidR="00BD4AE9" w14:paraId="72D6B837" w14:textId="77777777" w:rsidTr="00E752AA">
        <w:trPr>
          <w:cantSplit/>
          <w:jc w:val="center"/>
        </w:trPr>
        <w:tc>
          <w:tcPr>
            <w:tcW w:w="7200" w:type="dxa"/>
          </w:tcPr>
          <w:p w14:paraId="1CB61C02" w14:textId="77777777" w:rsidR="00BD4AE9" w:rsidRDefault="00BD4AE9" w:rsidP="00831CCB">
            <w:pPr>
              <w:pStyle w:val="ChecklistItems"/>
              <w:numPr>
                <w:ilvl w:val="2"/>
                <w:numId w:val="6"/>
              </w:numPr>
            </w:pPr>
            <w:r>
              <w:t>Mining operation, including mills and smelters</w:t>
            </w:r>
          </w:p>
        </w:tc>
        <w:tc>
          <w:tcPr>
            <w:tcW w:w="990" w:type="dxa"/>
          </w:tcPr>
          <w:p w14:paraId="115D4B60" w14:textId="77777777" w:rsidR="00BD4AE9" w:rsidRDefault="00BD4AE9">
            <w:pPr>
              <w:pStyle w:val="Normal-form"/>
            </w:pPr>
          </w:p>
        </w:tc>
        <w:tc>
          <w:tcPr>
            <w:tcW w:w="1620" w:type="dxa"/>
          </w:tcPr>
          <w:p w14:paraId="432162C3" w14:textId="77777777" w:rsidR="00BD4AE9" w:rsidRDefault="00BD4AE9">
            <w:pPr>
              <w:pStyle w:val="Normal-form"/>
            </w:pPr>
          </w:p>
        </w:tc>
      </w:tr>
      <w:tr w:rsidR="00BD4AE9" w14:paraId="7A92D993" w14:textId="77777777" w:rsidTr="00E752AA">
        <w:trPr>
          <w:cantSplit/>
          <w:jc w:val="center"/>
        </w:trPr>
        <w:tc>
          <w:tcPr>
            <w:tcW w:w="7200" w:type="dxa"/>
          </w:tcPr>
          <w:p w14:paraId="32660CF8" w14:textId="77777777" w:rsidR="00BD4AE9" w:rsidRDefault="00BD4AE9" w:rsidP="00831CCB">
            <w:pPr>
              <w:pStyle w:val="ChecklistItems"/>
              <w:numPr>
                <w:ilvl w:val="2"/>
                <w:numId w:val="6"/>
              </w:numPr>
            </w:pPr>
            <w:r>
              <w:t>Solvent recycler</w:t>
            </w:r>
          </w:p>
        </w:tc>
        <w:tc>
          <w:tcPr>
            <w:tcW w:w="990" w:type="dxa"/>
          </w:tcPr>
          <w:p w14:paraId="100C4AA8" w14:textId="77777777" w:rsidR="00BD4AE9" w:rsidRDefault="00BD4AE9">
            <w:pPr>
              <w:pStyle w:val="Normal-form"/>
            </w:pPr>
          </w:p>
        </w:tc>
        <w:tc>
          <w:tcPr>
            <w:tcW w:w="1620" w:type="dxa"/>
          </w:tcPr>
          <w:p w14:paraId="4298CA3A" w14:textId="77777777" w:rsidR="00BD4AE9" w:rsidRDefault="00BD4AE9">
            <w:pPr>
              <w:pStyle w:val="Normal-form"/>
            </w:pPr>
          </w:p>
        </w:tc>
      </w:tr>
      <w:tr w:rsidR="00BD4AE9" w14:paraId="0B234A98" w14:textId="77777777" w:rsidTr="00E752AA">
        <w:trPr>
          <w:cantSplit/>
          <w:jc w:val="center"/>
        </w:trPr>
        <w:tc>
          <w:tcPr>
            <w:tcW w:w="7200" w:type="dxa"/>
          </w:tcPr>
          <w:p w14:paraId="6EB1D9AE" w14:textId="77777777" w:rsidR="00BD4AE9" w:rsidRDefault="00BD4AE9" w:rsidP="00831CCB">
            <w:pPr>
              <w:pStyle w:val="ChecklistItems"/>
              <w:numPr>
                <w:ilvl w:val="2"/>
                <w:numId w:val="6"/>
              </w:numPr>
            </w:pPr>
            <w:r>
              <w:t>Waste oil recycler</w:t>
            </w:r>
          </w:p>
        </w:tc>
        <w:tc>
          <w:tcPr>
            <w:tcW w:w="990" w:type="dxa"/>
          </w:tcPr>
          <w:p w14:paraId="37F8DD06" w14:textId="77777777" w:rsidR="00BD4AE9" w:rsidRDefault="00BD4AE9">
            <w:pPr>
              <w:pStyle w:val="Normal-form"/>
            </w:pPr>
          </w:p>
        </w:tc>
        <w:tc>
          <w:tcPr>
            <w:tcW w:w="1620" w:type="dxa"/>
          </w:tcPr>
          <w:p w14:paraId="61440FE9" w14:textId="77777777" w:rsidR="00BD4AE9" w:rsidRDefault="00BD4AE9">
            <w:pPr>
              <w:pStyle w:val="Normal-form"/>
            </w:pPr>
          </w:p>
        </w:tc>
      </w:tr>
      <w:tr w:rsidR="00BD4AE9" w14:paraId="4B1E0607" w14:textId="77777777" w:rsidTr="00E752AA">
        <w:trPr>
          <w:cantSplit/>
          <w:jc w:val="center"/>
        </w:trPr>
        <w:tc>
          <w:tcPr>
            <w:tcW w:w="7200" w:type="dxa"/>
          </w:tcPr>
          <w:p w14:paraId="63F160BD" w14:textId="77777777" w:rsidR="00BD4AE9" w:rsidRDefault="00BD4AE9" w:rsidP="00831CCB">
            <w:pPr>
              <w:pStyle w:val="ChecklistItems"/>
              <w:numPr>
                <w:ilvl w:val="2"/>
                <w:numId w:val="6"/>
              </w:numPr>
            </w:pPr>
            <w:r>
              <w:t>Metals plating operation</w:t>
            </w:r>
          </w:p>
        </w:tc>
        <w:tc>
          <w:tcPr>
            <w:tcW w:w="990" w:type="dxa"/>
          </w:tcPr>
          <w:p w14:paraId="3E19235A" w14:textId="77777777" w:rsidR="00BD4AE9" w:rsidRDefault="00BD4AE9">
            <w:pPr>
              <w:pStyle w:val="Normal-form"/>
            </w:pPr>
          </w:p>
        </w:tc>
        <w:tc>
          <w:tcPr>
            <w:tcW w:w="1620" w:type="dxa"/>
          </w:tcPr>
          <w:p w14:paraId="656E14BA" w14:textId="77777777" w:rsidR="00BD4AE9" w:rsidRDefault="00BD4AE9">
            <w:pPr>
              <w:pStyle w:val="Normal-form"/>
            </w:pPr>
          </w:p>
        </w:tc>
      </w:tr>
      <w:tr w:rsidR="00BD4AE9" w14:paraId="38A62FDB" w14:textId="77777777" w:rsidTr="00E752AA">
        <w:trPr>
          <w:cantSplit/>
          <w:jc w:val="center"/>
        </w:trPr>
        <w:tc>
          <w:tcPr>
            <w:tcW w:w="7200" w:type="dxa"/>
          </w:tcPr>
          <w:p w14:paraId="59DA07F1" w14:textId="77777777" w:rsidR="00BD4AE9" w:rsidRDefault="00BD4AE9" w:rsidP="00831CCB">
            <w:pPr>
              <w:pStyle w:val="ChecklistItems"/>
              <w:numPr>
                <w:ilvl w:val="2"/>
                <w:numId w:val="6"/>
              </w:numPr>
            </w:pPr>
            <w:r>
              <w:t>Other industrial, manufacturing, or potentially hazardous waste generation, treatment, storage or disposal operation at the site.</w:t>
            </w:r>
          </w:p>
        </w:tc>
        <w:tc>
          <w:tcPr>
            <w:tcW w:w="990" w:type="dxa"/>
          </w:tcPr>
          <w:p w14:paraId="1C6F9ABE" w14:textId="77777777" w:rsidR="00BD4AE9" w:rsidRDefault="00BD4AE9">
            <w:pPr>
              <w:pStyle w:val="Normal-form"/>
            </w:pPr>
          </w:p>
        </w:tc>
        <w:tc>
          <w:tcPr>
            <w:tcW w:w="1620" w:type="dxa"/>
          </w:tcPr>
          <w:p w14:paraId="00903DF9" w14:textId="77777777" w:rsidR="00BD4AE9" w:rsidRDefault="00BD4AE9">
            <w:pPr>
              <w:pStyle w:val="Normal-form"/>
            </w:pPr>
          </w:p>
        </w:tc>
      </w:tr>
      <w:tr w:rsidR="00BD4AE9" w14:paraId="24093F7C" w14:textId="77777777" w:rsidTr="00E752AA">
        <w:trPr>
          <w:cantSplit/>
          <w:jc w:val="center"/>
        </w:trPr>
        <w:tc>
          <w:tcPr>
            <w:tcW w:w="7200" w:type="dxa"/>
          </w:tcPr>
          <w:p w14:paraId="5A86B974" w14:textId="77777777" w:rsidR="00BD4AE9" w:rsidRDefault="00BD4AE9" w:rsidP="00831CCB">
            <w:pPr>
              <w:pStyle w:val="ChecklistItems"/>
              <w:numPr>
                <w:ilvl w:val="2"/>
                <w:numId w:val="6"/>
              </w:numPr>
            </w:pPr>
            <w:r>
              <w:t>Previous site uses believed to be nonhazardous</w:t>
            </w:r>
          </w:p>
        </w:tc>
        <w:tc>
          <w:tcPr>
            <w:tcW w:w="990" w:type="dxa"/>
          </w:tcPr>
          <w:p w14:paraId="7D8574B9" w14:textId="77777777" w:rsidR="00BD4AE9" w:rsidRDefault="00BD4AE9">
            <w:pPr>
              <w:pStyle w:val="Normal-form"/>
            </w:pPr>
          </w:p>
        </w:tc>
        <w:tc>
          <w:tcPr>
            <w:tcW w:w="1620" w:type="dxa"/>
          </w:tcPr>
          <w:p w14:paraId="03DBD865" w14:textId="77777777" w:rsidR="00BD4AE9" w:rsidRDefault="00BD4AE9">
            <w:pPr>
              <w:pStyle w:val="Normal-form"/>
            </w:pPr>
          </w:p>
        </w:tc>
      </w:tr>
      <w:tr w:rsidR="00BD4AE9" w14:paraId="1A1B887C" w14:textId="77777777" w:rsidTr="00E752AA">
        <w:trPr>
          <w:cantSplit/>
          <w:jc w:val="center"/>
        </w:trPr>
        <w:tc>
          <w:tcPr>
            <w:tcW w:w="7200" w:type="dxa"/>
          </w:tcPr>
          <w:p w14:paraId="11D532A5" w14:textId="77777777" w:rsidR="00BD4AE9" w:rsidRDefault="00BD4AE9">
            <w:pPr>
              <w:pStyle w:val="ChecklistItems"/>
            </w:pPr>
            <w:r>
              <w:t>Possible contaminant sources</w:t>
            </w:r>
          </w:p>
        </w:tc>
        <w:tc>
          <w:tcPr>
            <w:tcW w:w="990" w:type="dxa"/>
          </w:tcPr>
          <w:p w14:paraId="3B049911" w14:textId="77777777" w:rsidR="00BD4AE9" w:rsidRDefault="00BD4AE9">
            <w:pPr>
              <w:pStyle w:val="Normal-form"/>
            </w:pPr>
          </w:p>
        </w:tc>
        <w:tc>
          <w:tcPr>
            <w:tcW w:w="1620" w:type="dxa"/>
          </w:tcPr>
          <w:p w14:paraId="3A70F2B3" w14:textId="77777777" w:rsidR="00BD4AE9" w:rsidRDefault="00BD4AE9">
            <w:pPr>
              <w:pStyle w:val="Normal-form"/>
            </w:pPr>
          </w:p>
        </w:tc>
      </w:tr>
      <w:tr w:rsidR="00BD4AE9" w14:paraId="2CAC4518" w14:textId="77777777" w:rsidTr="00E752AA">
        <w:trPr>
          <w:cantSplit/>
          <w:jc w:val="center"/>
        </w:trPr>
        <w:tc>
          <w:tcPr>
            <w:tcW w:w="7200" w:type="dxa"/>
          </w:tcPr>
          <w:p w14:paraId="2D4FAD27" w14:textId="77777777" w:rsidR="00BD4AE9" w:rsidRDefault="00BD4AE9" w:rsidP="00831CCB">
            <w:pPr>
              <w:pStyle w:val="ChecklistItems"/>
              <w:numPr>
                <w:ilvl w:val="1"/>
                <w:numId w:val="6"/>
              </w:numPr>
            </w:pPr>
            <w:r>
              <w:t>Aboveground storage tank</w:t>
            </w:r>
          </w:p>
        </w:tc>
        <w:tc>
          <w:tcPr>
            <w:tcW w:w="990" w:type="dxa"/>
          </w:tcPr>
          <w:p w14:paraId="64B27C2B" w14:textId="77777777" w:rsidR="00BD4AE9" w:rsidRDefault="00BD4AE9">
            <w:pPr>
              <w:pStyle w:val="Normal-form"/>
            </w:pPr>
          </w:p>
        </w:tc>
        <w:tc>
          <w:tcPr>
            <w:tcW w:w="1620" w:type="dxa"/>
          </w:tcPr>
          <w:p w14:paraId="2E527702" w14:textId="77777777" w:rsidR="00BD4AE9" w:rsidRDefault="00BD4AE9">
            <w:pPr>
              <w:pStyle w:val="Normal-form"/>
            </w:pPr>
          </w:p>
        </w:tc>
      </w:tr>
      <w:tr w:rsidR="00BD4AE9" w14:paraId="30319CDC" w14:textId="77777777" w:rsidTr="00E752AA">
        <w:trPr>
          <w:cantSplit/>
          <w:jc w:val="center"/>
        </w:trPr>
        <w:tc>
          <w:tcPr>
            <w:tcW w:w="7200" w:type="dxa"/>
          </w:tcPr>
          <w:p w14:paraId="67E37A7D" w14:textId="77777777" w:rsidR="00BD4AE9" w:rsidRDefault="00BD4AE9" w:rsidP="00831CCB">
            <w:pPr>
              <w:pStyle w:val="ChecklistItems"/>
              <w:numPr>
                <w:ilvl w:val="1"/>
                <w:numId w:val="6"/>
              </w:numPr>
            </w:pPr>
            <w:r>
              <w:t>Underground storage tank</w:t>
            </w:r>
          </w:p>
        </w:tc>
        <w:tc>
          <w:tcPr>
            <w:tcW w:w="990" w:type="dxa"/>
          </w:tcPr>
          <w:p w14:paraId="1CDF0646" w14:textId="77777777" w:rsidR="00BD4AE9" w:rsidRDefault="00BD4AE9">
            <w:pPr>
              <w:pStyle w:val="Normal-form"/>
            </w:pPr>
          </w:p>
        </w:tc>
        <w:tc>
          <w:tcPr>
            <w:tcW w:w="1620" w:type="dxa"/>
          </w:tcPr>
          <w:p w14:paraId="33005E62" w14:textId="77777777" w:rsidR="00BD4AE9" w:rsidRDefault="00BD4AE9">
            <w:pPr>
              <w:pStyle w:val="Normal-form"/>
            </w:pPr>
          </w:p>
        </w:tc>
      </w:tr>
      <w:tr w:rsidR="00BD4AE9" w14:paraId="494D3D50" w14:textId="77777777" w:rsidTr="00E752AA">
        <w:trPr>
          <w:cantSplit/>
          <w:jc w:val="center"/>
        </w:trPr>
        <w:tc>
          <w:tcPr>
            <w:tcW w:w="7200" w:type="dxa"/>
          </w:tcPr>
          <w:p w14:paraId="7A5B73CB" w14:textId="77777777" w:rsidR="00BD4AE9" w:rsidRDefault="00BD4AE9" w:rsidP="00831CCB">
            <w:pPr>
              <w:pStyle w:val="ChecklistItems"/>
              <w:numPr>
                <w:ilvl w:val="1"/>
                <w:numId w:val="6"/>
              </w:numPr>
            </w:pPr>
            <w:r>
              <w:t>Drum</w:t>
            </w:r>
          </w:p>
        </w:tc>
        <w:tc>
          <w:tcPr>
            <w:tcW w:w="990" w:type="dxa"/>
          </w:tcPr>
          <w:p w14:paraId="217624B7" w14:textId="77777777" w:rsidR="00BD4AE9" w:rsidRDefault="00BD4AE9">
            <w:pPr>
              <w:pStyle w:val="Normal-form"/>
            </w:pPr>
          </w:p>
        </w:tc>
        <w:tc>
          <w:tcPr>
            <w:tcW w:w="1620" w:type="dxa"/>
          </w:tcPr>
          <w:p w14:paraId="4C6B3E98" w14:textId="77777777" w:rsidR="00BD4AE9" w:rsidRDefault="00BD4AE9">
            <w:pPr>
              <w:pStyle w:val="Normal-form"/>
            </w:pPr>
          </w:p>
        </w:tc>
      </w:tr>
      <w:tr w:rsidR="00BD4AE9" w14:paraId="0502178A" w14:textId="77777777" w:rsidTr="00E752AA">
        <w:trPr>
          <w:cantSplit/>
          <w:jc w:val="center"/>
        </w:trPr>
        <w:tc>
          <w:tcPr>
            <w:tcW w:w="7200" w:type="dxa"/>
          </w:tcPr>
          <w:p w14:paraId="3335F5B6" w14:textId="77777777" w:rsidR="00BD4AE9" w:rsidRDefault="00BD4AE9" w:rsidP="00831CCB">
            <w:pPr>
              <w:pStyle w:val="ChecklistItems"/>
              <w:numPr>
                <w:ilvl w:val="1"/>
                <w:numId w:val="6"/>
              </w:numPr>
            </w:pPr>
            <w:r>
              <w:t>Other container</w:t>
            </w:r>
          </w:p>
        </w:tc>
        <w:tc>
          <w:tcPr>
            <w:tcW w:w="990" w:type="dxa"/>
          </w:tcPr>
          <w:p w14:paraId="3820242E" w14:textId="77777777" w:rsidR="00BD4AE9" w:rsidRDefault="00BD4AE9">
            <w:pPr>
              <w:pStyle w:val="Normal-form"/>
            </w:pPr>
          </w:p>
        </w:tc>
        <w:tc>
          <w:tcPr>
            <w:tcW w:w="1620" w:type="dxa"/>
          </w:tcPr>
          <w:p w14:paraId="4418C31D" w14:textId="77777777" w:rsidR="00BD4AE9" w:rsidRDefault="00BD4AE9">
            <w:pPr>
              <w:pStyle w:val="Normal-form"/>
            </w:pPr>
          </w:p>
        </w:tc>
      </w:tr>
      <w:tr w:rsidR="00BD4AE9" w14:paraId="498296D0" w14:textId="77777777" w:rsidTr="00E752AA">
        <w:trPr>
          <w:cantSplit/>
          <w:jc w:val="center"/>
        </w:trPr>
        <w:tc>
          <w:tcPr>
            <w:tcW w:w="7200" w:type="dxa"/>
          </w:tcPr>
          <w:p w14:paraId="3C4DC11B" w14:textId="77777777" w:rsidR="00BD4AE9" w:rsidRDefault="00BD4AE9" w:rsidP="00831CCB">
            <w:pPr>
              <w:pStyle w:val="ChecklistItems"/>
              <w:numPr>
                <w:ilvl w:val="1"/>
                <w:numId w:val="6"/>
              </w:numPr>
            </w:pPr>
            <w:r>
              <w:t>Aboveground pipeline</w:t>
            </w:r>
          </w:p>
        </w:tc>
        <w:tc>
          <w:tcPr>
            <w:tcW w:w="990" w:type="dxa"/>
          </w:tcPr>
          <w:p w14:paraId="0DF5F696" w14:textId="77777777" w:rsidR="00BD4AE9" w:rsidRDefault="00BD4AE9">
            <w:pPr>
              <w:pStyle w:val="Normal-form"/>
            </w:pPr>
          </w:p>
        </w:tc>
        <w:tc>
          <w:tcPr>
            <w:tcW w:w="1620" w:type="dxa"/>
          </w:tcPr>
          <w:p w14:paraId="3001A0CD" w14:textId="77777777" w:rsidR="00BD4AE9" w:rsidRDefault="00BD4AE9">
            <w:pPr>
              <w:pStyle w:val="Normal-form"/>
            </w:pPr>
          </w:p>
        </w:tc>
      </w:tr>
      <w:tr w:rsidR="00BD4AE9" w14:paraId="2B315197" w14:textId="77777777" w:rsidTr="00E752AA">
        <w:trPr>
          <w:cantSplit/>
          <w:jc w:val="center"/>
        </w:trPr>
        <w:tc>
          <w:tcPr>
            <w:tcW w:w="7200" w:type="dxa"/>
          </w:tcPr>
          <w:p w14:paraId="31E08833" w14:textId="77777777" w:rsidR="00BD4AE9" w:rsidRDefault="00BD4AE9" w:rsidP="00831CCB">
            <w:pPr>
              <w:pStyle w:val="ChecklistItems"/>
              <w:numPr>
                <w:ilvl w:val="1"/>
                <w:numId w:val="6"/>
              </w:numPr>
            </w:pPr>
            <w:r>
              <w:t>Underground pipeline</w:t>
            </w:r>
          </w:p>
        </w:tc>
        <w:tc>
          <w:tcPr>
            <w:tcW w:w="990" w:type="dxa"/>
          </w:tcPr>
          <w:p w14:paraId="0DD5CFD1" w14:textId="77777777" w:rsidR="00BD4AE9" w:rsidRDefault="00BD4AE9">
            <w:pPr>
              <w:pStyle w:val="Normal-form"/>
            </w:pPr>
          </w:p>
        </w:tc>
        <w:tc>
          <w:tcPr>
            <w:tcW w:w="1620" w:type="dxa"/>
          </w:tcPr>
          <w:p w14:paraId="5E923CBF" w14:textId="77777777" w:rsidR="00BD4AE9" w:rsidRDefault="00BD4AE9">
            <w:pPr>
              <w:pStyle w:val="Normal-form"/>
            </w:pPr>
          </w:p>
        </w:tc>
      </w:tr>
      <w:tr w:rsidR="00BD4AE9" w14:paraId="3052F903" w14:textId="77777777" w:rsidTr="00E752AA">
        <w:trPr>
          <w:cantSplit/>
          <w:jc w:val="center"/>
        </w:trPr>
        <w:tc>
          <w:tcPr>
            <w:tcW w:w="7200" w:type="dxa"/>
          </w:tcPr>
          <w:p w14:paraId="1E13DE68" w14:textId="77777777" w:rsidR="00BD4AE9" w:rsidRDefault="00BD4AE9" w:rsidP="00831CCB">
            <w:pPr>
              <w:pStyle w:val="ChecklistItems"/>
              <w:numPr>
                <w:ilvl w:val="1"/>
                <w:numId w:val="6"/>
              </w:numPr>
            </w:pPr>
            <w:r>
              <w:t>Lagoon or pond</w:t>
            </w:r>
          </w:p>
        </w:tc>
        <w:tc>
          <w:tcPr>
            <w:tcW w:w="990" w:type="dxa"/>
          </w:tcPr>
          <w:p w14:paraId="7B47F95E" w14:textId="77777777" w:rsidR="00BD4AE9" w:rsidRDefault="00BD4AE9">
            <w:pPr>
              <w:pStyle w:val="Normal-form"/>
            </w:pPr>
          </w:p>
        </w:tc>
        <w:tc>
          <w:tcPr>
            <w:tcW w:w="1620" w:type="dxa"/>
          </w:tcPr>
          <w:p w14:paraId="13369731" w14:textId="77777777" w:rsidR="00BD4AE9" w:rsidRDefault="00BD4AE9">
            <w:pPr>
              <w:pStyle w:val="Normal-form"/>
            </w:pPr>
          </w:p>
        </w:tc>
      </w:tr>
      <w:tr w:rsidR="00BD4AE9" w14:paraId="7C1E11C7" w14:textId="77777777" w:rsidTr="00E752AA">
        <w:trPr>
          <w:cantSplit/>
          <w:jc w:val="center"/>
        </w:trPr>
        <w:tc>
          <w:tcPr>
            <w:tcW w:w="7200" w:type="dxa"/>
          </w:tcPr>
          <w:p w14:paraId="7A27A321" w14:textId="77777777" w:rsidR="00BD4AE9" w:rsidRDefault="00BD4AE9" w:rsidP="00831CCB">
            <w:pPr>
              <w:pStyle w:val="ChecklistItems"/>
              <w:numPr>
                <w:ilvl w:val="1"/>
                <w:numId w:val="6"/>
              </w:numPr>
            </w:pPr>
            <w:r>
              <w:t>Seepage pit or dry well</w:t>
            </w:r>
          </w:p>
        </w:tc>
        <w:tc>
          <w:tcPr>
            <w:tcW w:w="990" w:type="dxa"/>
          </w:tcPr>
          <w:p w14:paraId="5DAA2E49" w14:textId="77777777" w:rsidR="00BD4AE9" w:rsidRDefault="00BD4AE9">
            <w:pPr>
              <w:pStyle w:val="Normal-form"/>
            </w:pPr>
          </w:p>
        </w:tc>
        <w:tc>
          <w:tcPr>
            <w:tcW w:w="1620" w:type="dxa"/>
          </w:tcPr>
          <w:p w14:paraId="64BE85C0" w14:textId="77777777" w:rsidR="00BD4AE9" w:rsidRDefault="00BD4AE9">
            <w:pPr>
              <w:pStyle w:val="Normal-form"/>
            </w:pPr>
          </w:p>
        </w:tc>
      </w:tr>
      <w:tr w:rsidR="00BD4AE9" w14:paraId="6D8D9554" w14:textId="77777777" w:rsidTr="00E752AA">
        <w:trPr>
          <w:cantSplit/>
          <w:jc w:val="center"/>
        </w:trPr>
        <w:tc>
          <w:tcPr>
            <w:tcW w:w="7200" w:type="dxa"/>
          </w:tcPr>
          <w:p w14:paraId="289D093D" w14:textId="77777777" w:rsidR="00BD4AE9" w:rsidRDefault="00BD4AE9" w:rsidP="00831CCB">
            <w:pPr>
              <w:pStyle w:val="ChecklistItems"/>
              <w:numPr>
                <w:ilvl w:val="1"/>
                <w:numId w:val="6"/>
              </w:numPr>
            </w:pPr>
            <w:r>
              <w:t>Septic tank or lateral field</w:t>
            </w:r>
          </w:p>
        </w:tc>
        <w:tc>
          <w:tcPr>
            <w:tcW w:w="990" w:type="dxa"/>
          </w:tcPr>
          <w:p w14:paraId="2B782C13" w14:textId="77777777" w:rsidR="00BD4AE9" w:rsidRDefault="00BD4AE9">
            <w:pPr>
              <w:pStyle w:val="Normal-form"/>
            </w:pPr>
          </w:p>
        </w:tc>
        <w:tc>
          <w:tcPr>
            <w:tcW w:w="1620" w:type="dxa"/>
          </w:tcPr>
          <w:p w14:paraId="3C3F903F" w14:textId="77777777" w:rsidR="00BD4AE9" w:rsidRDefault="00BD4AE9">
            <w:pPr>
              <w:pStyle w:val="Normal-form"/>
            </w:pPr>
          </w:p>
        </w:tc>
      </w:tr>
      <w:tr w:rsidR="00BD4AE9" w14:paraId="2DC397B6" w14:textId="77777777" w:rsidTr="00E752AA">
        <w:trPr>
          <w:cantSplit/>
          <w:jc w:val="center"/>
        </w:trPr>
        <w:tc>
          <w:tcPr>
            <w:tcW w:w="7200" w:type="dxa"/>
          </w:tcPr>
          <w:p w14:paraId="6BA6AC8D" w14:textId="77777777" w:rsidR="00BD4AE9" w:rsidRDefault="00BD4AE9" w:rsidP="00831CCB">
            <w:pPr>
              <w:pStyle w:val="ChecklistItems"/>
              <w:numPr>
                <w:ilvl w:val="1"/>
                <w:numId w:val="6"/>
              </w:numPr>
            </w:pPr>
            <w:r>
              <w:t>Surface spill or discharge</w:t>
            </w:r>
          </w:p>
        </w:tc>
        <w:tc>
          <w:tcPr>
            <w:tcW w:w="990" w:type="dxa"/>
          </w:tcPr>
          <w:p w14:paraId="743692EF" w14:textId="77777777" w:rsidR="00BD4AE9" w:rsidRDefault="00BD4AE9">
            <w:pPr>
              <w:pStyle w:val="Normal-form"/>
            </w:pPr>
          </w:p>
        </w:tc>
        <w:tc>
          <w:tcPr>
            <w:tcW w:w="1620" w:type="dxa"/>
          </w:tcPr>
          <w:p w14:paraId="6CAFC273" w14:textId="77777777" w:rsidR="00BD4AE9" w:rsidRDefault="00BD4AE9">
            <w:pPr>
              <w:pStyle w:val="Normal-form"/>
            </w:pPr>
          </w:p>
        </w:tc>
      </w:tr>
      <w:tr w:rsidR="00BD4AE9" w14:paraId="0DAC4CBF" w14:textId="77777777" w:rsidTr="00E752AA">
        <w:trPr>
          <w:cantSplit/>
          <w:jc w:val="center"/>
        </w:trPr>
        <w:tc>
          <w:tcPr>
            <w:tcW w:w="7200" w:type="dxa"/>
          </w:tcPr>
          <w:p w14:paraId="439FE42E" w14:textId="77777777" w:rsidR="00BD4AE9" w:rsidRDefault="00BD4AE9" w:rsidP="00831CCB">
            <w:pPr>
              <w:pStyle w:val="ChecklistItems"/>
              <w:numPr>
                <w:ilvl w:val="1"/>
                <w:numId w:val="6"/>
              </w:numPr>
            </w:pPr>
            <w:r>
              <w:t>Pit</w:t>
            </w:r>
          </w:p>
        </w:tc>
        <w:tc>
          <w:tcPr>
            <w:tcW w:w="990" w:type="dxa"/>
          </w:tcPr>
          <w:p w14:paraId="680181FD" w14:textId="77777777" w:rsidR="00BD4AE9" w:rsidRDefault="00BD4AE9">
            <w:pPr>
              <w:pStyle w:val="Normal-form"/>
            </w:pPr>
          </w:p>
        </w:tc>
        <w:tc>
          <w:tcPr>
            <w:tcW w:w="1620" w:type="dxa"/>
          </w:tcPr>
          <w:p w14:paraId="1CE4B97A" w14:textId="77777777" w:rsidR="00BD4AE9" w:rsidRDefault="00BD4AE9">
            <w:pPr>
              <w:pStyle w:val="Normal-form"/>
            </w:pPr>
          </w:p>
        </w:tc>
      </w:tr>
      <w:tr w:rsidR="00BD4AE9" w14:paraId="596405E1" w14:textId="77777777" w:rsidTr="00E752AA">
        <w:trPr>
          <w:cantSplit/>
          <w:jc w:val="center"/>
        </w:trPr>
        <w:tc>
          <w:tcPr>
            <w:tcW w:w="7200" w:type="dxa"/>
          </w:tcPr>
          <w:p w14:paraId="2609038B" w14:textId="77777777" w:rsidR="00BD4AE9" w:rsidRDefault="00BD4AE9" w:rsidP="00831CCB">
            <w:pPr>
              <w:pStyle w:val="ChecklistItems"/>
              <w:numPr>
                <w:ilvl w:val="1"/>
                <w:numId w:val="6"/>
              </w:numPr>
            </w:pPr>
            <w:r>
              <w:t>Drip tank</w:t>
            </w:r>
          </w:p>
        </w:tc>
        <w:tc>
          <w:tcPr>
            <w:tcW w:w="990" w:type="dxa"/>
          </w:tcPr>
          <w:p w14:paraId="42D9C243" w14:textId="77777777" w:rsidR="00BD4AE9" w:rsidRDefault="00BD4AE9">
            <w:pPr>
              <w:pStyle w:val="Normal-form"/>
            </w:pPr>
          </w:p>
        </w:tc>
        <w:tc>
          <w:tcPr>
            <w:tcW w:w="1620" w:type="dxa"/>
          </w:tcPr>
          <w:p w14:paraId="36FE6B38" w14:textId="77777777" w:rsidR="00BD4AE9" w:rsidRDefault="00BD4AE9">
            <w:pPr>
              <w:pStyle w:val="Normal-form"/>
            </w:pPr>
          </w:p>
        </w:tc>
      </w:tr>
      <w:tr w:rsidR="00BD4AE9" w14:paraId="7ACE270D" w14:textId="77777777" w:rsidTr="00E752AA">
        <w:trPr>
          <w:cantSplit/>
          <w:jc w:val="center"/>
        </w:trPr>
        <w:tc>
          <w:tcPr>
            <w:tcW w:w="7200" w:type="dxa"/>
          </w:tcPr>
          <w:p w14:paraId="6D426DF7" w14:textId="77777777" w:rsidR="00BD4AE9" w:rsidRDefault="00BD4AE9" w:rsidP="00831CCB">
            <w:pPr>
              <w:pStyle w:val="ChecklistItems"/>
              <w:numPr>
                <w:ilvl w:val="1"/>
                <w:numId w:val="6"/>
              </w:numPr>
            </w:pPr>
            <w:r>
              <w:t>Adjacent property</w:t>
            </w:r>
          </w:p>
        </w:tc>
        <w:tc>
          <w:tcPr>
            <w:tcW w:w="990" w:type="dxa"/>
          </w:tcPr>
          <w:p w14:paraId="288185C8" w14:textId="77777777" w:rsidR="00BD4AE9" w:rsidRDefault="00BD4AE9">
            <w:pPr>
              <w:pStyle w:val="Normal-form"/>
            </w:pPr>
          </w:p>
        </w:tc>
        <w:tc>
          <w:tcPr>
            <w:tcW w:w="1620" w:type="dxa"/>
          </w:tcPr>
          <w:p w14:paraId="0BF6169C" w14:textId="77777777" w:rsidR="00BD4AE9" w:rsidRDefault="00BD4AE9">
            <w:pPr>
              <w:pStyle w:val="Normal-form"/>
            </w:pPr>
          </w:p>
        </w:tc>
      </w:tr>
      <w:tr w:rsidR="00BD4AE9" w14:paraId="5B2F8B8F" w14:textId="77777777" w:rsidTr="00E752AA">
        <w:trPr>
          <w:cantSplit/>
          <w:jc w:val="center"/>
        </w:trPr>
        <w:tc>
          <w:tcPr>
            <w:tcW w:w="7200" w:type="dxa"/>
          </w:tcPr>
          <w:p w14:paraId="51BD0965" w14:textId="77777777" w:rsidR="00BD4AE9" w:rsidRDefault="00BD4AE9">
            <w:pPr>
              <w:pStyle w:val="ChecklistItems"/>
            </w:pPr>
            <w:r>
              <w:lastRenderedPageBreak/>
              <w:t>A detailed description of information regarding current hazardous wastes generated, received, disposed, or managed at the site</w:t>
            </w:r>
          </w:p>
        </w:tc>
        <w:tc>
          <w:tcPr>
            <w:tcW w:w="990" w:type="dxa"/>
          </w:tcPr>
          <w:p w14:paraId="5C1E4247" w14:textId="77777777" w:rsidR="00BD4AE9" w:rsidRDefault="00BD4AE9">
            <w:pPr>
              <w:pStyle w:val="Normal-form"/>
              <w:rPr>
                <w:i/>
              </w:rPr>
            </w:pPr>
          </w:p>
        </w:tc>
        <w:tc>
          <w:tcPr>
            <w:tcW w:w="1620" w:type="dxa"/>
          </w:tcPr>
          <w:p w14:paraId="0FE18ECA" w14:textId="77777777" w:rsidR="00BD4AE9" w:rsidRDefault="00BD4AE9">
            <w:pPr>
              <w:pStyle w:val="Normal-form"/>
            </w:pPr>
          </w:p>
        </w:tc>
      </w:tr>
      <w:tr w:rsidR="00BD4AE9" w14:paraId="7A7D7011" w14:textId="77777777" w:rsidTr="00E752AA">
        <w:trPr>
          <w:cantSplit/>
          <w:jc w:val="center"/>
        </w:trPr>
        <w:tc>
          <w:tcPr>
            <w:tcW w:w="7200" w:type="dxa"/>
          </w:tcPr>
          <w:p w14:paraId="4A09E549" w14:textId="77777777" w:rsidR="00BD4AE9" w:rsidRDefault="00BD4AE9" w:rsidP="00831CCB">
            <w:pPr>
              <w:pStyle w:val="ChecklistItems"/>
              <w:numPr>
                <w:ilvl w:val="1"/>
                <w:numId w:val="6"/>
              </w:numPr>
            </w:pPr>
            <w:r>
              <w:t>Types of hazardous wastes</w:t>
            </w:r>
          </w:p>
        </w:tc>
        <w:tc>
          <w:tcPr>
            <w:tcW w:w="990" w:type="dxa"/>
          </w:tcPr>
          <w:p w14:paraId="78ADF06A" w14:textId="77777777" w:rsidR="00BD4AE9" w:rsidRDefault="00BD4AE9">
            <w:pPr>
              <w:pStyle w:val="Normal-form"/>
            </w:pPr>
          </w:p>
        </w:tc>
        <w:tc>
          <w:tcPr>
            <w:tcW w:w="1620" w:type="dxa"/>
          </w:tcPr>
          <w:p w14:paraId="43ED1CFA" w14:textId="77777777" w:rsidR="00BD4AE9" w:rsidRDefault="00BD4AE9">
            <w:pPr>
              <w:pStyle w:val="Normal-form"/>
            </w:pPr>
          </w:p>
        </w:tc>
      </w:tr>
      <w:tr w:rsidR="00BD4AE9" w14:paraId="628E9175" w14:textId="77777777" w:rsidTr="00E752AA">
        <w:trPr>
          <w:cantSplit/>
          <w:jc w:val="center"/>
        </w:trPr>
        <w:tc>
          <w:tcPr>
            <w:tcW w:w="7200" w:type="dxa"/>
          </w:tcPr>
          <w:p w14:paraId="394146CB" w14:textId="77777777" w:rsidR="00BD4AE9" w:rsidRDefault="00BD4AE9" w:rsidP="00831CCB">
            <w:pPr>
              <w:pStyle w:val="ChecklistItems"/>
              <w:numPr>
                <w:ilvl w:val="1"/>
                <w:numId w:val="6"/>
              </w:numPr>
            </w:pPr>
            <w:r>
              <w:t>Quantities and rates of hazardous wastes generated, received, disposed, or managed</w:t>
            </w:r>
          </w:p>
        </w:tc>
        <w:tc>
          <w:tcPr>
            <w:tcW w:w="990" w:type="dxa"/>
          </w:tcPr>
          <w:p w14:paraId="1845B516" w14:textId="77777777" w:rsidR="00BD4AE9" w:rsidRDefault="00BD4AE9">
            <w:pPr>
              <w:pStyle w:val="Normal-form"/>
            </w:pPr>
          </w:p>
        </w:tc>
        <w:tc>
          <w:tcPr>
            <w:tcW w:w="1620" w:type="dxa"/>
          </w:tcPr>
          <w:p w14:paraId="4540D094" w14:textId="77777777" w:rsidR="00BD4AE9" w:rsidRDefault="00BD4AE9">
            <w:pPr>
              <w:pStyle w:val="Normal-form"/>
            </w:pPr>
          </w:p>
        </w:tc>
      </w:tr>
      <w:tr w:rsidR="00BD4AE9" w14:paraId="1F1874FC" w14:textId="77777777" w:rsidTr="00E752AA">
        <w:trPr>
          <w:cantSplit/>
          <w:jc w:val="center"/>
        </w:trPr>
        <w:tc>
          <w:tcPr>
            <w:tcW w:w="7200" w:type="dxa"/>
          </w:tcPr>
          <w:p w14:paraId="126F3197" w14:textId="77777777" w:rsidR="00BD4AE9" w:rsidRDefault="00BD4AE9" w:rsidP="00831CCB">
            <w:pPr>
              <w:pStyle w:val="ChecklistItems"/>
              <w:numPr>
                <w:ilvl w:val="1"/>
                <w:numId w:val="6"/>
              </w:numPr>
            </w:pPr>
            <w:r>
              <w:t>Discussion of current waste management practices</w:t>
            </w:r>
          </w:p>
        </w:tc>
        <w:tc>
          <w:tcPr>
            <w:tcW w:w="990" w:type="dxa"/>
          </w:tcPr>
          <w:p w14:paraId="4ECE198A" w14:textId="77777777" w:rsidR="00BD4AE9" w:rsidRDefault="00BD4AE9">
            <w:pPr>
              <w:pStyle w:val="Normal-form"/>
            </w:pPr>
          </w:p>
        </w:tc>
        <w:tc>
          <w:tcPr>
            <w:tcW w:w="1620" w:type="dxa"/>
          </w:tcPr>
          <w:p w14:paraId="53B69900" w14:textId="77777777" w:rsidR="00BD4AE9" w:rsidRDefault="00BD4AE9">
            <w:pPr>
              <w:pStyle w:val="Normal-form"/>
            </w:pPr>
          </w:p>
        </w:tc>
      </w:tr>
      <w:tr w:rsidR="00BD4AE9" w14:paraId="65C4497C" w14:textId="77777777" w:rsidTr="00E752AA">
        <w:trPr>
          <w:cantSplit/>
          <w:jc w:val="center"/>
        </w:trPr>
        <w:tc>
          <w:tcPr>
            <w:tcW w:w="7200" w:type="dxa"/>
          </w:tcPr>
          <w:p w14:paraId="084CB52D" w14:textId="77777777" w:rsidR="00BD4AE9" w:rsidRDefault="00BD4AE9" w:rsidP="00831CCB">
            <w:pPr>
              <w:pStyle w:val="ChecklistItems"/>
              <w:numPr>
                <w:ilvl w:val="1"/>
                <w:numId w:val="6"/>
              </w:numPr>
            </w:pPr>
            <w:r>
              <w:t>Source of information</w:t>
            </w:r>
          </w:p>
        </w:tc>
        <w:tc>
          <w:tcPr>
            <w:tcW w:w="990" w:type="dxa"/>
          </w:tcPr>
          <w:p w14:paraId="01CF39B9" w14:textId="77777777" w:rsidR="00BD4AE9" w:rsidRDefault="00BD4AE9">
            <w:pPr>
              <w:pStyle w:val="Normal-form"/>
            </w:pPr>
          </w:p>
        </w:tc>
        <w:tc>
          <w:tcPr>
            <w:tcW w:w="1620" w:type="dxa"/>
          </w:tcPr>
          <w:p w14:paraId="05E60E6E" w14:textId="77777777" w:rsidR="00BD4AE9" w:rsidRDefault="00BD4AE9">
            <w:pPr>
              <w:pStyle w:val="Normal-form"/>
            </w:pPr>
          </w:p>
        </w:tc>
      </w:tr>
      <w:tr w:rsidR="00BD4AE9" w14:paraId="742EB993" w14:textId="77777777" w:rsidTr="00E752AA">
        <w:trPr>
          <w:cantSplit/>
          <w:jc w:val="center"/>
        </w:trPr>
        <w:tc>
          <w:tcPr>
            <w:tcW w:w="7200" w:type="dxa"/>
          </w:tcPr>
          <w:p w14:paraId="3643FB5F" w14:textId="77777777" w:rsidR="00BD4AE9" w:rsidRDefault="00BD4AE9" w:rsidP="00831CCB">
            <w:pPr>
              <w:pStyle w:val="ChecklistItems"/>
              <w:numPr>
                <w:ilvl w:val="2"/>
                <w:numId w:val="6"/>
              </w:numPr>
            </w:pPr>
            <w:r>
              <w:t>Load or waste manifests</w:t>
            </w:r>
          </w:p>
        </w:tc>
        <w:tc>
          <w:tcPr>
            <w:tcW w:w="990" w:type="dxa"/>
          </w:tcPr>
          <w:p w14:paraId="690F3431" w14:textId="77777777" w:rsidR="00BD4AE9" w:rsidRDefault="00BD4AE9">
            <w:pPr>
              <w:pStyle w:val="Normal-form"/>
            </w:pPr>
          </w:p>
        </w:tc>
        <w:tc>
          <w:tcPr>
            <w:tcW w:w="1620" w:type="dxa"/>
          </w:tcPr>
          <w:p w14:paraId="07521CFD" w14:textId="77777777" w:rsidR="00BD4AE9" w:rsidRDefault="00BD4AE9">
            <w:pPr>
              <w:pStyle w:val="Normal-form"/>
            </w:pPr>
          </w:p>
        </w:tc>
      </w:tr>
      <w:tr w:rsidR="00BD4AE9" w14:paraId="6B22748D" w14:textId="77777777" w:rsidTr="00E752AA">
        <w:trPr>
          <w:cantSplit/>
          <w:jc w:val="center"/>
        </w:trPr>
        <w:tc>
          <w:tcPr>
            <w:tcW w:w="7200" w:type="dxa"/>
          </w:tcPr>
          <w:p w14:paraId="3F9227ED" w14:textId="77777777" w:rsidR="00BD4AE9" w:rsidRDefault="00BD4AE9" w:rsidP="00831CCB">
            <w:pPr>
              <w:pStyle w:val="ChecklistItems"/>
              <w:numPr>
                <w:ilvl w:val="2"/>
                <w:numId w:val="6"/>
              </w:numPr>
            </w:pPr>
            <w:r>
              <w:t>Landfill invoices</w:t>
            </w:r>
          </w:p>
        </w:tc>
        <w:tc>
          <w:tcPr>
            <w:tcW w:w="990" w:type="dxa"/>
          </w:tcPr>
          <w:p w14:paraId="65127BBF" w14:textId="77777777" w:rsidR="00BD4AE9" w:rsidRDefault="00BD4AE9">
            <w:pPr>
              <w:pStyle w:val="Normal-form"/>
            </w:pPr>
          </w:p>
        </w:tc>
        <w:tc>
          <w:tcPr>
            <w:tcW w:w="1620" w:type="dxa"/>
          </w:tcPr>
          <w:p w14:paraId="112247A0" w14:textId="77777777" w:rsidR="00BD4AE9" w:rsidRDefault="00BD4AE9">
            <w:pPr>
              <w:pStyle w:val="Normal-form"/>
            </w:pPr>
          </w:p>
        </w:tc>
      </w:tr>
      <w:tr w:rsidR="00BD4AE9" w14:paraId="60514C7F" w14:textId="77777777" w:rsidTr="00E752AA">
        <w:trPr>
          <w:cantSplit/>
          <w:jc w:val="center"/>
        </w:trPr>
        <w:tc>
          <w:tcPr>
            <w:tcW w:w="7200" w:type="dxa"/>
          </w:tcPr>
          <w:p w14:paraId="23DE449A" w14:textId="77777777" w:rsidR="00BD4AE9" w:rsidRDefault="00FD4FD8" w:rsidP="00831CCB">
            <w:pPr>
              <w:pStyle w:val="ChecklistItems"/>
              <w:numPr>
                <w:ilvl w:val="2"/>
                <w:numId w:val="6"/>
              </w:numPr>
            </w:pPr>
            <w:r>
              <w:t xml:space="preserve">Safety Data Sheets (SDSs; aka </w:t>
            </w:r>
            <w:r w:rsidR="00BD4AE9">
              <w:t>MSDSs</w:t>
            </w:r>
            <w:r>
              <w:t>)</w:t>
            </w:r>
          </w:p>
        </w:tc>
        <w:tc>
          <w:tcPr>
            <w:tcW w:w="990" w:type="dxa"/>
          </w:tcPr>
          <w:p w14:paraId="20FA99B2" w14:textId="77777777" w:rsidR="00BD4AE9" w:rsidRDefault="00BD4AE9">
            <w:pPr>
              <w:pStyle w:val="Normal-form"/>
            </w:pPr>
          </w:p>
        </w:tc>
        <w:tc>
          <w:tcPr>
            <w:tcW w:w="1620" w:type="dxa"/>
          </w:tcPr>
          <w:p w14:paraId="48E6FBA9" w14:textId="77777777" w:rsidR="00BD4AE9" w:rsidRDefault="00BD4AE9">
            <w:pPr>
              <w:pStyle w:val="Normal-form"/>
            </w:pPr>
          </w:p>
        </w:tc>
      </w:tr>
      <w:tr w:rsidR="00BD4AE9" w14:paraId="546C1431" w14:textId="77777777" w:rsidTr="00E752AA">
        <w:trPr>
          <w:cantSplit/>
          <w:jc w:val="center"/>
        </w:trPr>
        <w:tc>
          <w:tcPr>
            <w:tcW w:w="7200" w:type="dxa"/>
          </w:tcPr>
          <w:p w14:paraId="29F096A1" w14:textId="77777777" w:rsidR="00BD4AE9" w:rsidRDefault="00BD4AE9" w:rsidP="00831CCB">
            <w:pPr>
              <w:pStyle w:val="ChecklistItems"/>
              <w:numPr>
                <w:ilvl w:val="2"/>
                <w:numId w:val="6"/>
              </w:numPr>
            </w:pPr>
            <w:r>
              <w:t>Bills of lading</w:t>
            </w:r>
          </w:p>
        </w:tc>
        <w:tc>
          <w:tcPr>
            <w:tcW w:w="990" w:type="dxa"/>
          </w:tcPr>
          <w:p w14:paraId="0DCF66F3" w14:textId="77777777" w:rsidR="00BD4AE9" w:rsidRDefault="00BD4AE9">
            <w:pPr>
              <w:pStyle w:val="Normal-form"/>
            </w:pPr>
          </w:p>
        </w:tc>
        <w:tc>
          <w:tcPr>
            <w:tcW w:w="1620" w:type="dxa"/>
          </w:tcPr>
          <w:p w14:paraId="68AD1E30" w14:textId="77777777" w:rsidR="00BD4AE9" w:rsidRDefault="00BD4AE9">
            <w:pPr>
              <w:pStyle w:val="Normal-form"/>
            </w:pPr>
          </w:p>
        </w:tc>
      </w:tr>
      <w:tr w:rsidR="00BD4AE9" w14:paraId="7FAFE4C3" w14:textId="77777777" w:rsidTr="00E752AA">
        <w:trPr>
          <w:cantSplit/>
          <w:jc w:val="center"/>
        </w:trPr>
        <w:tc>
          <w:tcPr>
            <w:tcW w:w="7200" w:type="dxa"/>
          </w:tcPr>
          <w:p w14:paraId="514F8633" w14:textId="77777777" w:rsidR="00BD4AE9" w:rsidRDefault="00BD4AE9" w:rsidP="00831CCB">
            <w:pPr>
              <w:pStyle w:val="ChecklistItems"/>
              <w:numPr>
                <w:ilvl w:val="1"/>
                <w:numId w:val="6"/>
              </w:numPr>
            </w:pPr>
            <w:r>
              <w:t>Generation rates of hazardous constituents</w:t>
            </w:r>
          </w:p>
        </w:tc>
        <w:tc>
          <w:tcPr>
            <w:tcW w:w="990" w:type="dxa"/>
          </w:tcPr>
          <w:p w14:paraId="72DC29AB" w14:textId="77777777" w:rsidR="00BD4AE9" w:rsidRDefault="00BD4AE9">
            <w:pPr>
              <w:pStyle w:val="Normal-form"/>
            </w:pPr>
          </w:p>
        </w:tc>
        <w:tc>
          <w:tcPr>
            <w:tcW w:w="1620" w:type="dxa"/>
          </w:tcPr>
          <w:p w14:paraId="0337687B" w14:textId="77777777" w:rsidR="00BD4AE9" w:rsidRDefault="00BD4AE9">
            <w:pPr>
              <w:pStyle w:val="Normal-form"/>
            </w:pPr>
          </w:p>
        </w:tc>
      </w:tr>
      <w:tr w:rsidR="00BD4AE9" w14:paraId="2743CCEE" w14:textId="77777777" w:rsidTr="00E752AA">
        <w:trPr>
          <w:cantSplit/>
          <w:jc w:val="center"/>
        </w:trPr>
        <w:tc>
          <w:tcPr>
            <w:tcW w:w="7200" w:type="dxa"/>
          </w:tcPr>
          <w:p w14:paraId="19E801E2" w14:textId="77777777" w:rsidR="00BD4AE9" w:rsidRDefault="00BD4AE9">
            <w:pPr>
              <w:pStyle w:val="ChecklistItems"/>
            </w:pPr>
            <w:r>
              <w:t>A detailed description of information regarding current releases of hazardous constituents</w:t>
            </w:r>
          </w:p>
        </w:tc>
        <w:tc>
          <w:tcPr>
            <w:tcW w:w="990" w:type="dxa"/>
          </w:tcPr>
          <w:p w14:paraId="749CFB03" w14:textId="77777777" w:rsidR="00BD4AE9" w:rsidRDefault="00BD4AE9">
            <w:pPr>
              <w:pStyle w:val="Normal-form"/>
            </w:pPr>
          </w:p>
        </w:tc>
        <w:tc>
          <w:tcPr>
            <w:tcW w:w="1620" w:type="dxa"/>
          </w:tcPr>
          <w:p w14:paraId="45569FF8" w14:textId="77777777" w:rsidR="00BD4AE9" w:rsidRDefault="00BD4AE9">
            <w:pPr>
              <w:pStyle w:val="Normal-form"/>
            </w:pPr>
          </w:p>
        </w:tc>
      </w:tr>
      <w:tr w:rsidR="00BD4AE9" w14:paraId="435A0E36" w14:textId="77777777" w:rsidTr="00E752AA">
        <w:trPr>
          <w:cantSplit/>
          <w:jc w:val="center"/>
        </w:trPr>
        <w:tc>
          <w:tcPr>
            <w:tcW w:w="7200" w:type="dxa"/>
          </w:tcPr>
          <w:p w14:paraId="6F198626" w14:textId="77777777" w:rsidR="00BD4AE9" w:rsidRDefault="00BD4AE9">
            <w:pPr>
              <w:pStyle w:val="ChecklistItems"/>
            </w:pPr>
            <w:r>
              <w:t>Descriptions of all storage or disposal vessels, above and below ground, including the following information:</w:t>
            </w:r>
          </w:p>
        </w:tc>
        <w:tc>
          <w:tcPr>
            <w:tcW w:w="990" w:type="dxa"/>
          </w:tcPr>
          <w:p w14:paraId="413C48C8" w14:textId="77777777" w:rsidR="00BD4AE9" w:rsidRDefault="00BD4AE9">
            <w:pPr>
              <w:pStyle w:val="Normal-form"/>
            </w:pPr>
          </w:p>
        </w:tc>
        <w:tc>
          <w:tcPr>
            <w:tcW w:w="1620" w:type="dxa"/>
          </w:tcPr>
          <w:p w14:paraId="40C0E691" w14:textId="77777777" w:rsidR="00BD4AE9" w:rsidRDefault="00BD4AE9">
            <w:pPr>
              <w:pStyle w:val="Normal-form"/>
            </w:pPr>
          </w:p>
        </w:tc>
      </w:tr>
      <w:tr w:rsidR="00BD4AE9" w14:paraId="4F0F5B35" w14:textId="77777777" w:rsidTr="00E752AA">
        <w:trPr>
          <w:cantSplit/>
          <w:jc w:val="center"/>
        </w:trPr>
        <w:tc>
          <w:tcPr>
            <w:tcW w:w="7200" w:type="dxa"/>
          </w:tcPr>
          <w:p w14:paraId="70DFF6AB" w14:textId="77777777" w:rsidR="00BD4AE9" w:rsidRDefault="00BD4AE9" w:rsidP="00831CCB">
            <w:pPr>
              <w:pStyle w:val="ChecklistItems"/>
              <w:numPr>
                <w:ilvl w:val="1"/>
                <w:numId w:val="6"/>
              </w:numPr>
            </w:pPr>
            <w:r>
              <w:t>Location</w:t>
            </w:r>
          </w:p>
        </w:tc>
        <w:tc>
          <w:tcPr>
            <w:tcW w:w="990" w:type="dxa"/>
          </w:tcPr>
          <w:p w14:paraId="5B070225" w14:textId="77777777" w:rsidR="00BD4AE9" w:rsidRDefault="00BD4AE9">
            <w:pPr>
              <w:pStyle w:val="Normal-form"/>
            </w:pPr>
          </w:p>
        </w:tc>
        <w:tc>
          <w:tcPr>
            <w:tcW w:w="1620" w:type="dxa"/>
          </w:tcPr>
          <w:p w14:paraId="36EA2161" w14:textId="77777777" w:rsidR="00BD4AE9" w:rsidRDefault="00BD4AE9">
            <w:pPr>
              <w:pStyle w:val="Normal-form"/>
            </w:pPr>
          </w:p>
        </w:tc>
      </w:tr>
      <w:tr w:rsidR="00BD4AE9" w14:paraId="19331C0B" w14:textId="77777777" w:rsidTr="00E752AA">
        <w:trPr>
          <w:cantSplit/>
          <w:jc w:val="center"/>
        </w:trPr>
        <w:tc>
          <w:tcPr>
            <w:tcW w:w="7200" w:type="dxa"/>
          </w:tcPr>
          <w:p w14:paraId="1B2AD959" w14:textId="77777777" w:rsidR="00BD4AE9" w:rsidRDefault="00BD4AE9" w:rsidP="00831CCB">
            <w:pPr>
              <w:pStyle w:val="ChecklistItems"/>
              <w:numPr>
                <w:ilvl w:val="1"/>
                <w:numId w:val="6"/>
              </w:numPr>
            </w:pPr>
            <w:r>
              <w:t>Number</w:t>
            </w:r>
          </w:p>
        </w:tc>
        <w:tc>
          <w:tcPr>
            <w:tcW w:w="990" w:type="dxa"/>
          </w:tcPr>
          <w:p w14:paraId="55E0DDAF" w14:textId="77777777" w:rsidR="00BD4AE9" w:rsidRDefault="00BD4AE9">
            <w:pPr>
              <w:pStyle w:val="Normal-form"/>
            </w:pPr>
          </w:p>
        </w:tc>
        <w:tc>
          <w:tcPr>
            <w:tcW w:w="1620" w:type="dxa"/>
          </w:tcPr>
          <w:p w14:paraId="2EA55ED0" w14:textId="77777777" w:rsidR="00BD4AE9" w:rsidRDefault="00BD4AE9">
            <w:pPr>
              <w:pStyle w:val="Normal-form"/>
            </w:pPr>
          </w:p>
        </w:tc>
      </w:tr>
      <w:tr w:rsidR="00BD4AE9" w14:paraId="4324B838" w14:textId="77777777" w:rsidTr="00E752AA">
        <w:trPr>
          <w:cantSplit/>
          <w:jc w:val="center"/>
        </w:trPr>
        <w:tc>
          <w:tcPr>
            <w:tcW w:w="7200" w:type="dxa"/>
          </w:tcPr>
          <w:p w14:paraId="58C79A9A" w14:textId="77777777" w:rsidR="00BD4AE9" w:rsidRDefault="00BD4AE9" w:rsidP="00831CCB">
            <w:pPr>
              <w:pStyle w:val="ChecklistItems"/>
              <w:numPr>
                <w:ilvl w:val="1"/>
                <w:numId w:val="6"/>
              </w:numPr>
            </w:pPr>
            <w:r>
              <w:t>Type</w:t>
            </w:r>
          </w:p>
        </w:tc>
        <w:tc>
          <w:tcPr>
            <w:tcW w:w="990" w:type="dxa"/>
          </w:tcPr>
          <w:p w14:paraId="7C82E028" w14:textId="77777777" w:rsidR="00BD4AE9" w:rsidRDefault="00BD4AE9">
            <w:pPr>
              <w:pStyle w:val="Normal-form"/>
            </w:pPr>
          </w:p>
        </w:tc>
        <w:tc>
          <w:tcPr>
            <w:tcW w:w="1620" w:type="dxa"/>
          </w:tcPr>
          <w:p w14:paraId="43DE530B" w14:textId="77777777" w:rsidR="00BD4AE9" w:rsidRDefault="00BD4AE9">
            <w:pPr>
              <w:pStyle w:val="Normal-form"/>
            </w:pPr>
          </w:p>
        </w:tc>
      </w:tr>
      <w:tr w:rsidR="00BD4AE9" w14:paraId="07E6AAE4" w14:textId="77777777" w:rsidTr="00E752AA">
        <w:trPr>
          <w:cantSplit/>
          <w:jc w:val="center"/>
        </w:trPr>
        <w:tc>
          <w:tcPr>
            <w:tcW w:w="7200" w:type="dxa"/>
          </w:tcPr>
          <w:p w14:paraId="72BC1368" w14:textId="77777777" w:rsidR="00BD4AE9" w:rsidRDefault="00BD4AE9" w:rsidP="00831CCB">
            <w:pPr>
              <w:pStyle w:val="ChecklistItems"/>
              <w:numPr>
                <w:ilvl w:val="1"/>
                <w:numId w:val="6"/>
              </w:numPr>
            </w:pPr>
            <w:r>
              <w:t>Size</w:t>
            </w:r>
          </w:p>
        </w:tc>
        <w:tc>
          <w:tcPr>
            <w:tcW w:w="990" w:type="dxa"/>
          </w:tcPr>
          <w:p w14:paraId="34417F88" w14:textId="77777777" w:rsidR="00BD4AE9" w:rsidRDefault="00BD4AE9">
            <w:pPr>
              <w:pStyle w:val="Normal-form"/>
            </w:pPr>
          </w:p>
        </w:tc>
        <w:tc>
          <w:tcPr>
            <w:tcW w:w="1620" w:type="dxa"/>
          </w:tcPr>
          <w:p w14:paraId="4FC65CE5" w14:textId="77777777" w:rsidR="00BD4AE9" w:rsidRDefault="00BD4AE9">
            <w:pPr>
              <w:pStyle w:val="Normal-form"/>
            </w:pPr>
          </w:p>
        </w:tc>
      </w:tr>
      <w:tr w:rsidR="00BD4AE9" w14:paraId="5BD8C503" w14:textId="77777777" w:rsidTr="00E752AA">
        <w:trPr>
          <w:cantSplit/>
          <w:jc w:val="center"/>
        </w:trPr>
        <w:tc>
          <w:tcPr>
            <w:tcW w:w="7200" w:type="dxa"/>
          </w:tcPr>
          <w:p w14:paraId="37369D4F" w14:textId="77777777" w:rsidR="00BD4AE9" w:rsidRDefault="00BD4AE9" w:rsidP="00831CCB">
            <w:pPr>
              <w:pStyle w:val="ChecklistItems"/>
              <w:numPr>
                <w:ilvl w:val="1"/>
                <w:numId w:val="6"/>
              </w:numPr>
            </w:pPr>
            <w:r>
              <w:t>Age</w:t>
            </w:r>
          </w:p>
        </w:tc>
        <w:tc>
          <w:tcPr>
            <w:tcW w:w="990" w:type="dxa"/>
          </w:tcPr>
          <w:p w14:paraId="453DA72E" w14:textId="77777777" w:rsidR="00BD4AE9" w:rsidRDefault="00BD4AE9">
            <w:pPr>
              <w:pStyle w:val="Normal-form"/>
            </w:pPr>
          </w:p>
        </w:tc>
        <w:tc>
          <w:tcPr>
            <w:tcW w:w="1620" w:type="dxa"/>
          </w:tcPr>
          <w:p w14:paraId="6943747D" w14:textId="77777777" w:rsidR="00BD4AE9" w:rsidRDefault="00BD4AE9">
            <w:pPr>
              <w:pStyle w:val="Normal-form"/>
            </w:pPr>
          </w:p>
        </w:tc>
      </w:tr>
      <w:tr w:rsidR="00BD4AE9" w14:paraId="277060E2" w14:textId="77777777" w:rsidTr="00E752AA">
        <w:trPr>
          <w:cantSplit/>
          <w:jc w:val="center"/>
        </w:trPr>
        <w:tc>
          <w:tcPr>
            <w:tcW w:w="7200" w:type="dxa"/>
          </w:tcPr>
          <w:p w14:paraId="260AE99F" w14:textId="77777777" w:rsidR="00BD4AE9" w:rsidRDefault="00BD4AE9" w:rsidP="00831CCB">
            <w:pPr>
              <w:pStyle w:val="ChecklistItems"/>
              <w:numPr>
                <w:ilvl w:val="1"/>
                <w:numId w:val="6"/>
              </w:numPr>
            </w:pPr>
            <w:r>
              <w:t>Condition</w:t>
            </w:r>
          </w:p>
        </w:tc>
        <w:tc>
          <w:tcPr>
            <w:tcW w:w="990" w:type="dxa"/>
          </w:tcPr>
          <w:p w14:paraId="0BB130F6" w14:textId="77777777" w:rsidR="00BD4AE9" w:rsidRDefault="00BD4AE9">
            <w:pPr>
              <w:pStyle w:val="Normal-form"/>
            </w:pPr>
          </w:p>
        </w:tc>
        <w:tc>
          <w:tcPr>
            <w:tcW w:w="1620" w:type="dxa"/>
          </w:tcPr>
          <w:p w14:paraId="27B009B0" w14:textId="77777777" w:rsidR="00BD4AE9" w:rsidRDefault="00BD4AE9">
            <w:pPr>
              <w:pStyle w:val="Normal-form"/>
            </w:pPr>
          </w:p>
        </w:tc>
      </w:tr>
      <w:tr w:rsidR="00BD4AE9" w14:paraId="25DE3403" w14:textId="77777777" w:rsidTr="00E752AA">
        <w:trPr>
          <w:cantSplit/>
          <w:jc w:val="center"/>
        </w:trPr>
        <w:tc>
          <w:tcPr>
            <w:tcW w:w="7200" w:type="dxa"/>
          </w:tcPr>
          <w:p w14:paraId="1D417D91" w14:textId="77777777" w:rsidR="00BD4AE9" w:rsidRDefault="00BD4AE9" w:rsidP="00831CCB">
            <w:pPr>
              <w:pStyle w:val="ChecklistItems"/>
              <w:numPr>
                <w:ilvl w:val="1"/>
                <w:numId w:val="6"/>
              </w:numPr>
            </w:pPr>
            <w:r>
              <w:t>Labels present</w:t>
            </w:r>
          </w:p>
        </w:tc>
        <w:tc>
          <w:tcPr>
            <w:tcW w:w="990" w:type="dxa"/>
          </w:tcPr>
          <w:p w14:paraId="747AF7BE" w14:textId="77777777" w:rsidR="00BD4AE9" w:rsidRDefault="00BD4AE9">
            <w:pPr>
              <w:pStyle w:val="Normal-form"/>
            </w:pPr>
          </w:p>
        </w:tc>
        <w:tc>
          <w:tcPr>
            <w:tcW w:w="1620" w:type="dxa"/>
          </w:tcPr>
          <w:p w14:paraId="2C7F2C96" w14:textId="77777777" w:rsidR="00BD4AE9" w:rsidRDefault="00BD4AE9">
            <w:pPr>
              <w:pStyle w:val="Normal-form"/>
            </w:pPr>
          </w:p>
        </w:tc>
      </w:tr>
      <w:tr w:rsidR="00BD4AE9" w14:paraId="60C815C3" w14:textId="77777777" w:rsidTr="00E752AA">
        <w:trPr>
          <w:cantSplit/>
          <w:jc w:val="center"/>
        </w:trPr>
        <w:tc>
          <w:tcPr>
            <w:tcW w:w="7200" w:type="dxa"/>
          </w:tcPr>
          <w:p w14:paraId="587E0F6F" w14:textId="77777777" w:rsidR="00BD4AE9" w:rsidRDefault="00BD4AE9" w:rsidP="00831CCB">
            <w:pPr>
              <w:pStyle w:val="ChecklistItems"/>
              <w:numPr>
                <w:ilvl w:val="1"/>
                <w:numId w:val="6"/>
              </w:numPr>
            </w:pPr>
            <w:r>
              <w:t>Contents, past or current</w:t>
            </w:r>
          </w:p>
        </w:tc>
        <w:tc>
          <w:tcPr>
            <w:tcW w:w="990" w:type="dxa"/>
          </w:tcPr>
          <w:p w14:paraId="772305F0" w14:textId="77777777" w:rsidR="00BD4AE9" w:rsidRDefault="00BD4AE9">
            <w:pPr>
              <w:pStyle w:val="Normal-form"/>
            </w:pPr>
          </w:p>
        </w:tc>
        <w:tc>
          <w:tcPr>
            <w:tcW w:w="1620" w:type="dxa"/>
          </w:tcPr>
          <w:p w14:paraId="15A7C89E" w14:textId="77777777" w:rsidR="00BD4AE9" w:rsidRDefault="00BD4AE9">
            <w:pPr>
              <w:pStyle w:val="Normal-form"/>
            </w:pPr>
          </w:p>
        </w:tc>
      </w:tr>
      <w:tr w:rsidR="00BD4AE9" w14:paraId="1F4940EA" w14:textId="77777777" w:rsidTr="00E752AA">
        <w:trPr>
          <w:cantSplit/>
          <w:jc w:val="center"/>
        </w:trPr>
        <w:tc>
          <w:tcPr>
            <w:tcW w:w="7200" w:type="dxa"/>
          </w:tcPr>
          <w:p w14:paraId="76F7B4CD" w14:textId="77777777" w:rsidR="00BD4AE9" w:rsidRDefault="00BD4AE9" w:rsidP="00831CCB">
            <w:pPr>
              <w:pStyle w:val="ChecklistItems"/>
              <w:numPr>
                <w:ilvl w:val="1"/>
                <w:numId w:val="6"/>
              </w:numPr>
            </w:pPr>
            <w:r>
              <w:t>Any conduits or disposal systems associated with the vessels</w:t>
            </w:r>
          </w:p>
        </w:tc>
        <w:tc>
          <w:tcPr>
            <w:tcW w:w="990" w:type="dxa"/>
          </w:tcPr>
          <w:p w14:paraId="17E009F2" w14:textId="77777777" w:rsidR="00BD4AE9" w:rsidRDefault="00BD4AE9">
            <w:pPr>
              <w:pStyle w:val="Normal-form"/>
            </w:pPr>
          </w:p>
        </w:tc>
        <w:tc>
          <w:tcPr>
            <w:tcW w:w="1620" w:type="dxa"/>
          </w:tcPr>
          <w:p w14:paraId="08EA4AEE" w14:textId="77777777" w:rsidR="00BD4AE9" w:rsidRDefault="00BD4AE9">
            <w:pPr>
              <w:pStyle w:val="Normal-form"/>
            </w:pPr>
          </w:p>
        </w:tc>
      </w:tr>
      <w:tr w:rsidR="00BD4AE9" w14:paraId="70060181" w14:textId="77777777" w:rsidTr="00E752AA">
        <w:trPr>
          <w:cantSplit/>
          <w:jc w:val="center"/>
        </w:trPr>
        <w:tc>
          <w:tcPr>
            <w:tcW w:w="7200" w:type="dxa"/>
          </w:tcPr>
          <w:p w14:paraId="584C0A2D" w14:textId="77777777" w:rsidR="00BD4AE9" w:rsidRDefault="00BD4AE9" w:rsidP="00831CCB">
            <w:pPr>
              <w:pStyle w:val="ChecklistItems"/>
              <w:numPr>
                <w:ilvl w:val="1"/>
                <w:numId w:val="6"/>
              </w:numPr>
            </w:pPr>
            <w:r>
              <w:t>Any piping, particularly below ground, to or from vessel</w:t>
            </w:r>
          </w:p>
        </w:tc>
        <w:tc>
          <w:tcPr>
            <w:tcW w:w="990" w:type="dxa"/>
          </w:tcPr>
          <w:p w14:paraId="782F50E3" w14:textId="77777777" w:rsidR="00BD4AE9" w:rsidRDefault="00BD4AE9">
            <w:pPr>
              <w:pStyle w:val="Normal-form"/>
            </w:pPr>
          </w:p>
        </w:tc>
        <w:tc>
          <w:tcPr>
            <w:tcW w:w="1620" w:type="dxa"/>
          </w:tcPr>
          <w:p w14:paraId="4A3F0DEC" w14:textId="77777777" w:rsidR="00BD4AE9" w:rsidRDefault="00BD4AE9">
            <w:pPr>
              <w:pStyle w:val="Normal-form"/>
            </w:pPr>
          </w:p>
        </w:tc>
      </w:tr>
      <w:tr w:rsidR="00BD4AE9" w14:paraId="76D6FD19" w14:textId="77777777" w:rsidTr="00E752AA">
        <w:trPr>
          <w:cantSplit/>
          <w:jc w:val="center"/>
        </w:trPr>
        <w:tc>
          <w:tcPr>
            <w:tcW w:w="7200" w:type="dxa"/>
          </w:tcPr>
          <w:p w14:paraId="3174ABD9" w14:textId="77777777" w:rsidR="00BD4AE9" w:rsidRDefault="00BD4AE9">
            <w:pPr>
              <w:pStyle w:val="ChecklistItems"/>
            </w:pPr>
            <w:r>
              <w:t>Existing institutional controls affecting the site</w:t>
            </w:r>
          </w:p>
        </w:tc>
        <w:tc>
          <w:tcPr>
            <w:tcW w:w="990" w:type="dxa"/>
          </w:tcPr>
          <w:p w14:paraId="63F17294" w14:textId="77777777" w:rsidR="00BD4AE9" w:rsidRDefault="00BD4AE9">
            <w:pPr>
              <w:pStyle w:val="Normal-form"/>
            </w:pPr>
          </w:p>
        </w:tc>
        <w:tc>
          <w:tcPr>
            <w:tcW w:w="1620" w:type="dxa"/>
          </w:tcPr>
          <w:p w14:paraId="40C5944C" w14:textId="77777777" w:rsidR="00BD4AE9" w:rsidRDefault="00BD4AE9">
            <w:pPr>
              <w:pStyle w:val="Normal-form"/>
            </w:pPr>
          </w:p>
        </w:tc>
      </w:tr>
      <w:tr w:rsidR="00BD4AE9" w14:paraId="56E0F72F" w14:textId="77777777" w:rsidTr="00E752AA">
        <w:trPr>
          <w:cantSplit/>
          <w:jc w:val="center"/>
        </w:trPr>
        <w:tc>
          <w:tcPr>
            <w:tcW w:w="7200" w:type="dxa"/>
          </w:tcPr>
          <w:p w14:paraId="30B8B1F4" w14:textId="77777777" w:rsidR="00BD4AE9" w:rsidRDefault="00BD4AE9" w:rsidP="00831CCB">
            <w:pPr>
              <w:pStyle w:val="ChecklistItems"/>
              <w:numPr>
                <w:ilvl w:val="1"/>
                <w:numId w:val="6"/>
              </w:numPr>
            </w:pPr>
            <w:r>
              <w:t>Description of institutional controls</w:t>
            </w:r>
          </w:p>
        </w:tc>
        <w:tc>
          <w:tcPr>
            <w:tcW w:w="990" w:type="dxa"/>
          </w:tcPr>
          <w:p w14:paraId="388F9982" w14:textId="77777777" w:rsidR="00BD4AE9" w:rsidRDefault="00BD4AE9">
            <w:pPr>
              <w:pStyle w:val="Normal-form"/>
              <w:rPr>
                <w:b/>
              </w:rPr>
            </w:pPr>
          </w:p>
        </w:tc>
        <w:tc>
          <w:tcPr>
            <w:tcW w:w="1620" w:type="dxa"/>
          </w:tcPr>
          <w:p w14:paraId="7800EF15" w14:textId="77777777" w:rsidR="00BD4AE9" w:rsidRDefault="00BD4AE9">
            <w:pPr>
              <w:pStyle w:val="Normal-form"/>
            </w:pPr>
          </w:p>
        </w:tc>
      </w:tr>
      <w:tr w:rsidR="00BD4AE9" w14:paraId="00B6F5C2" w14:textId="77777777" w:rsidTr="00E752AA">
        <w:trPr>
          <w:cantSplit/>
          <w:jc w:val="center"/>
        </w:trPr>
        <w:tc>
          <w:tcPr>
            <w:tcW w:w="7200" w:type="dxa"/>
          </w:tcPr>
          <w:p w14:paraId="0F7797F9" w14:textId="77777777" w:rsidR="00BD4AE9" w:rsidRDefault="00BD4AE9" w:rsidP="00831CCB">
            <w:pPr>
              <w:pStyle w:val="ChecklistItems"/>
              <w:numPr>
                <w:ilvl w:val="1"/>
                <w:numId w:val="6"/>
              </w:numPr>
            </w:pPr>
            <w:r>
              <w:t>Name and contact information for person(s) responsible for implementing, monitoring, and enforcing institutional controls</w:t>
            </w:r>
          </w:p>
        </w:tc>
        <w:tc>
          <w:tcPr>
            <w:tcW w:w="990" w:type="dxa"/>
          </w:tcPr>
          <w:p w14:paraId="7A0DF363" w14:textId="77777777" w:rsidR="00BD4AE9" w:rsidRDefault="00BD4AE9">
            <w:pPr>
              <w:pStyle w:val="Normal-form"/>
              <w:rPr>
                <w:i/>
              </w:rPr>
            </w:pPr>
          </w:p>
        </w:tc>
        <w:tc>
          <w:tcPr>
            <w:tcW w:w="1620" w:type="dxa"/>
          </w:tcPr>
          <w:p w14:paraId="043F0532" w14:textId="77777777" w:rsidR="00BD4AE9" w:rsidRDefault="00BD4AE9">
            <w:pPr>
              <w:pStyle w:val="Normal-form"/>
            </w:pPr>
          </w:p>
        </w:tc>
      </w:tr>
      <w:tr w:rsidR="00BD4AE9" w14:paraId="6BF5CD48" w14:textId="77777777" w:rsidTr="00E752AA">
        <w:trPr>
          <w:cantSplit/>
          <w:jc w:val="center"/>
        </w:trPr>
        <w:tc>
          <w:tcPr>
            <w:tcW w:w="7200" w:type="dxa"/>
          </w:tcPr>
          <w:p w14:paraId="05FEB57F" w14:textId="77777777" w:rsidR="00BD4AE9" w:rsidRDefault="00BD4AE9">
            <w:pPr>
              <w:pStyle w:val="ChecklistItems"/>
            </w:pPr>
            <w:r>
              <w:t>List of current environmental permits</w:t>
            </w:r>
          </w:p>
        </w:tc>
        <w:tc>
          <w:tcPr>
            <w:tcW w:w="990" w:type="dxa"/>
          </w:tcPr>
          <w:p w14:paraId="17858E73" w14:textId="77777777" w:rsidR="00BD4AE9" w:rsidRDefault="00BD4AE9">
            <w:pPr>
              <w:pStyle w:val="Normal-form"/>
            </w:pPr>
          </w:p>
        </w:tc>
        <w:tc>
          <w:tcPr>
            <w:tcW w:w="1620" w:type="dxa"/>
          </w:tcPr>
          <w:p w14:paraId="79B6916C" w14:textId="77777777" w:rsidR="00BD4AE9" w:rsidRDefault="00BD4AE9">
            <w:pPr>
              <w:pStyle w:val="Normal-form"/>
            </w:pPr>
          </w:p>
        </w:tc>
      </w:tr>
      <w:tr w:rsidR="00BD4AE9" w14:paraId="0845ADB3" w14:textId="77777777" w:rsidTr="00E752AA">
        <w:trPr>
          <w:cantSplit/>
          <w:jc w:val="center"/>
        </w:trPr>
        <w:tc>
          <w:tcPr>
            <w:tcW w:w="7200" w:type="dxa"/>
          </w:tcPr>
          <w:p w14:paraId="4FD12889" w14:textId="77777777" w:rsidR="00BD4AE9" w:rsidRDefault="00BD4AE9">
            <w:pPr>
              <w:pStyle w:val="ChecklistItems"/>
            </w:pPr>
            <w:r>
              <w:t xml:space="preserve">Descriptions of any ongoing interim remedial actions </w:t>
            </w:r>
          </w:p>
        </w:tc>
        <w:tc>
          <w:tcPr>
            <w:tcW w:w="990" w:type="dxa"/>
          </w:tcPr>
          <w:p w14:paraId="260CE078" w14:textId="77777777" w:rsidR="00BD4AE9" w:rsidRDefault="00BD4AE9">
            <w:pPr>
              <w:pStyle w:val="Normal-form"/>
            </w:pPr>
          </w:p>
        </w:tc>
        <w:tc>
          <w:tcPr>
            <w:tcW w:w="1620" w:type="dxa"/>
          </w:tcPr>
          <w:p w14:paraId="570C271F" w14:textId="77777777" w:rsidR="00BD4AE9" w:rsidRDefault="00BD4AE9">
            <w:pPr>
              <w:pStyle w:val="Normal-form"/>
            </w:pPr>
          </w:p>
        </w:tc>
      </w:tr>
      <w:tr w:rsidR="00BD4AE9" w14:paraId="670FE581" w14:textId="77777777" w:rsidTr="00E752AA">
        <w:trPr>
          <w:cantSplit/>
          <w:jc w:val="center"/>
        </w:trPr>
        <w:tc>
          <w:tcPr>
            <w:tcW w:w="7200" w:type="dxa"/>
          </w:tcPr>
          <w:p w14:paraId="742572E8" w14:textId="77777777" w:rsidR="00BD4AE9" w:rsidRDefault="00BD4AE9">
            <w:pPr>
              <w:pStyle w:val="ChecklistItems"/>
            </w:pPr>
            <w:r>
              <w:t>Descriptions of any ongoing investigations, remediation, or monitoring activities</w:t>
            </w:r>
          </w:p>
        </w:tc>
        <w:tc>
          <w:tcPr>
            <w:tcW w:w="990" w:type="dxa"/>
          </w:tcPr>
          <w:p w14:paraId="5BB6280A" w14:textId="77777777" w:rsidR="00BD4AE9" w:rsidRDefault="00BD4AE9">
            <w:pPr>
              <w:pStyle w:val="Normal-form"/>
            </w:pPr>
          </w:p>
        </w:tc>
        <w:tc>
          <w:tcPr>
            <w:tcW w:w="1620" w:type="dxa"/>
          </w:tcPr>
          <w:p w14:paraId="762AE7EA" w14:textId="77777777" w:rsidR="00BD4AE9" w:rsidRDefault="00BD4AE9">
            <w:pPr>
              <w:pStyle w:val="Normal-form"/>
            </w:pPr>
          </w:p>
        </w:tc>
      </w:tr>
      <w:tr w:rsidR="00BD4AE9" w14:paraId="0C3C07FB" w14:textId="77777777" w:rsidTr="00E752AA">
        <w:trPr>
          <w:cantSplit/>
          <w:jc w:val="center"/>
        </w:trPr>
        <w:tc>
          <w:tcPr>
            <w:tcW w:w="7200" w:type="dxa"/>
          </w:tcPr>
          <w:p w14:paraId="67E47C79" w14:textId="77777777" w:rsidR="00BD4AE9" w:rsidRDefault="00BD4AE9">
            <w:pPr>
              <w:pStyle w:val="ChecklistItems"/>
            </w:pPr>
            <w:r>
              <w:t>Results of searching the following databases for the site or property adjacent to the site:</w:t>
            </w:r>
          </w:p>
        </w:tc>
        <w:tc>
          <w:tcPr>
            <w:tcW w:w="990" w:type="dxa"/>
          </w:tcPr>
          <w:p w14:paraId="43881C67" w14:textId="77777777" w:rsidR="00BD4AE9" w:rsidRDefault="00BD4AE9">
            <w:pPr>
              <w:pStyle w:val="Normal-form"/>
            </w:pPr>
          </w:p>
        </w:tc>
        <w:tc>
          <w:tcPr>
            <w:tcW w:w="1620" w:type="dxa"/>
          </w:tcPr>
          <w:p w14:paraId="57B66B37" w14:textId="77777777" w:rsidR="00BD4AE9" w:rsidRDefault="00BD4AE9">
            <w:pPr>
              <w:pStyle w:val="Normal-form"/>
            </w:pPr>
          </w:p>
        </w:tc>
      </w:tr>
      <w:tr w:rsidR="00BD4AE9" w14:paraId="1EBDB563" w14:textId="77777777" w:rsidTr="00E752AA">
        <w:trPr>
          <w:cantSplit/>
          <w:jc w:val="center"/>
        </w:trPr>
        <w:tc>
          <w:tcPr>
            <w:tcW w:w="7200" w:type="dxa"/>
          </w:tcPr>
          <w:p w14:paraId="760AEA58" w14:textId="77777777" w:rsidR="00BD4AE9" w:rsidRDefault="00BD4AE9" w:rsidP="00831CCB">
            <w:pPr>
              <w:pStyle w:val="ChecklistItems"/>
              <w:numPr>
                <w:ilvl w:val="1"/>
                <w:numId w:val="6"/>
              </w:numPr>
            </w:pPr>
            <w:r>
              <w:t>Federal National Priorities List</w:t>
            </w:r>
          </w:p>
        </w:tc>
        <w:tc>
          <w:tcPr>
            <w:tcW w:w="990" w:type="dxa"/>
          </w:tcPr>
          <w:p w14:paraId="1BCD1AB9" w14:textId="77777777" w:rsidR="00BD4AE9" w:rsidRDefault="00BD4AE9">
            <w:pPr>
              <w:pStyle w:val="Normal-form"/>
            </w:pPr>
          </w:p>
        </w:tc>
        <w:tc>
          <w:tcPr>
            <w:tcW w:w="1620" w:type="dxa"/>
          </w:tcPr>
          <w:p w14:paraId="2686DC49" w14:textId="77777777" w:rsidR="00BD4AE9" w:rsidRDefault="00BD4AE9">
            <w:pPr>
              <w:pStyle w:val="Normal-form"/>
            </w:pPr>
          </w:p>
        </w:tc>
      </w:tr>
      <w:tr w:rsidR="00BD4AE9" w14:paraId="50EA4402" w14:textId="77777777" w:rsidTr="00E752AA">
        <w:trPr>
          <w:cantSplit/>
          <w:jc w:val="center"/>
        </w:trPr>
        <w:tc>
          <w:tcPr>
            <w:tcW w:w="7200" w:type="dxa"/>
          </w:tcPr>
          <w:p w14:paraId="6EE45AC6" w14:textId="77777777" w:rsidR="00BD4AE9" w:rsidRDefault="00BD4AE9" w:rsidP="00831CCB">
            <w:pPr>
              <w:pStyle w:val="ChecklistItems"/>
              <w:numPr>
                <w:ilvl w:val="1"/>
                <w:numId w:val="6"/>
              </w:numPr>
            </w:pPr>
            <w:r>
              <w:t>Federal CERCLIS</w:t>
            </w:r>
          </w:p>
        </w:tc>
        <w:tc>
          <w:tcPr>
            <w:tcW w:w="990" w:type="dxa"/>
          </w:tcPr>
          <w:p w14:paraId="497B4688" w14:textId="77777777" w:rsidR="00BD4AE9" w:rsidRDefault="00BD4AE9">
            <w:pPr>
              <w:pStyle w:val="Normal-form"/>
            </w:pPr>
          </w:p>
        </w:tc>
        <w:tc>
          <w:tcPr>
            <w:tcW w:w="1620" w:type="dxa"/>
          </w:tcPr>
          <w:p w14:paraId="194D98C4" w14:textId="77777777" w:rsidR="00BD4AE9" w:rsidRDefault="00BD4AE9">
            <w:pPr>
              <w:pStyle w:val="Normal-form"/>
            </w:pPr>
          </w:p>
        </w:tc>
      </w:tr>
      <w:tr w:rsidR="00BD4AE9" w14:paraId="227C68EA" w14:textId="77777777" w:rsidTr="00E752AA">
        <w:trPr>
          <w:cantSplit/>
          <w:jc w:val="center"/>
        </w:trPr>
        <w:tc>
          <w:tcPr>
            <w:tcW w:w="7200" w:type="dxa"/>
          </w:tcPr>
          <w:p w14:paraId="463FF265" w14:textId="77777777" w:rsidR="00BD4AE9" w:rsidRDefault="00BD4AE9" w:rsidP="00831CCB">
            <w:pPr>
              <w:pStyle w:val="ChecklistItems"/>
              <w:numPr>
                <w:ilvl w:val="1"/>
                <w:numId w:val="6"/>
              </w:numPr>
            </w:pPr>
            <w:r>
              <w:t>Federal RCRA treatment, storage, or disposal facilities (RCRIS)</w:t>
            </w:r>
          </w:p>
        </w:tc>
        <w:tc>
          <w:tcPr>
            <w:tcW w:w="990" w:type="dxa"/>
          </w:tcPr>
          <w:p w14:paraId="1E42D539" w14:textId="77777777" w:rsidR="00BD4AE9" w:rsidRDefault="00BD4AE9">
            <w:pPr>
              <w:pStyle w:val="Normal-form"/>
            </w:pPr>
          </w:p>
        </w:tc>
        <w:tc>
          <w:tcPr>
            <w:tcW w:w="1620" w:type="dxa"/>
          </w:tcPr>
          <w:p w14:paraId="04FABEF5" w14:textId="77777777" w:rsidR="00BD4AE9" w:rsidRDefault="00BD4AE9">
            <w:pPr>
              <w:pStyle w:val="Normal-form"/>
            </w:pPr>
          </w:p>
        </w:tc>
      </w:tr>
      <w:tr w:rsidR="00BD4AE9" w14:paraId="1098A7DA" w14:textId="77777777" w:rsidTr="00E752AA">
        <w:trPr>
          <w:cantSplit/>
          <w:jc w:val="center"/>
        </w:trPr>
        <w:tc>
          <w:tcPr>
            <w:tcW w:w="7200" w:type="dxa"/>
          </w:tcPr>
          <w:p w14:paraId="19D19D6C" w14:textId="77777777" w:rsidR="00BD4AE9" w:rsidRDefault="00BD4AE9" w:rsidP="00831CCB">
            <w:pPr>
              <w:pStyle w:val="ChecklistItems"/>
              <w:numPr>
                <w:ilvl w:val="1"/>
                <w:numId w:val="6"/>
              </w:numPr>
            </w:pPr>
            <w:r>
              <w:t>Federal RCRA generators</w:t>
            </w:r>
          </w:p>
        </w:tc>
        <w:tc>
          <w:tcPr>
            <w:tcW w:w="990" w:type="dxa"/>
          </w:tcPr>
          <w:p w14:paraId="1990E57E" w14:textId="77777777" w:rsidR="00BD4AE9" w:rsidRDefault="00BD4AE9">
            <w:pPr>
              <w:pStyle w:val="Normal-form"/>
            </w:pPr>
          </w:p>
        </w:tc>
        <w:tc>
          <w:tcPr>
            <w:tcW w:w="1620" w:type="dxa"/>
          </w:tcPr>
          <w:p w14:paraId="66C0E185" w14:textId="77777777" w:rsidR="00BD4AE9" w:rsidRDefault="00BD4AE9">
            <w:pPr>
              <w:pStyle w:val="Normal-form"/>
            </w:pPr>
          </w:p>
        </w:tc>
      </w:tr>
      <w:tr w:rsidR="00BD4AE9" w14:paraId="0051A034" w14:textId="77777777" w:rsidTr="00E752AA">
        <w:trPr>
          <w:cantSplit/>
          <w:jc w:val="center"/>
        </w:trPr>
        <w:tc>
          <w:tcPr>
            <w:tcW w:w="7200" w:type="dxa"/>
          </w:tcPr>
          <w:p w14:paraId="4B6C0553" w14:textId="77777777" w:rsidR="00BD4AE9" w:rsidRDefault="00BD4AE9" w:rsidP="00831CCB">
            <w:pPr>
              <w:pStyle w:val="ChecklistItems"/>
              <w:numPr>
                <w:ilvl w:val="1"/>
                <w:numId w:val="6"/>
              </w:numPr>
            </w:pPr>
            <w:r>
              <w:t>Federal Emergency Response Notification System list</w:t>
            </w:r>
          </w:p>
        </w:tc>
        <w:tc>
          <w:tcPr>
            <w:tcW w:w="990" w:type="dxa"/>
          </w:tcPr>
          <w:p w14:paraId="0A1524A9" w14:textId="77777777" w:rsidR="00BD4AE9" w:rsidRDefault="00BD4AE9">
            <w:pPr>
              <w:pStyle w:val="Normal-form"/>
            </w:pPr>
          </w:p>
        </w:tc>
        <w:tc>
          <w:tcPr>
            <w:tcW w:w="1620" w:type="dxa"/>
          </w:tcPr>
          <w:p w14:paraId="682C2343" w14:textId="77777777" w:rsidR="00BD4AE9" w:rsidRDefault="00BD4AE9">
            <w:pPr>
              <w:pStyle w:val="Normal-form"/>
            </w:pPr>
          </w:p>
        </w:tc>
      </w:tr>
      <w:tr w:rsidR="00BD4AE9" w14:paraId="4363C625" w14:textId="77777777" w:rsidTr="00E752AA">
        <w:trPr>
          <w:cantSplit/>
          <w:jc w:val="center"/>
        </w:trPr>
        <w:tc>
          <w:tcPr>
            <w:tcW w:w="7200" w:type="dxa"/>
          </w:tcPr>
          <w:p w14:paraId="567B9CB8" w14:textId="745A081B" w:rsidR="00BD4AE9" w:rsidRDefault="00CC0A24" w:rsidP="00831CCB">
            <w:pPr>
              <w:pStyle w:val="ChecklistItems"/>
              <w:numPr>
                <w:ilvl w:val="1"/>
                <w:numId w:val="6"/>
              </w:numPr>
            </w:pPr>
            <w:r>
              <w:t>NDEE</w:t>
            </w:r>
            <w:r w:rsidR="00BD4AE9">
              <w:t>’s Integrated Information System (IIS)</w:t>
            </w:r>
          </w:p>
        </w:tc>
        <w:tc>
          <w:tcPr>
            <w:tcW w:w="990" w:type="dxa"/>
          </w:tcPr>
          <w:p w14:paraId="5F3810AA" w14:textId="77777777" w:rsidR="00BD4AE9" w:rsidRDefault="00BD4AE9">
            <w:pPr>
              <w:pStyle w:val="Normal-form"/>
            </w:pPr>
          </w:p>
        </w:tc>
        <w:tc>
          <w:tcPr>
            <w:tcW w:w="1620" w:type="dxa"/>
          </w:tcPr>
          <w:p w14:paraId="04E43F79" w14:textId="77777777" w:rsidR="00BD4AE9" w:rsidRDefault="00BD4AE9">
            <w:pPr>
              <w:pStyle w:val="Normal-form"/>
            </w:pPr>
          </w:p>
        </w:tc>
      </w:tr>
      <w:tr w:rsidR="00BD4AE9" w14:paraId="2E4C7EEC" w14:textId="77777777" w:rsidTr="00E752AA">
        <w:trPr>
          <w:cantSplit/>
          <w:jc w:val="center"/>
        </w:trPr>
        <w:tc>
          <w:tcPr>
            <w:tcW w:w="7200" w:type="dxa"/>
          </w:tcPr>
          <w:p w14:paraId="65B55454" w14:textId="77777777" w:rsidR="00BD4AE9" w:rsidRDefault="00BD4AE9" w:rsidP="00831CCB">
            <w:pPr>
              <w:pStyle w:val="ChecklistItems"/>
              <w:numPr>
                <w:ilvl w:val="2"/>
                <w:numId w:val="6"/>
              </w:numPr>
            </w:pPr>
            <w:r>
              <w:t>State hazardous waste sites</w:t>
            </w:r>
          </w:p>
        </w:tc>
        <w:tc>
          <w:tcPr>
            <w:tcW w:w="990" w:type="dxa"/>
          </w:tcPr>
          <w:p w14:paraId="78710104" w14:textId="77777777" w:rsidR="00BD4AE9" w:rsidRDefault="00BD4AE9">
            <w:pPr>
              <w:pStyle w:val="Normal-form"/>
            </w:pPr>
          </w:p>
        </w:tc>
        <w:tc>
          <w:tcPr>
            <w:tcW w:w="1620" w:type="dxa"/>
          </w:tcPr>
          <w:p w14:paraId="2240E2E0" w14:textId="77777777" w:rsidR="00BD4AE9" w:rsidRDefault="00BD4AE9">
            <w:pPr>
              <w:pStyle w:val="Normal-form"/>
            </w:pPr>
          </w:p>
        </w:tc>
      </w:tr>
      <w:tr w:rsidR="00BD4AE9" w14:paraId="73FF869A" w14:textId="77777777" w:rsidTr="00E752AA">
        <w:trPr>
          <w:cantSplit/>
          <w:jc w:val="center"/>
        </w:trPr>
        <w:tc>
          <w:tcPr>
            <w:tcW w:w="7200" w:type="dxa"/>
          </w:tcPr>
          <w:p w14:paraId="47ADEB84" w14:textId="77777777" w:rsidR="00BD4AE9" w:rsidRDefault="00BD4AE9" w:rsidP="00831CCB">
            <w:pPr>
              <w:pStyle w:val="ChecklistItems"/>
              <w:numPr>
                <w:ilvl w:val="2"/>
                <w:numId w:val="6"/>
              </w:numPr>
            </w:pPr>
            <w:r>
              <w:t>State landfills</w:t>
            </w:r>
          </w:p>
        </w:tc>
        <w:tc>
          <w:tcPr>
            <w:tcW w:w="990" w:type="dxa"/>
          </w:tcPr>
          <w:p w14:paraId="7631013D" w14:textId="77777777" w:rsidR="00BD4AE9" w:rsidRDefault="00BD4AE9">
            <w:pPr>
              <w:pStyle w:val="Normal-form"/>
            </w:pPr>
          </w:p>
        </w:tc>
        <w:tc>
          <w:tcPr>
            <w:tcW w:w="1620" w:type="dxa"/>
          </w:tcPr>
          <w:p w14:paraId="51097CA4" w14:textId="77777777" w:rsidR="00BD4AE9" w:rsidRDefault="00BD4AE9">
            <w:pPr>
              <w:pStyle w:val="Normal-form"/>
            </w:pPr>
          </w:p>
        </w:tc>
      </w:tr>
      <w:tr w:rsidR="00BD4AE9" w14:paraId="73C160C6" w14:textId="77777777" w:rsidTr="00E752AA">
        <w:trPr>
          <w:cantSplit/>
          <w:jc w:val="center"/>
        </w:trPr>
        <w:tc>
          <w:tcPr>
            <w:tcW w:w="7200" w:type="dxa"/>
          </w:tcPr>
          <w:p w14:paraId="2CDBB8C8" w14:textId="77777777" w:rsidR="00BD4AE9" w:rsidRDefault="00BD4AE9" w:rsidP="00831CCB">
            <w:pPr>
              <w:pStyle w:val="ChecklistItems"/>
              <w:numPr>
                <w:ilvl w:val="2"/>
                <w:numId w:val="6"/>
              </w:numPr>
            </w:pPr>
            <w:r>
              <w:t>State Leaking Underground Storage Tanks</w:t>
            </w:r>
          </w:p>
        </w:tc>
        <w:tc>
          <w:tcPr>
            <w:tcW w:w="990" w:type="dxa"/>
          </w:tcPr>
          <w:p w14:paraId="044CADCC" w14:textId="77777777" w:rsidR="00BD4AE9" w:rsidRDefault="00BD4AE9">
            <w:pPr>
              <w:pStyle w:val="Normal-form"/>
            </w:pPr>
          </w:p>
        </w:tc>
        <w:tc>
          <w:tcPr>
            <w:tcW w:w="1620" w:type="dxa"/>
          </w:tcPr>
          <w:p w14:paraId="0CB4161F" w14:textId="77777777" w:rsidR="00BD4AE9" w:rsidRDefault="00BD4AE9">
            <w:pPr>
              <w:pStyle w:val="Normal-form"/>
            </w:pPr>
          </w:p>
        </w:tc>
      </w:tr>
      <w:tr w:rsidR="00BD4AE9" w14:paraId="5162E571" w14:textId="77777777" w:rsidTr="00E752AA">
        <w:trPr>
          <w:cantSplit/>
          <w:jc w:val="center"/>
        </w:trPr>
        <w:tc>
          <w:tcPr>
            <w:tcW w:w="7200" w:type="dxa"/>
          </w:tcPr>
          <w:p w14:paraId="5CAA9100" w14:textId="77777777" w:rsidR="00BD4AE9" w:rsidRDefault="00BD4AE9" w:rsidP="00831CCB">
            <w:pPr>
              <w:pStyle w:val="ChecklistItems"/>
              <w:numPr>
                <w:ilvl w:val="1"/>
                <w:numId w:val="6"/>
              </w:numPr>
            </w:pPr>
            <w:r>
              <w:t xml:space="preserve">State Fire Marshal registered underground storage tanks </w:t>
            </w:r>
          </w:p>
        </w:tc>
        <w:tc>
          <w:tcPr>
            <w:tcW w:w="990" w:type="dxa"/>
          </w:tcPr>
          <w:p w14:paraId="16899D9F" w14:textId="77777777" w:rsidR="00BD4AE9" w:rsidRDefault="00BD4AE9">
            <w:pPr>
              <w:pStyle w:val="Normal-form"/>
            </w:pPr>
          </w:p>
        </w:tc>
        <w:tc>
          <w:tcPr>
            <w:tcW w:w="1620" w:type="dxa"/>
          </w:tcPr>
          <w:p w14:paraId="38709077" w14:textId="77777777" w:rsidR="00BD4AE9" w:rsidRDefault="00BD4AE9">
            <w:pPr>
              <w:pStyle w:val="Normal-form"/>
            </w:pPr>
          </w:p>
        </w:tc>
      </w:tr>
      <w:tr w:rsidR="00BD4AE9" w14:paraId="27271233" w14:textId="77777777" w:rsidTr="00E752AA">
        <w:trPr>
          <w:cantSplit/>
          <w:jc w:val="center"/>
        </w:trPr>
        <w:tc>
          <w:tcPr>
            <w:tcW w:w="7200" w:type="dxa"/>
          </w:tcPr>
          <w:p w14:paraId="5A091370" w14:textId="77777777" w:rsidR="00BD4AE9" w:rsidRDefault="00BD4AE9" w:rsidP="00831CCB">
            <w:pPr>
              <w:pStyle w:val="ChecklistItems"/>
              <w:numPr>
                <w:ilvl w:val="1"/>
                <w:numId w:val="6"/>
              </w:numPr>
            </w:pPr>
            <w:r>
              <w:lastRenderedPageBreak/>
              <w:t>EPA TRIS database</w:t>
            </w:r>
          </w:p>
        </w:tc>
        <w:tc>
          <w:tcPr>
            <w:tcW w:w="990" w:type="dxa"/>
          </w:tcPr>
          <w:p w14:paraId="293BA567" w14:textId="77777777" w:rsidR="00BD4AE9" w:rsidRDefault="00BD4AE9">
            <w:pPr>
              <w:pStyle w:val="Normal-form"/>
            </w:pPr>
          </w:p>
        </w:tc>
        <w:tc>
          <w:tcPr>
            <w:tcW w:w="1620" w:type="dxa"/>
          </w:tcPr>
          <w:p w14:paraId="7045219A" w14:textId="77777777" w:rsidR="00BD4AE9" w:rsidRDefault="00BD4AE9">
            <w:pPr>
              <w:pStyle w:val="Normal-form"/>
            </w:pPr>
          </w:p>
        </w:tc>
      </w:tr>
      <w:tr w:rsidR="00BD4AE9" w14:paraId="76F7B029" w14:textId="77777777" w:rsidTr="00E752AA">
        <w:trPr>
          <w:cantSplit/>
          <w:jc w:val="center"/>
        </w:trPr>
        <w:tc>
          <w:tcPr>
            <w:tcW w:w="7200" w:type="dxa"/>
          </w:tcPr>
          <w:p w14:paraId="20F1EEBE" w14:textId="77777777" w:rsidR="00BD4AE9" w:rsidRDefault="00BD4AE9" w:rsidP="00831CCB">
            <w:pPr>
              <w:pStyle w:val="ChecklistItems"/>
              <w:numPr>
                <w:ilvl w:val="1"/>
                <w:numId w:val="6"/>
              </w:numPr>
            </w:pPr>
            <w:r>
              <w:t>Other database or source identifying relevant information</w:t>
            </w:r>
          </w:p>
        </w:tc>
        <w:tc>
          <w:tcPr>
            <w:tcW w:w="990" w:type="dxa"/>
          </w:tcPr>
          <w:p w14:paraId="7C60BC0C" w14:textId="77777777" w:rsidR="00BD4AE9" w:rsidRDefault="00BD4AE9">
            <w:pPr>
              <w:pStyle w:val="Normal-form"/>
            </w:pPr>
          </w:p>
        </w:tc>
        <w:tc>
          <w:tcPr>
            <w:tcW w:w="1620" w:type="dxa"/>
          </w:tcPr>
          <w:p w14:paraId="261B0E13" w14:textId="77777777" w:rsidR="00BD4AE9" w:rsidRDefault="00BD4AE9">
            <w:pPr>
              <w:pStyle w:val="Normal-form"/>
            </w:pPr>
          </w:p>
        </w:tc>
      </w:tr>
      <w:tr w:rsidR="00BD4AE9" w14:paraId="179C8692" w14:textId="77777777" w:rsidTr="00E752AA">
        <w:trPr>
          <w:cantSplit/>
          <w:jc w:val="center"/>
        </w:trPr>
        <w:tc>
          <w:tcPr>
            <w:tcW w:w="7200" w:type="dxa"/>
            <w:tcBorders>
              <w:bottom w:val="nil"/>
            </w:tcBorders>
          </w:tcPr>
          <w:p w14:paraId="172E1D1E" w14:textId="77777777" w:rsidR="00BD4AE9" w:rsidRDefault="00BD4AE9">
            <w:pPr>
              <w:pStyle w:val="ChecklistItems"/>
            </w:pPr>
            <w:r>
              <w:t xml:space="preserve">Results of interviews with the site owner, administrator, </w:t>
            </w:r>
            <w:r w:rsidR="000D6F5A">
              <w:t>and/</w:t>
            </w:r>
            <w:r>
              <w:t>or former employees with attached questionnaire</w:t>
            </w:r>
          </w:p>
        </w:tc>
        <w:tc>
          <w:tcPr>
            <w:tcW w:w="990" w:type="dxa"/>
            <w:tcBorders>
              <w:bottom w:val="nil"/>
            </w:tcBorders>
          </w:tcPr>
          <w:p w14:paraId="5F1FC410" w14:textId="77777777" w:rsidR="00BD4AE9" w:rsidRDefault="00BD4AE9">
            <w:pPr>
              <w:pStyle w:val="Normal-form"/>
            </w:pPr>
          </w:p>
        </w:tc>
        <w:tc>
          <w:tcPr>
            <w:tcW w:w="1620" w:type="dxa"/>
            <w:tcBorders>
              <w:bottom w:val="nil"/>
            </w:tcBorders>
          </w:tcPr>
          <w:p w14:paraId="60B1948B" w14:textId="77777777" w:rsidR="00BD4AE9" w:rsidRDefault="00BD4AE9">
            <w:pPr>
              <w:pStyle w:val="Normal-form"/>
            </w:pPr>
          </w:p>
        </w:tc>
      </w:tr>
      <w:tr w:rsidR="00BD4AE9" w14:paraId="5C744668" w14:textId="77777777" w:rsidTr="00E752AA">
        <w:trPr>
          <w:cantSplit/>
          <w:jc w:val="center"/>
        </w:trPr>
        <w:tc>
          <w:tcPr>
            <w:tcW w:w="7200" w:type="dxa"/>
            <w:tcBorders>
              <w:top w:val="single" w:sz="6" w:space="0" w:color="auto"/>
              <w:bottom w:val="single" w:sz="6" w:space="0" w:color="auto"/>
            </w:tcBorders>
            <w:shd w:val="pct15" w:color="auto" w:fill="FFFFFF"/>
          </w:tcPr>
          <w:p w14:paraId="6AE33BFE" w14:textId="77777777" w:rsidR="00BD4AE9" w:rsidRDefault="00BD4AE9">
            <w:pPr>
              <w:pStyle w:val="title3"/>
              <w:keepNext/>
            </w:pPr>
            <w:r>
              <w:t>2.2.1.5  Previously Reported Investigations</w:t>
            </w:r>
          </w:p>
        </w:tc>
        <w:tc>
          <w:tcPr>
            <w:tcW w:w="990" w:type="dxa"/>
            <w:tcBorders>
              <w:top w:val="single" w:sz="6" w:space="0" w:color="auto"/>
              <w:bottom w:val="single" w:sz="6" w:space="0" w:color="auto"/>
            </w:tcBorders>
            <w:shd w:val="pct15" w:color="auto" w:fill="FFFFFF"/>
          </w:tcPr>
          <w:p w14:paraId="2A817EE1" w14:textId="77777777" w:rsidR="00BD4AE9" w:rsidRDefault="00BD4AE9">
            <w:pPr>
              <w:pStyle w:val="Normal-form"/>
              <w:keepNext/>
            </w:pPr>
          </w:p>
        </w:tc>
        <w:tc>
          <w:tcPr>
            <w:tcW w:w="1620" w:type="dxa"/>
            <w:tcBorders>
              <w:top w:val="single" w:sz="6" w:space="0" w:color="auto"/>
              <w:bottom w:val="single" w:sz="6" w:space="0" w:color="auto"/>
            </w:tcBorders>
            <w:shd w:val="pct15" w:color="auto" w:fill="FFFFFF"/>
          </w:tcPr>
          <w:p w14:paraId="44ED3E1A" w14:textId="77777777" w:rsidR="00BD4AE9" w:rsidRDefault="00BD4AE9">
            <w:pPr>
              <w:pStyle w:val="Normal-form"/>
              <w:keepNext/>
            </w:pPr>
          </w:p>
        </w:tc>
      </w:tr>
      <w:tr w:rsidR="00BD4AE9" w14:paraId="6C2DDCD4" w14:textId="77777777" w:rsidTr="00E752AA">
        <w:trPr>
          <w:cantSplit/>
          <w:jc w:val="center"/>
        </w:trPr>
        <w:tc>
          <w:tcPr>
            <w:tcW w:w="7200" w:type="dxa"/>
            <w:tcBorders>
              <w:top w:val="nil"/>
            </w:tcBorders>
          </w:tcPr>
          <w:p w14:paraId="73BDF140" w14:textId="77777777" w:rsidR="00BD4AE9" w:rsidRDefault="00BD4AE9">
            <w:pPr>
              <w:pStyle w:val="Heading1-form"/>
              <w:keepNext/>
              <w:ind w:left="187" w:firstLine="0"/>
              <w:rPr>
                <w:b/>
              </w:rPr>
            </w:pPr>
            <w:r>
              <w:rPr>
                <w:b/>
              </w:rPr>
              <w:t>Summary of previous reports</w:t>
            </w:r>
          </w:p>
        </w:tc>
        <w:tc>
          <w:tcPr>
            <w:tcW w:w="990" w:type="dxa"/>
            <w:tcBorders>
              <w:top w:val="nil"/>
            </w:tcBorders>
          </w:tcPr>
          <w:p w14:paraId="58DD0C8D" w14:textId="77777777" w:rsidR="00BD4AE9" w:rsidRDefault="00BD4AE9">
            <w:pPr>
              <w:pStyle w:val="Normal-form"/>
              <w:keepNext/>
              <w:rPr>
                <w:b/>
              </w:rPr>
            </w:pPr>
          </w:p>
        </w:tc>
        <w:tc>
          <w:tcPr>
            <w:tcW w:w="1620" w:type="dxa"/>
            <w:tcBorders>
              <w:top w:val="nil"/>
            </w:tcBorders>
          </w:tcPr>
          <w:p w14:paraId="33375112" w14:textId="77777777" w:rsidR="00BD4AE9" w:rsidRDefault="00BD4AE9">
            <w:pPr>
              <w:pStyle w:val="Normal-form"/>
              <w:keepNext/>
              <w:rPr>
                <w:b/>
              </w:rPr>
            </w:pPr>
          </w:p>
        </w:tc>
      </w:tr>
      <w:tr w:rsidR="00BD4AE9" w14:paraId="76B8D031" w14:textId="77777777" w:rsidTr="00E752AA">
        <w:trPr>
          <w:cantSplit/>
          <w:jc w:val="center"/>
        </w:trPr>
        <w:tc>
          <w:tcPr>
            <w:tcW w:w="7200" w:type="dxa"/>
          </w:tcPr>
          <w:p w14:paraId="367DA12F" w14:textId="77777777" w:rsidR="00BD4AE9" w:rsidRDefault="00BD4AE9">
            <w:pPr>
              <w:pStyle w:val="ChecklistItems"/>
              <w:keepNext/>
            </w:pPr>
            <w:r>
              <w:t>Summary and chronology of previous reports with reference to location of attached report in RAP</w:t>
            </w:r>
          </w:p>
        </w:tc>
        <w:tc>
          <w:tcPr>
            <w:tcW w:w="990" w:type="dxa"/>
          </w:tcPr>
          <w:p w14:paraId="0C9D5EC5" w14:textId="77777777" w:rsidR="00BD4AE9" w:rsidRDefault="00BD4AE9">
            <w:pPr>
              <w:pStyle w:val="Normal-form"/>
              <w:keepNext/>
            </w:pPr>
          </w:p>
        </w:tc>
        <w:tc>
          <w:tcPr>
            <w:tcW w:w="1620" w:type="dxa"/>
          </w:tcPr>
          <w:p w14:paraId="0C49651D" w14:textId="77777777" w:rsidR="00BD4AE9" w:rsidRDefault="00BD4AE9">
            <w:pPr>
              <w:pStyle w:val="Normal-form"/>
              <w:keepNext/>
            </w:pPr>
          </w:p>
        </w:tc>
      </w:tr>
      <w:tr w:rsidR="00BD4AE9" w14:paraId="48770564" w14:textId="77777777" w:rsidTr="00E752AA">
        <w:trPr>
          <w:cantSplit/>
          <w:jc w:val="center"/>
        </w:trPr>
        <w:tc>
          <w:tcPr>
            <w:tcW w:w="7200" w:type="dxa"/>
          </w:tcPr>
          <w:p w14:paraId="2B17CCA8" w14:textId="3F6E8D91" w:rsidR="00BD4AE9" w:rsidRDefault="00BD4AE9">
            <w:pPr>
              <w:pStyle w:val="ChecklistItems"/>
            </w:pPr>
            <w:r>
              <w:t xml:space="preserve">Summary of any relevant correspondence from </w:t>
            </w:r>
            <w:r w:rsidR="00CC0A24">
              <w:t>NDEE</w:t>
            </w:r>
            <w:r>
              <w:t>, EPA, or private entities (such as consulting firms) regarding previous environmental reports, with copies of correspondence provided in an appendix</w:t>
            </w:r>
          </w:p>
        </w:tc>
        <w:tc>
          <w:tcPr>
            <w:tcW w:w="990" w:type="dxa"/>
          </w:tcPr>
          <w:p w14:paraId="4B130F63" w14:textId="77777777" w:rsidR="00BD4AE9" w:rsidRDefault="00BD4AE9">
            <w:pPr>
              <w:pStyle w:val="Normal-form"/>
            </w:pPr>
          </w:p>
        </w:tc>
        <w:tc>
          <w:tcPr>
            <w:tcW w:w="1620" w:type="dxa"/>
          </w:tcPr>
          <w:p w14:paraId="3542384F" w14:textId="77777777" w:rsidR="00BD4AE9" w:rsidRDefault="00BD4AE9">
            <w:pPr>
              <w:pStyle w:val="Normal-form"/>
            </w:pPr>
          </w:p>
        </w:tc>
      </w:tr>
      <w:tr w:rsidR="00BD4AE9" w14:paraId="5DCE77DD" w14:textId="77777777" w:rsidTr="00E752AA">
        <w:trPr>
          <w:cantSplit/>
          <w:jc w:val="center"/>
        </w:trPr>
        <w:tc>
          <w:tcPr>
            <w:tcW w:w="7200" w:type="dxa"/>
          </w:tcPr>
          <w:p w14:paraId="1916AD3D" w14:textId="77777777" w:rsidR="00BD4AE9" w:rsidRDefault="00BD4AE9">
            <w:pPr>
              <w:pStyle w:val="ChecklistItems"/>
            </w:pPr>
            <w:r>
              <w:t>Summary of findings, conclusions, and recommendations of previously reported investigations</w:t>
            </w:r>
          </w:p>
        </w:tc>
        <w:tc>
          <w:tcPr>
            <w:tcW w:w="990" w:type="dxa"/>
          </w:tcPr>
          <w:p w14:paraId="1600C3D2" w14:textId="77777777" w:rsidR="00BD4AE9" w:rsidRDefault="00BD4AE9">
            <w:pPr>
              <w:pStyle w:val="Normal-form"/>
            </w:pPr>
          </w:p>
        </w:tc>
        <w:tc>
          <w:tcPr>
            <w:tcW w:w="1620" w:type="dxa"/>
          </w:tcPr>
          <w:p w14:paraId="36650DC8" w14:textId="77777777" w:rsidR="00BD4AE9" w:rsidRDefault="00BD4AE9">
            <w:pPr>
              <w:pStyle w:val="Normal-form"/>
            </w:pPr>
          </w:p>
        </w:tc>
      </w:tr>
      <w:tr w:rsidR="00BD4AE9" w14:paraId="1ED7DFB5" w14:textId="77777777" w:rsidTr="00E752AA">
        <w:trPr>
          <w:cantSplit/>
          <w:jc w:val="center"/>
        </w:trPr>
        <w:tc>
          <w:tcPr>
            <w:tcW w:w="7200" w:type="dxa"/>
          </w:tcPr>
          <w:p w14:paraId="54D93AB1" w14:textId="77777777" w:rsidR="00BD4AE9" w:rsidRDefault="00BD4AE9">
            <w:pPr>
              <w:pStyle w:val="Heading1-form"/>
              <w:ind w:left="187" w:firstLine="0"/>
              <w:rPr>
                <w:b/>
              </w:rPr>
            </w:pPr>
            <w:r>
              <w:rPr>
                <w:b/>
              </w:rPr>
              <w:t>Data Quality and Temporal Variability</w:t>
            </w:r>
          </w:p>
        </w:tc>
        <w:tc>
          <w:tcPr>
            <w:tcW w:w="990" w:type="dxa"/>
          </w:tcPr>
          <w:p w14:paraId="2CAD773D" w14:textId="77777777" w:rsidR="00BD4AE9" w:rsidRDefault="00BD4AE9">
            <w:pPr>
              <w:pStyle w:val="Normal-form"/>
              <w:rPr>
                <w:b/>
              </w:rPr>
            </w:pPr>
          </w:p>
        </w:tc>
        <w:tc>
          <w:tcPr>
            <w:tcW w:w="1620" w:type="dxa"/>
          </w:tcPr>
          <w:p w14:paraId="15C417F5" w14:textId="77777777" w:rsidR="00BD4AE9" w:rsidRDefault="00BD4AE9">
            <w:pPr>
              <w:pStyle w:val="Normal-form"/>
              <w:rPr>
                <w:b/>
              </w:rPr>
            </w:pPr>
          </w:p>
        </w:tc>
      </w:tr>
      <w:tr w:rsidR="00BD4AE9" w14:paraId="23B77844" w14:textId="77777777" w:rsidTr="00E752AA">
        <w:trPr>
          <w:cantSplit/>
          <w:jc w:val="center"/>
        </w:trPr>
        <w:tc>
          <w:tcPr>
            <w:tcW w:w="7200" w:type="dxa"/>
          </w:tcPr>
          <w:p w14:paraId="5AADE417" w14:textId="77777777" w:rsidR="00BD4AE9" w:rsidRDefault="00BD4AE9">
            <w:pPr>
              <w:pStyle w:val="ChecklistItems"/>
            </w:pPr>
            <w:r>
              <w:t>Were appropriate QA/QC standards and procedures in-place during the collection of these data?  Explain.</w:t>
            </w:r>
          </w:p>
        </w:tc>
        <w:tc>
          <w:tcPr>
            <w:tcW w:w="990" w:type="dxa"/>
          </w:tcPr>
          <w:p w14:paraId="5C142F2E" w14:textId="77777777" w:rsidR="00BD4AE9" w:rsidRDefault="00BD4AE9">
            <w:pPr>
              <w:pStyle w:val="Normal-form"/>
            </w:pPr>
          </w:p>
        </w:tc>
        <w:tc>
          <w:tcPr>
            <w:tcW w:w="1620" w:type="dxa"/>
          </w:tcPr>
          <w:p w14:paraId="0D62D5F9" w14:textId="77777777" w:rsidR="00BD4AE9" w:rsidRDefault="00BD4AE9">
            <w:pPr>
              <w:pStyle w:val="Normal-form"/>
            </w:pPr>
          </w:p>
        </w:tc>
      </w:tr>
      <w:tr w:rsidR="00BD4AE9" w14:paraId="3E22EC05" w14:textId="77777777" w:rsidTr="00E752AA">
        <w:trPr>
          <w:cantSplit/>
          <w:jc w:val="center"/>
        </w:trPr>
        <w:tc>
          <w:tcPr>
            <w:tcW w:w="7200" w:type="dxa"/>
          </w:tcPr>
          <w:p w14:paraId="508D9521" w14:textId="77777777" w:rsidR="00BD4AE9" w:rsidRDefault="00BD4AE9">
            <w:pPr>
              <w:pStyle w:val="ChecklistItems"/>
            </w:pPr>
            <w:r>
              <w:t>Did the results of QA/QC samples indicate any potential problems with the data?  Explain.</w:t>
            </w:r>
          </w:p>
        </w:tc>
        <w:tc>
          <w:tcPr>
            <w:tcW w:w="990" w:type="dxa"/>
          </w:tcPr>
          <w:p w14:paraId="629EF751" w14:textId="77777777" w:rsidR="00BD4AE9" w:rsidRDefault="00BD4AE9">
            <w:pPr>
              <w:pStyle w:val="Normal-form"/>
            </w:pPr>
          </w:p>
        </w:tc>
        <w:tc>
          <w:tcPr>
            <w:tcW w:w="1620" w:type="dxa"/>
          </w:tcPr>
          <w:p w14:paraId="0782C096" w14:textId="77777777" w:rsidR="00BD4AE9" w:rsidRDefault="00BD4AE9">
            <w:pPr>
              <w:pStyle w:val="Normal-form"/>
            </w:pPr>
          </w:p>
        </w:tc>
      </w:tr>
      <w:tr w:rsidR="00BD4AE9" w14:paraId="37417E93" w14:textId="77777777" w:rsidTr="00E752AA">
        <w:trPr>
          <w:cantSplit/>
          <w:jc w:val="center"/>
        </w:trPr>
        <w:tc>
          <w:tcPr>
            <w:tcW w:w="7200" w:type="dxa"/>
          </w:tcPr>
          <w:p w14:paraId="5CC55820" w14:textId="77777777" w:rsidR="00BD4AE9" w:rsidRDefault="00BD4AE9">
            <w:pPr>
              <w:pStyle w:val="ChecklistItems"/>
            </w:pPr>
            <w:r>
              <w:t>Were laboratory methods, detection limits, and holding times adequate for the intended use of the data (i.e. if data is to be used for defining nature and extend of contamination at MCLs, were detection limits below currently established MCLs)?  Explain.</w:t>
            </w:r>
          </w:p>
        </w:tc>
        <w:tc>
          <w:tcPr>
            <w:tcW w:w="990" w:type="dxa"/>
          </w:tcPr>
          <w:p w14:paraId="19D2BB70" w14:textId="77777777" w:rsidR="00BD4AE9" w:rsidRDefault="00BD4AE9">
            <w:pPr>
              <w:pStyle w:val="Normal-form"/>
            </w:pPr>
          </w:p>
        </w:tc>
        <w:tc>
          <w:tcPr>
            <w:tcW w:w="1620" w:type="dxa"/>
          </w:tcPr>
          <w:p w14:paraId="446D7C2C" w14:textId="77777777" w:rsidR="00BD4AE9" w:rsidRDefault="00BD4AE9">
            <w:pPr>
              <w:pStyle w:val="Normal-form"/>
            </w:pPr>
          </w:p>
        </w:tc>
      </w:tr>
      <w:tr w:rsidR="00BD4AE9" w14:paraId="449456A6" w14:textId="77777777" w:rsidTr="00E752AA">
        <w:trPr>
          <w:cantSplit/>
          <w:jc w:val="center"/>
        </w:trPr>
        <w:tc>
          <w:tcPr>
            <w:tcW w:w="7200" w:type="dxa"/>
            <w:tcBorders>
              <w:bottom w:val="nil"/>
            </w:tcBorders>
          </w:tcPr>
          <w:p w14:paraId="66A19807" w14:textId="77777777" w:rsidR="00BD4AE9" w:rsidRDefault="00BD4AE9">
            <w:pPr>
              <w:pStyle w:val="ChecklistItems"/>
            </w:pPr>
            <w:r>
              <w:t>Is any of the data variable temporally (i.e. are conditions likely to have changed significantly since the data was last collected)?  Explain.</w:t>
            </w:r>
          </w:p>
        </w:tc>
        <w:tc>
          <w:tcPr>
            <w:tcW w:w="990" w:type="dxa"/>
            <w:tcBorders>
              <w:bottom w:val="nil"/>
            </w:tcBorders>
          </w:tcPr>
          <w:p w14:paraId="60524172" w14:textId="77777777" w:rsidR="00BD4AE9" w:rsidRDefault="00BD4AE9">
            <w:pPr>
              <w:pStyle w:val="Normal-form"/>
            </w:pPr>
          </w:p>
        </w:tc>
        <w:tc>
          <w:tcPr>
            <w:tcW w:w="1620" w:type="dxa"/>
            <w:tcBorders>
              <w:bottom w:val="nil"/>
            </w:tcBorders>
          </w:tcPr>
          <w:p w14:paraId="4EA5AAC0" w14:textId="77777777" w:rsidR="00BD4AE9" w:rsidRDefault="00BD4AE9">
            <w:pPr>
              <w:pStyle w:val="Normal-form"/>
            </w:pPr>
          </w:p>
        </w:tc>
      </w:tr>
      <w:tr w:rsidR="00BD4AE9" w14:paraId="2F60E81A" w14:textId="77777777" w:rsidTr="00E752AA">
        <w:trPr>
          <w:cantSplit/>
          <w:jc w:val="center"/>
        </w:trPr>
        <w:tc>
          <w:tcPr>
            <w:tcW w:w="7200" w:type="dxa"/>
            <w:tcBorders>
              <w:top w:val="single" w:sz="6" w:space="0" w:color="auto"/>
              <w:bottom w:val="single" w:sz="6" w:space="0" w:color="auto"/>
            </w:tcBorders>
            <w:shd w:val="pct15" w:color="auto" w:fill="FFFFFF"/>
          </w:tcPr>
          <w:p w14:paraId="09CD026A" w14:textId="77777777" w:rsidR="00BD4AE9" w:rsidRDefault="00BD4AE9">
            <w:pPr>
              <w:pStyle w:val="title3"/>
            </w:pPr>
            <w:r>
              <w:t>2.2.1.6  Potential Chemicals of Concern</w:t>
            </w:r>
          </w:p>
        </w:tc>
        <w:tc>
          <w:tcPr>
            <w:tcW w:w="990" w:type="dxa"/>
            <w:tcBorders>
              <w:top w:val="single" w:sz="6" w:space="0" w:color="auto"/>
              <w:bottom w:val="single" w:sz="6" w:space="0" w:color="auto"/>
            </w:tcBorders>
            <w:shd w:val="pct15" w:color="auto" w:fill="FFFFFF"/>
          </w:tcPr>
          <w:p w14:paraId="18E24366" w14:textId="77777777" w:rsidR="00BD4AE9" w:rsidRDefault="00BD4AE9">
            <w:pPr>
              <w:pStyle w:val="Normal-form"/>
            </w:pPr>
          </w:p>
        </w:tc>
        <w:tc>
          <w:tcPr>
            <w:tcW w:w="1620" w:type="dxa"/>
            <w:tcBorders>
              <w:top w:val="single" w:sz="6" w:space="0" w:color="auto"/>
              <w:bottom w:val="single" w:sz="6" w:space="0" w:color="auto"/>
            </w:tcBorders>
            <w:shd w:val="pct15" w:color="auto" w:fill="FFFFFF"/>
          </w:tcPr>
          <w:p w14:paraId="3B405DF2" w14:textId="77777777" w:rsidR="00BD4AE9" w:rsidRDefault="00BD4AE9">
            <w:pPr>
              <w:pStyle w:val="Normal-form"/>
            </w:pPr>
          </w:p>
        </w:tc>
      </w:tr>
      <w:tr w:rsidR="00BD4AE9" w14:paraId="13377DE9" w14:textId="77777777" w:rsidTr="00E752AA">
        <w:trPr>
          <w:cantSplit/>
          <w:jc w:val="center"/>
        </w:trPr>
        <w:tc>
          <w:tcPr>
            <w:tcW w:w="7200" w:type="dxa"/>
            <w:tcBorders>
              <w:top w:val="nil"/>
            </w:tcBorders>
          </w:tcPr>
          <w:p w14:paraId="33B50975" w14:textId="77777777" w:rsidR="00BD4AE9" w:rsidRDefault="00BD4AE9">
            <w:pPr>
              <w:pStyle w:val="ChecklistItems"/>
            </w:pPr>
            <w:r>
              <w:t>Bulleted list of potential chemicals of concern based on review of all existing historical data and previous investigations</w:t>
            </w:r>
          </w:p>
        </w:tc>
        <w:tc>
          <w:tcPr>
            <w:tcW w:w="990" w:type="dxa"/>
            <w:tcBorders>
              <w:top w:val="nil"/>
            </w:tcBorders>
          </w:tcPr>
          <w:p w14:paraId="4338A971" w14:textId="77777777" w:rsidR="00BD4AE9" w:rsidRDefault="00BD4AE9">
            <w:pPr>
              <w:pStyle w:val="Normal-form"/>
            </w:pPr>
          </w:p>
        </w:tc>
        <w:tc>
          <w:tcPr>
            <w:tcW w:w="1620" w:type="dxa"/>
            <w:tcBorders>
              <w:top w:val="nil"/>
            </w:tcBorders>
          </w:tcPr>
          <w:p w14:paraId="6FC92904" w14:textId="77777777" w:rsidR="00BD4AE9" w:rsidRDefault="00BD4AE9">
            <w:pPr>
              <w:pStyle w:val="Normal-form"/>
            </w:pPr>
          </w:p>
        </w:tc>
      </w:tr>
      <w:tr w:rsidR="00BD4AE9" w14:paraId="4E9C345E" w14:textId="77777777" w:rsidTr="00E752AA">
        <w:trPr>
          <w:cantSplit/>
          <w:jc w:val="center"/>
        </w:trPr>
        <w:tc>
          <w:tcPr>
            <w:tcW w:w="7200" w:type="dxa"/>
            <w:tcBorders>
              <w:bottom w:val="nil"/>
            </w:tcBorders>
          </w:tcPr>
          <w:p w14:paraId="52E60612" w14:textId="77777777" w:rsidR="00BD4AE9" w:rsidRDefault="00BD4AE9">
            <w:pPr>
              <w:pStyle w:val="ChecklistItems"/>
            </w:pPr>
            <w:r>
              <w:t>Discussion of the relationship between each type of material received or processed on site and each of the chemicals of concern</w:t>
            </w:r>
          </w:p>
        </w:tc>
        <w:tc>
          <w:tcPr>
            <w:tcW w:w="990" w:type="dxa"/>
            <w:tcBorders>
              <w:bottom w:val="nil"/>
            </w:tcBorders>
          </w:tcPr>
          <w:p w14:paraId="5D83C3BE" w14:textId="77777777" w:rsidR="00BD4AE9" w:rsidRDefault="00BD4AE9">
            <w:pPr>
              <w:pStyle w:val="Normal-form"/>
            </w:pPr>
          </w:p>
        </w:tc>
        <w:tc>
          <w:tcPr>
            <w:tcW w:w="1620" w:type="dxa"/>
            <w:tcBorders>
              <w:bottom w:val="nil"/>
            </w:tcBorders>
          </w:tcPr>
          <w:p w14:paraId="22F93CBF" w14:textId="77777777" w:rsidR="00BD4AE9" w:rsidRDefault="00BD4AE9">
            <w:pPr>
              <w:pStyle w:val="Normal-form"/>
            </w:pPr>
          </w:p>
        </w:tc>
      </w:tr>
      <w:tr w:rsidR="00BD4AE9" w14:paraId="0EA5DF07" w14:textId="77777777" w:rsidTr="00E752AA">
        <w:trPr>
          <w:cantSplit/>
          <w:jc w:val="center"/>
        </w:trPr>
        <w:tc>
          <w:tcPr>
            <w:tcW w:w="7200" w:type="dxa"/>
            <w:tcBorders>
              <w:top w:val="single" w:sz="6" w:space="0" w:color="auto"/>
              <w:bottom w:val="single" w:sz="6" w:space="0" w:color="auto"/>
            </w:tcBorders>
            <w:shd w:val="pct15" w:color="auto" w:fill="FFFFFF"/>
          </w:tcPr>
          <w:p w14:paraId="5991D0D7" w14:textId="77777777" w:rsidR="00BD4AE9" w:rsidRDefault="00BD4AE9">
            <w:pPr>
              <w:pStyle w:val="title3"/>
            </w:pPr>
            <w:r>
              <w:t>2.2.1.7  Data Gaps</w:t>
            </w:r>
          </w:p>
        </w:tc>
        <w:tc>
          <w:tcPr>
            <w:tcW w:w="990" w:type="dxa"/>
            <w:tcBorders>
              <w:top w:val="single" w:sz="6" w:space="0" w:color="auto"/>
              <w:bottom w:val="single" w:sz="6" w:space="0" w:color="auto"/>
            </w:tcBorders>
            <w:shd w:val="pct15" w:color="auto" w:fill="FFFFFF"/>
          </w:tcPr>
          <w:p w14:paraId="4A05A803" w14:textId="77777777" w:rsidR="00BD4AE9" w:rsidRDefault="00BD4AE9">
            <w:pPr>
              <w:pStyle w:val="Normal-form"/>
            </w:pPr>
          </w:p>
        </w:tc>
        <w:tc>
          <w:tcPr>
            <w:tcW w:w="1620" w:type="dxa"/>
            <w:tcBorders>
              <w:top w:val="single" w:sz="6" w:space="0" w:color="auto"/>
              <w:bottom w:val="single" w:sz="6" w:space="0" w:color="auto"/>
            </w:tcBorders>
            <w:shd w:val="pct15" w:color="auto" w:fill="FFFFFF"/>
          </w:tcPr>
          <w:p w14:paraId="560B681C" w14:textId="77777777" w:rsidR="00BD4AE9" w:rsidRDefault="00BD4AE9">
            <w:pPr>
              <w:pStyle w:val="Normal-form"/>
            </w:pPr>
          </w:p>
        </w:tc>
      </w:tr>
      <w:tr w:rsidR="00BD4AE9" w14:paraId="663F4563" w14:textId="77777777" w:rsidTr="00E752AA">
        <w:trPr>
          <w:cantSplit/>
          <w:jc w:val="center"/>
        </w:trPr>
        <w:tc>
          <w:tcPr>
            <w:tcW w:w="7200" w:type="dxa"/>
            <w:tcBorders>
              <w:top w:val="nil"/>
            </w:tcBorders>
          </w:tcPr>
          <w:p w14:paraId="0C69D5C1" w14:textId="77777777" w:rsidR="00BD4AE9" w:rsidRDefault="00BD4AE9">
            <w:pPr>
              <w:pStyle w:val="ChecklistItems"/>
            </w:pPr>
            <w:r>
              <w:t>Bulleted list of data gaps and/or deficiencies identified based on review of all existing historical data and previous investigations (see sections 2.2.1.2 – 2.2.1.5 of the guidance and this checklist)</w:t>
            </w:r>
          </w:p>
        </w:tc>
        <w:tc>
          <w:tcPr>
            <w:tcW w:w="990" w:type="dxa"/>
            <w:tcBorders>
              <w:top w:val="nil"/>
            </w:tcBorders>
          </w:tcPr>
          <w:p w14:paraId="533A0828" w14:textId="77777777" w:rsidR="00BD4AE9" w:rsidRDefault="00BD4AE9">
            <w:pPr>
              <w:pStyle w:val="Normal-form"/>
            </w:pPr>
          </w:p>
        </w:tc>
        <w:tc>
          <w:tcPr>
            <w:tcW w:w="1620" w:type="dxa"/>
            <w:tcBorders>
              <w:top w:val="nil"/>
            </w:tcBorders>
          </w:tcPr>
          <w:p w14:paraId="7457C576" w14:textId="77777777" w:rsidR="00BD4AE9" w:rsidRDefault="00BD4AE9">
            <w:pPr>
              <w:pStyle w:val="Normal-form"/>
            </w:pPr>
          </w:p>
        </w:tc>
      </w:tr>
      <w:tr w:rsidR="00BD4AE9" w14:paraId="25333700" w14:textId="77777777" w:rsidTr="00E752AA">
        <w:trPr>
          <w:cantSplit/>
          <w:jc w:val="center"/>
        </w:trPr>
        <w:tc>
          <w:tcPr>
            <w:tcW w:w="7200" w:type="dxa"/>
          </w:tcPr>
          <w:p w14:paraId="2455DB2E" w14:textId="77777777" w:rsidR="00BD4AE9" w:rsidRDefault="00BD4AE9">
            <w:pPr>
              <w:pStyle w:val="ChecklistItems"/>
            </w:pPr>
            <w:r>
              <w:t>Some commonly encountered data gaps are:</w:t>
            </w:r>
          </w:p>
        </w:tc>
        <w:tc>
          <w:tcPr>
            <w:tcW w:w="990" w:type="dxa"/>
          </w:tcPr>
          <w:p w14:paraId="0CC642FD" w14:textId="77777777" w:rsidR="00BD4AE9" w:rsidRDefault="00BD4AE9">
            <w:pPr>
              <w:pStyle w:val="Normal-form"/>
            </w:pPr>
          </w:p>
        </w:tc>
        <w:tc>
          <w:tcPr>
            <w:tcW w:w="1620" w:type="dxa"/>
          </w:tcPr>
          <w:p w14:paraId="2D049E22" w14:textId="77777777" w:rsidR="00BD4AE9" w:rsidRDefault="00BD4AE9">
            <w:pPr>
              <w:pStyle w:val="Normal-form"/>
            </w:pPr>
          </w:p>
        </w:tc>
      </w:tr>
      <w:tr w:rsidR="00BD4AE9" w14:paraId="6606553C" w14:textId="77777777" w:rsidTr="00E752AA">
        <w:trPr>
          <w:cantSplit/>
          <w:jc w:val="center"/>
        </w:trPr>
        <w:tc>
          <w:tcPr>
            <w:tcW w:w="7200" w:type="dxa"/>
          </w:tcPr>
          <w:p w14:paraId="38D1BAC4" w14:textId="77777777" w:rsidR="00BD4AE9" w:rsidRDefault="00BD4AE9" w:rsidP="00831CCB">
            <w:pPr>
              <w:pStyle w:val="ChecklistItems"/>
              <w:numPr>
                <w:ilvl w:val="1"/>
                <w:numId w:val="6"/>
              </w:numPr>
            </w:pPr>
            <w:r>
              <w:t>Physical site characteristics</w:t>
            </w:r>
          </w:p>
        </w:tc>
        <w:tc>
          <w:tcPr>
            <w:tcW w:w="990" w:type="dxa"/>
          </w:tcPr>
          <w:p w14:paraId="60F6BAC8" w14:textId="77777777" w:rsidR="00BD4AE9" w:rsidRDefault="00BD4AE9">
            <w:pPr>
              <w:pStyle w:val="Normal-form"/>
            </w:pPr>
          </w:p>
        </w:tc>
        <w:tc>
          <w:tcPr>
            <w:tcW w:w="1620" w:type="dxa"/>
          </w:tcPr>
          <w:p w14:paraId="746872BB" w14:textId="77777777" w:rsidR="00BD4AE9" w:rsidRDefault="00BD4AE9">
            <w:pPr>
              <w:pStyle w:val="Normal-form"/>
            </w:pPr>
          </w:p>
        </w:tc>
      </w:tr>
      <w:tr w:rsidR="00BD4AE9" w14:paraId="1505EACE" w14:textId="77777777" w:rsidTr="00E752AA">
        <w:trPr>
          <w:cantSplit/>
          <w:jc w:val="center"/>
        </w:trPr>
        <w:tc>
          <w:tcPr>
            <w:tcW w:w="7200" w:type="dxa"/>
          </w:tcPr>
          <w:p w14:paraId="1C00CED1" w14:textId="77777777" w:rsidR="00BD4AE9" w:rsidRDefault="00BD4AE9" w:rsidP="00831CCB">
            <w:pPr>
              <w:pStyle w:val="ChecklistItems"/>
              <w:numPr>
                <w:ilvl w:val="2"/>
                <w:numId w:val="6"/>
              </w:numPr>
            </w:pPr>
            <w:r>
              <w:t>Geology, hydrologeology, soils, etc.</w:t>
            </w:r>
          </w:p>
        </w:tc>
        <w:tc>
          <w:tcPr>
            <w:tcW w:w="990" w:type="dxa"/>
          </w:tcPr>
          <w:p w14:paraId="660AF09B" w14:textId="77777777" w:rsidR="00BD4AE9" w:rsidRDefault="00BD4AE9">
            <w:pPr>
              <w:pStyle w:val="Normal-form"/>
            </w:pPr>
          </w:p>
        </w:tc>
        <w:tc>
          <w:tcPr>
            <w:tcW w:w="1620" w:type="dxa"/>
          </w:tcPr>
          <w:p w14:paraId="4CBD4B7D" w14:textId="77777777" w:rsidR="00BD4AE9" w:rsidRDefault="00BD4AE9">
            <w:pPr>
              <w:pStyle w:val="Normal-form"/>
            </w:pPr>
          </w:p>
        </w:tc>
      </w:tr>
      <w:tr w:rsidR="00BD4AE9" w14:paraId="15999105" w14:textId="77777777" w:rsidTr="00E752AA">
        <w:trPr>
          <w:cantSplit/>
          <w:jc w:val="center"/>
        </w:trPr>
        <w:tc>
          <w:tcPr>
            <w:tcW w:w="7200" w:type="dxa"/>
          </w:tcPr>
          <w:p w14:paraId="1F0DA5FF" w14:textId="77777777" w:rsidR="00BD4AE9" w:rsidRDefault="00BD4AE9" w:rsidP="00831CCB">
            <w:pPr>
              <w:pStyle w:val="ChecklistItems"/>
              <w:numPr>
                <w:ilvl w:val="1"/>
                <w:numId w:val="6"/>
              </w:numPr>
            </w:pPr>
            <w:r>
              <w:t>Nature and extent of contamination</w:t>
            </w:r>
          </w:p>
        </w:tc>
        <w:tc>
          <w:tcPr>
            <w:tcW w:w="990" w:type="dxa"/>
          </w:tcPr>
          <w:p w14:paraId="69A5F436" w14:textId="77777777" w:rsidR="00BD4AE9" w:rsidRDefault="00BD4AE9">
            <w:pPr>
              <w:pStyle w:val="Normal-form"/>
            </w:pPr>
          </w:p>
        </w:tc>
        <w:tc>
          <w:tcPr>
            <w:tcW w:w="1620" w:type="dxa"/>
          </w:tcPr>
          <w:p w14:paraId="1E96ADE3" w14:textId="77777777" w:rsidR="00BD4AE9" w:rsidRDefault="00BD4AE9">
            <w:pPr>
              <w:pStyle w:val="Normal-form"/>
            </w:pPr>
          </w:p>
        </w:tc>
      </w:tr>
      <w:tr w:rsidR="00BD4AE9" w14:paraId="414571E5" w14:textId="77777777" w:rsidTr="00E752AA">
        <w:trPr>
          <w:cantSplit/>
          <w:jc w:val="center"/>
        </w:trPr>
        <w:tc>
          <w:tcPr>
            <w:tcW w:w="7200" w:type="dxa"/>
          </w:tcPr>
          <w:p w14:paraId="3F5D1F18" w14:textId="77777777" w:rsidR="00BD4AE9" w:rsidRDefault="00BD4AE9" w:rsidP="00831CCB">
            <w:pPr>
              <w:pStyle w:val="ChecklistItems"/>
              <w:numPr>
                <w:ilvl w:val="2"/>
                <w:numId w:val="6"/>
              </w:numPr>
            </w:pPr>
            <w:r>
              <w:t>Source areas and sources</w:t>
            </w:r>
          </w:p>
        </w:tc>
        <w:tc>
          <w:tcPr>
            <w:tcW w:w="990" w:type="dxa"/>
          </w:tcPr>
          <w:p w14:paraId="727EB0FC" w14:textId="77777777" w:rsidR="00BD4AE9" w:rsidRDefault="00BD4AE9">
            <w:pPr>
              <w:pStyle w:val="Normal-form"/>
            </w:pPr>
          </w:p>
        </w:tc>
        <w:tc>
          <w:tcPr>
            <w:tcW w:w="1620" w:type="dxa"/>
          </w:tcPr>
          <w:p w14:paraId="0158A884" w14:textId="77777777" w:rsidR="00BD4AE9" w:rsidRDefault="00BD4AE9">
            <w:pPr>
              <w:pStyle w:val="Normal-form"/>
            </w:pPr>
          </w:p>
        </w:tc>
      </w:tr>
      <w:tr w:rsidR="00BD4AE9" w14:paraId="2FC64A6E" w14:textId="77777777" w:rsidTr="00E752AA">
        <w:trPr>
          <w:cantSplit/>
          <w:jc w:val="center"/>
        </w:trPr>
        <w:tc>
          <w:tcPr>
            <w:tcW w:w="7200" w:type="dxa"/>
          </w:tcPr>
          <w:p w14:paraId="202F42E6" w14:textId="77777777" w:rsidR="00BD4AE9" w:rsidRDefault="00BD4AE9" w:rsidP="00831CCB">
            <w:pPr>
              <w:pStyle w:val="ChecklistItems"/>
              <w:numPr>
                <w:ilvl w:val="2"/>
                <w:numId w:val="6"/>
              </w:numPr>
            </w:pPr>
            <w:r>
              <w:t>Lateral and vertical extent of contamination</w:t>
            </w:r>
            <w:r w:rsidR="00573D3A">
              <w:t xml:space="preserve"> in soils, groundwater, and/or soil gas</w:t>
            </w:r>
          </w:p>
        </w:tc>
        <w:tc>
          <w:tcPr>
            <w:tcW w:w="990" w:type="dxa"/>
          </w:tcPr>
          <w:p w14:paraId="5026354A" w14:textId="77777777" w:rsidR="00BD4AE9" w:rsidRDefault="00BD4AE9">
            <w:pPr>
              <w:pStyle w:val="Normal-form"/>
            </w:pPr>
          </w:p>
        </w:tc>
        <w:tc>
          <w:tcPr>
            <w:tcW w:w="1620" w:type="dxa"/>
          </w:tcPr>
          <w:p w14:paraId="64D73983" w14:textId="77777777" w:rsidR="00BD4AE9" w:rsidRDefault="00BD4AE9">
            <w:pPr>
              <w:pStyle w:val="Normal-form"/>
            </w:pPr>
          </w:p>
        </w:tc>
      </w:tr>
      <w:tr w:rsidR="00BD4AE9" w14:paraId="6F62079E" w14:textId="77777777" w:rsidTr="00E752AA">
        <w:trPr>
          <w:cantSplit/>
          <w:jc w:val="center"/>
        </w:trPr>
        <w:tc>
          <w:tcPr>
            <w:tcW w:w="7200" w:type="dxa"/>
          </w:tcPr>
          <w:p w14:paraId="652230C1" w14:textId="77777777" w:rsidR="00BD4AE9" w:rsidRDefault="00BD4AE9" w:rsidP="00831CCB">
            <w:pPr>
              <w:pStyle w:val="ChecklistItems"/>
              <w:numPr>
                <w:ilvl w:val="2"/>
                <w:numId w:val="6"/>
              </w:numPr>
            </w:pPr>
            <w:r>
              <w:t>Magnitude of contamination</w:t>
            </w:r>
          </w:p>
        </w:tc>
        <w:tc>
          <w:tcPr>
            <w:tcW w:w="990" w:type="dxa"/>
          </w:tcPr>
          <w:p w14:paraId="6BB5514C" w14:textId="77777777" w:rsidR="00BD4AE9" w:rsidRDefault="00BD4AE9">
            <w:pPr>
              <w:pStyle w:val="Normal-form"/>
            </w:pPr>
          </w:p>
        </w:tc>
        <w:tc>
          <w:tcPr>
            <w:tcW w:w="1620" w:type="dxa"/>
          </w:tcPr>
          <w:p w14:paraId="25FCD41C" w14:textId="77777777" w:rsidR="00BD4AE9" w:rsidRDefault="00BD4AE9">
            <w:pPr>
              <w:pStyle w:val="Normal-form"/>
            </w:pPr>
          </w:p>
        </w:tc>
      </w:tr>
      <w:tr w:rsidR="00BD4AE9" w14:paraId="43E330C0" w14:textId="77777777" w:rsidTr="00E752AA">
        <w:trPr>
          <w:cantSplit/>
          <w:jc w:val="center"/>
        </w:trPr>
        <w:tc>
          <w:tcPr>
            <w:tcW w:w="7200" w:type="dxa"/>
          </w:tcPr>
          <w:p w14:paraId="1ECB2340" w14:textId="77777777" w:rsidR="00BD4AE9" w:rsidRDefault="00BD4AE9" w:rsidP="00831CCB">
            <w:pPr>
              <w:pStyle w:val="ChecklistItems"/>
              <w:numPr>
                <w:ilvl w:val="2"/>
                <w:numId w:val="6"/>
              </w:numPr>
            </w:pPr>
            <w:r>
              <w:t>Highest concentrations detected</w:t>
            </w:r>
          </w:p>
        </w:tc>
        <w:tc>
          <w:tcPr>
            <w:tcW w:w="990" w:type="dxa"/>
          </w:tcPr>
          <w:p w14:paraId="7214029F" w14:textId="77777777" w:rsidR="00BD4AE9" w:rsidRDefault="00BD4AE9">
            <w:pPr>
              <w:pStyle w:val="Normal-form"/>
            </w:pPr>
          </w:p>
        </w:tc>
        <w:tc>
          <w:tcPr>
            <w:tcW w:w="1620" w:type="dxa"/>
          </w:tcPr>
          <w:p w14:paraId="04B58CB2" w14:textId="77777777" w:rsidR="00BD4AE9" w:rsidRDefault="00BD4AE9">
            <w:pPr>
              <w:pStyle w:val="Normal-form"/>
            </w:pPr>
          </w:p>
        </w:tc>
      </w:tr>
      <w:tr w:rsidR="00BD4AE9" w14:paraId="010DE3F3" w14:textId="77777777" w:rsidTr="00E752AA">
        <w:trPr>
          <w:cantSplit/>
          <w:jc w:val="center"/>
        </w:trPr>
        <w:tc>
          <w:tcPr>
            <w:tcW w:w="7200" w:type="dxa"/>
          </w:tcPr>
          <w:p w14:paraId="7DD21667" w14:textId="77777777" w:rsidR="00BD4AE9" w:rsidRDefault="00BD4AE9" w:rsidP="00831CCB">
            <w:pPr>
              <w:pStyle w:val="ChecklistItems"/>
              <w:numPr>
                <w:ilvl w:val="1"/>
                <w:numId w:val="6"/>
              </w:numPr>
            </w:pPr>
            <w:r>
              <w:t>Geologic and hydrogeologic characteristics affecting fate and transport</w:t>
            </w:r>
          </w:p>
        </w:tc>
        <w:tc>
          <w:tcPr>
            <w:tcW w:w="990" w:type="dxa"/>
          </w:tcPr>
          <w:p w14:paraId="7FB279C1" w14:textId="77777777" w:rsidR="00BD4AE9" w:rsidRDefault="00BD4AE9">
            <w:pPr>
              <w:pStyle w:val="Normal-form"/>
            </w:pPr>
          </w:p>
        </w:tc>
        <w:tc>
          <w:tcPr>
            <w:tcW w:w="1620" w:type="dxa"/>
          </w:tcPr>
          <w:p w14:paraId="7CF5E98E" w14:textId="77777777" w:rsidR="00BD4AE9" w:rsidRDefault="00BD4AE9">
            <w:pPr>
              <w:pStyle w:val="Normal-form"/>
            </w:pPr>
          </w:p>
        </w:tc>
      </w:tr>
      <w:tr w:rsidR="00BD4AE9" w14:paraId="7C1A2C75" w14:textId="77777777" w:rsidTr="00E752AA">
        <w:trPr>
          <w:cantSplit/>
          <w:jc w:val="center"/>
        </w:trPr>
        <w:tc>
          <w:tcPr>
            <w:tcW w:w="7200" w:type="dxa"/>
          </w:tcPr>
          <w:p w14:paraId="0CEEA265" w14:textId="77777777" w:rsidR="00BD4AE9" w:rsidRDefault="00BD4AE9" w:rsidP="00831CCB">
            <w:pPr>
              <w:pStyle w:val="ChecklistItems"/>
              <w:numPr>
                <w:ilvl w:val="2"/>
                <w:numId w:val="6"/>
              </w:numPr>
            </w:pPr>
            <w:r>
              <w:t>Carbon content of soils</w:t>
            </w:r>
          </w:p>
        </w:tc>
        <w:tc>
          <w:tcPr>
            <w:tcW w:w="990" w:type="dxa"/>
          </w:tcPr>
          <w:p w14:paraId="39D8AA40" w14:textId="77777777" w:rsidR="00BD4AE9" w:rsidRDefault="00BD4AE9">
            <w:pPr>
              <w:pStyle w:val="Normal-form"/>
            </w:pPr>
          </w:p>
        </w:tc>
        <w:tc>
          <w:tcPr>
            <w:tcW w:w="1620" w:type="dxa"/>
          </w:tcPr>
          <w:p w14:paraId="48082903" w14:textId="77777777" w:rsidR="00BD4AE9" w:rsidRDefault="00BD4AE9">
            <w:pPr>
              <w:pStyle w:val="Normal-form"/>
            </w:pPr>
          </w:p>
        </w:tc>
      </w:tr>
      <w:tr w:rsidR="00BD4AE9" w14:paraId="0AF6D3F6" w14:textId="77777777" w:rsidTr="00E752AA">
        <w:trPr>
          <w:cantSplit/>
          <w:jc w:val="center"/>
        </w:trPr>
        <w:tc>
          <w:tcPr>
            <w:tcW w:w="7200" w:type="dxa"/>
          </w:tcPr>
          <w:p w14:paraId="13287294" w14:textId="77777777" w:rsidR="00BD4AE9" w:rsidRDefault="00BD4AE9" w:rsidP="00831CCB">
            <w:pPr>
              <w:pStyle w:val="ChecklistItems"/>
              <w:numPr>
                <w:ilvl w:val="2"/>
                <w:numId w:val="6"/>
              </w:numPr>
            </w:pPr>
            <w:r>
              <w:t>Cation exchange capacity of soils</w:t>
            </w:r>
          </w:p>
        </w:tc>
        <w:tc>
          <w:tcPr>
            <w:tcW w:w="990" w:type="dxa"/>
          </w:tcPr>
          <w:p w14:paraId="11C044CD" w14:textId="77777777" w:rsidR="00BD4AE9" w:rsidRDefault="00BD4AE9">
            <w:pPr>
              <w:pStyle w:val="Normal-form"/>
            </w:pPr>
          </w:p>
        </w:tc>
        <w:tc>
          <w:tcPr>
            <w:tcW w:w="1620" w:type="dxa"/>
          </w:tcPr>
          <w:p w14:paraId="181C2652" w14:textId="77777777" w:rsidR="00BD4AE9" w:rsidRDefault="00BD4AE9">
            <w:pPr>
              <w:pStyle w:val="Normal-form"/>
            </w:pPr>
          </w:p>
        </w:tc>
      </w:tr>
      <w:tr w:rsidR="00BD4AE9" w14:paraId="4AFA3404" w14:textId="77777777" w:rsidTr="00E752AA">
        <w:trPr>
          <w:cantSplit/>
          <w:jc w:val="center"/>
        </w:trPr>
        <w:tc>
          <w:tcPr>
            <w:tcW w:w="7200" w:type="dxa"/>
          </w:tcPr>
          <w:p w14:paraId="3A2E3260" w14:textId="77777777" w:rsidR="00BD4AE9" w:rsidRDefault="00573D3A" w:rsidP="00831CCB">
            <w:pPr>
              <w:pStyle w:val="ChecklistItems"/>
              <w:numPr>
                <w:ilvl w:val="2"/>
                <w:numId w:val="6"/>
              </w:numPr>
            </w:pPr>
            <w:r>
              <w:t>D</w:t>
            </w:r>
            <w:r w:rsidR="00BD4AE9">
              <w:t>issolved oxygen concentration</w:t>
            </w:r>
          </w:p>
        </w:tc>
        <w:tc>
          <w:tcPr>
            <w:tcW w:w="990" w:type="dxa"/>
          </w:tcPr>
          <w:p w14:paraId="194F5496" w14:textId="77777777" w:rsidR="00BD4AE9" w:rsidRDefault="00BD4AE9">
            <w:pPr>
              <w:pStyle w:val="Normal-form"/>
            </w:pPr>
          </w:p>
        </w:tc>
        <w:tc>
          <w:tcPr>
            <w:tcW w:w="1620" w:type="dxa"/>
          </w:tcPr>
          <w:p w14:paraId="136CAB74" w14:textId="77777777" w:rsidR="00BD4AE9" w:rsidRDefault="00BD4AE9">
            <w:pPr>
              <w:pStyle w:val="Normal-form"/>
            </w:pPr>
          </w:p>
        </w:tc>
      </w:tr>
      <w:tr w:rsidR="00BD4AE9" w14:paraId="7F80FA9B" w14:textId="77777777" w:rsidTr="00E752AA">
        <w:trPr>
          <w:cantSplit/>
          <w:jc w:val="center"/>
        </w:trPr>
        <w:tc>
          <w:tcPr>
            <w:tcW w:w="7200" w:type="dxa"/>
          </w:tcPr>
          <w:p w14:paraId="7BAA641A" w14:textId="77777777" w:rsidR="00BD4AE9" w:rsidRDefault="00573D3A" w:rsidP="00831CCB">
            <w:pPr>
              <w:pStyle w:val="ChecklistItems"/>
              <w:numPr>
                <w:ilvl w:val="2"/>
                <w:numId w:val="6"/>
              </w:numPr>
            </w:pPr>
            <w:r>
              <w:lastRenderedPageBreak/>
              <w:t>O</w:t>
            </w:r>
            <w:r w:rsidR="00BD4AE9">
              <w:t>xidation-reduction potential</w:t>
            </w:r>
          </w:p>
        </w:tc>
        <w:tc>
          <w:tcPr>
            <w:tcW w:w="990" w:type="dxa"/>
          </w:tcPr>
          <w:p w14:paraId="52CF33CD" w14:textId="77777777" w:rsidR="00BD4AE9" w:rsidRDefault="00BD4AE9">
            <w:pPr>
              <w:pStyle w:val="Normal-form"/>
            </w:pPr>
          </w:p>
        </w:tc>
        <w:tc>
          <w:tcPr>
            <w:tcW w:w="1620" w:type="dxa"/>
          </w:tcPr>
          <w:p w14:paraId="72033123" w14:textId="77777777" w:rsidR="00BD4AE9" w:rsidRDefault="00BD4AE9">
            <w:pPr>
              <w:pStyle w:val="Normal-form"/>
            </w:pPr>
          </w:p>
        </w:tc>
      </w:tr>
      <w:tr w:rsidR="00BD4AE9" w14:paraId="127EAA36" w14:textId="77777777" w:rsidTr="00E752AA">
        <w:trPr>
          <w:cantSplit/>
          <w:jc w:val="center"/>
        </w:trPr>
        <w:tc>
          <w:tcPr>
            <w:tcW w:w="7200" w:type="dxa"/>
          </w:tcPr>
          <w:p w14:paraId="121B05EC" w14:textId="77777777" w:rsidR="00BD4AE9" w:rsidRDefault="00BD4AE9" w:rsidP="00831CCB">
            <w:pPr>
              <w:pStyle w:val="ChecklistItems"/>
              <w:numPr>
                <w:ilvl w:val="1"/>
                <w:numId w:val="6"/>
              </w:numPr>
            </w:pPr>
            <w:r>
              <w:t>Potential receptors</w:t>
            </w:r>
          </w:p>
        </w:tc>
        <w:tc>
          <w:tcPr>
            <w:tcW w:w="990" w:type="dxa"/>
          </w:tcPr>
          <w:p w14:paraId="31BEDAB8" w14:textId="77777777" w:rsidR="00BD4AE9" w:rsidRDefault="00BD4AE9">
            <w:pPr>
              <w:pStyle w:val="Normal-form"/>
            </w:pPr>
          </w:p>
        </w:tc>
        <w:tc>
          <w:tcPr>
            <w:tcW w:w="1620" w:type="dxa"/>
          </w:tcPr>
          <w:p w14:paraId="01D9903A" w14:textId="77777777" w:rsidR="00BD4AE9" w:rsidRDefault="00BD4AE9">
            <w:pPr>
              <w:pStyle w:val="Normal-form"/>
            </w:pPr>
          </w:p>
        </w:tc>
      </w:tr>
      <w:tr w:rsidR="00BD4AE9" w14:paraId="57A6EC81" w14:textId="77777777" w:rsidTr="00E752AA">
        <w:trPr>
          <w:cantSplit/>
          <w:jc w:val="center"/>
        </w:trPr>
        <w:tc>
          <w:tcPr>
            <w:tcW w:w="7200" w:type="dxa"/>
          </w:tcPr>
          <w:p w14:paraId="20548262" w14:textId="77777777" w:rsidR="00BD4AE9" w:rsidRDefault="00BD4AE9" w:rsidP="00831CCB">
            <w:pPr>
              <w:pStyle w:val="ChecklistItems"/>
              <w:numPr>
                <w:ilvl w:val="2"/>
                <w:numId w:val="6"/>
              </w:numPr>
            </w:pPr>
            <w:r>
              <w:t>Water supply wells within 1 mile</w:t>
            </w:r>
          </w:p>
        </w:tc>
        <w:tc>
          <w:tcPr>
            <w:tcW w:w="990" w:type="dxa"/>
          </w:tcPr>
          <w:p w14:paraId="651AACE3" w14:textId="77777777" w:rsidR="00BD4AE9" w:rsidRDefault="00BD4AE9">
            <w:pPr>
              <w:pStyle w:val="Normal-form"/>
            </w:pPr>
          </w:p>
        </w:tc>
        <w:tc>
          <w:tcPr>
            <w:tcW w:w="1620" w:type="dxa"/>
          </w:tcPr>
          <w:p w14:paraId="4B675EA6" w14:textId="77777777" w:rsidR="00BD4AE9" w:rsidRDefault="00BD4AE9">
            <w:pPr>
              <w:pStyle w:val="Normal-form"/>
            </w:pPr>
          </w:p>
        </w:tc>
      </w:tr>
      <w:tr w:rsidR="00BD4AE9" w14:paraId="288AFFCA" w14:textId="77777777" w:rsidTr="00E752AA">
        <w:trPr>
          <w:cantSplit/>
          <w:jc w:val="center"/>
        </w:trPr>
        <w:tc>
          <w:tcPr>
            <w:tcW w:w="7200" w:type="dxa"/>
          </w:tcPr>
          <w:p w14:paraId="39CC07C6" w14:textId="77777777" w:rsidR="00BD4AE9" w:rsidRDefault="00BD4AE9" w:rsidP="00831CCB">
            <w:pPr>
              <w:pStyle w:val="ChecklistItems"/>
              <w:numPr>
                <w:ilvl w:val="2"/>
                <w:numId w:val="6"/>
              </w:numPr>
            </w:pPr>
            <w:r>
              <w:t>Sensitive populations: daycares, schools, nursing homes</w:t>
            </w:r>
          </w:p>
        </w:tc>
        <w:tc>
          <w:tcPr>
            <w:tcW w:w="990" w:type="dxa"/>
          </w:tcPr>
          <w:p w14:paraId="63531AE2" w14:textId="77777777" w:rsidR="00BD4AE9" w:rsidRDefault="00BD4AE9">
            <w:pPr>
              <w:pStyle w:val="Normal-form"/>
            </w:pPr>
          </w:p>
        </w:tc>
        <w:tc>
          <w:tcPr>
            <w:tcW w:w="1620" w:type="dxa"/>
          </w:tcPr>
          <w:p w14:paraId="063B35C8" w14:textId="77777777" w:rsidR="00BD4AE9" w:rsidRDefault="00BD4AE9">
            <w:pPr>
              <w:pStyle w:val="Normal-form"/>
            </w:pPr>
          </w:p>
        </w:tc>
      </w:tr>
      <w:tr w:rsidR="00BD4AE9" w14:paraId="76DFD013" w14:textId="77777777" w:rsidTr="00E752AA">
        <w:trPr>
          <w:cantSplit/>
          <w:jc w:val="center"/>
        </w:trPr>
        <w:tc>
          <w:tcPr>
            <w:tcW w:w="7200" w:type="dxa"/>
          </w:tcPr>
          <w:p w14:paraId="7783C2D1" w14:textId="77777777" w:rsidR="00BD4AE9" w:rsidRDefault="00BD4AE9" w:rsidP="00831CCB">
            <w:pPr>
              <w:pStyle w:val="ChecklistItems"/>
              <w:numPr>
                <w:ilvl w:val="2"/>
                <w:numId w:val="6"/>
              </w:numPr>
            </w:pPr>
            <w:r>
              <w:t>Sensitive habitats</w:t>
            </w:r>
          </w:p>
        </w:tc>
        <w:tc>
          <w:tcPr>
            <w:tcW w:w="990" w:type="dxa"/>
          </w:tcPr>
          <w:p w14:paraId="14D5D559" w14:textId="77777777" w:rsidR="00BD4AE9" w:rsidRDefault="00BD4AE9">
            <w:pPr>
              <w:pStyle w:val="Normal-form"/>
            </w:pPr>
          </w:p>
        </w:tc>
        <w:tc>
          <w:tcPr>
            <w:tcW w:w="1620" w:type="dxa"/>
          </w:tcPr>
          <w:p w14:paraId="6A666FE7" w14:textId="77777777" w:rsidR="00BD4AE9" w:rsidRDefault="00BD4AE9">
            <w:pPr>
              <w:pStyle w:val="Normal-form"/>
            </w:pPr>
          </w:p>
        </w:tc>
      </w:tr>
      <w:tr w:rsidR="00BD4AE9" w14:paraId="65BF2129" w14:textId="77777777" w:rsidTr="00E752AA">
        <w:trPr>
          <w:cantSplit/>
          <w:jc w:val="center"/>
        </w:trPr>
        <w:tc>
          <w:tcPr>
            <w:tcW w:w="7200" w:type="dxa"/>
            <w:tcBorders>
              <w:bottom w:val="nil"/>
            </w:tcBorders>
          </w:tcPr>
          <w:p w14:paraId="033E5CF8" w14:textId="77777777" w:rsidR="00BD4AE9" w:rsidRDefault="00BD4AE9">
            <w:pPr>
              <w:pStyle w:val="ChecklistItems"/>
            </w:pPr>
            <w:r>
              <w:t>For additional information that may help you identify data gaps, see sections 2.2.3 – 2.2.6 of the guidance and this checklist</w:t>
            </w:r>
          </w:p>
        </w:tc>
        <w:tc>
          <w:tcPr>
            <w:tcW w:w="990" w:type="dxa"/>
            <w:tcBorders>
              <w:bottom w:val="nil"/>
            </w:tcBorders>
          </w:tcPr>
          <w:p w14:paraId="0A815782" w14:textId="77777777" w:rsidR="00BD4AE9" w:rsidRDefault="00BD4AE9">
            <w:pPr>
              <w:pStyle w:val="Normal-form"/>
            </w:pPr>
          </w:p>
        </w:tc>
        <w:tc>
          <w:tcPr>
            <w:tcW w:w="1620" w:type="dxa"/>
            <w:tcBorders>
              <w:bottom w:val="nil"/>
            </w:tcBorders>
          </w:tcPr>
          <w:p w14:paraId="1F06DFA9" w14:textId="77777777" w:rsidR="00BD4AE9" w:rsidRDefault="00BD4AE9">
            <w:pPr>
              <w:pStyle w:val="Normal-form"/>
            </w:pPr>
          </w:p>
        </w:tc>
      </w:tr>
      <w:tr w:rsidR="00BD4AE9" w14:paraId="6781B46A" w14:textId="77777777" w:rsidTr="00E752AA">
        <w:trPr>
          <w:cantSplit/>
          <w:jc w:val="center"/>
        </w:trPr>
        <w:tc>
          <w:tcPr>
            <w:tcW w:w="7200" w:type="dxa"/>
            <w:tcBorders>
              <w:top w:val="single" w:sz="6" w:space="0" w:color="auto"/>
              <w:bottom w:val="nil"/>
            </w:tcBorders>
            <w:shd w:val="pct25" w:color="auto" w:fill="FFFFFF"/>
          </w:tcPr>
          <w:p w14:paraId="70681D7C" w14:textId="77777777" w:rsidR="00BD4AE9" w:rsidRDefault="00BD4AE9">
            <w:pPr>
              <w:pStyle w:val="title3"/>
            </w:pPr>
            <w:r>
              <w:t>2.2.2  Field Investigation</w:t>
            </w:r>
          </w:p>
        </w:tc>
        <w:tc>
          <w:tcPr>
            <w:tcW w:w="990" w:type="dxa"/>
            <w:tcBorders>
              <w:top w:val="single" w:sz="6" w:space="0" w:color="auto"/>
              <w:bottom w:val="nil"/>
            </w:tcBorders>
            <w:shd w:val="pct25" w:color="auto" w:fill="FFFFFF"/>
          </w:tcPr>
          <w:p w14:paraId="654022AB" w14:textId="77777777" w:rsidR="00BD4AE9" w:rsidRDefault="00BD4AE9">
            <w:pPr>
              <w:pStyle w:val="title3"/>
            </w:pPr>
          </w:p>
        </w:tc>
        <w:tc>
          <w:tcPr>
            <w:tcW w:w="1620" w:type="dxa"/>
            <w:tcBorders>
              <w:top w:val="single" w:sz="6" w:space="0" w:color="auto"/>
              <w:bottom w:val="nil"/>
            </w:tcBorders>
            <w:shd w:val="pct25" w:color="auto" w:fill="FFFFFF"/>
          </w:tcPr>
          <w:p w14:paraId="687EE770" w14:textId="77777777" w:rsidR="00BD4AE9" w:rsidRDefault="00BD4AE9">
            <w:pPr>
              <w:pStyle w:val="title3"/>
            </w:pPr>
          </w:p>
        </w:tc>
      </w:tr>
      <w:tr w:rsidR="00BD4AE9" w14:paraId="4D7ECB6C" w14:textId="77777777" w:rsidTr="00E752AA">
        <w:trPr>
          <w:cantSplit/>
          <w:jc w:val="center"/>
        </w:trPr>
        <w:tc>
          <w:tcPr>
            <w:tcW w:w="7200" w:type="dxa"/>
            <w:tcBorders>
              <w:top w:val="single" w:sz="6" w:space="0" w:color="auto"/>
              <w:bottom w:val="single" w:sz="6" w:space="0" w:color="auto"/>
            </w:tcBorders>
            <w:shd w:val="pct15" w:color="auto" w:fill="FFFFFF"/>
          </w:tcPr>
          <w:p w14:paraId="75F32297" w14:textId="77777777" w:rsidR="00BD4AE9" w:rsidRDefault="00BD4AE9">
            <w:pPr>
              <w:pStyle w:val="title3"/>
            </w:pPr>
            <w:r>
              <w:t>2.2.2.1  Investigation Objectives</w:t>
            </w:r>
          </w:p>
        </w:tc>
        <w:tc>
          <w:tcPr>
            <w:tcW w:w="990" w:type="dxa"/>
            <w:tcBorders>
              <w:top w:val="single" w:sz="6" w:space="0" w:color="auto"/>
              <w:bottom w:val="single" w:sz="6" w:space="0" w:color="auto"/>
            </w:tcBorders>
            <w:shd w:val="pct15" w:color="auto" w:fill="FFFFFF"/>
          </w:tcPr>
          <w:p w14:paraId="0B830421" w14:textId="77777777" w:rsidR="00BD4AE9" w:rsidRDefault="00BD4AE9">
            <w:pPr>
              <w:pStyle w:val="title3"/>
            </w:pPr>
          </w:p>
        </w:tc>
        <w:tc>
          <w:tcPr>
            <w:tcW w:w="1620" w:type="dxa"/>
            <w:tcBorders>
              <w:top w:val="single" w:sz="6" w:space="0" w:color="auto"/>
              <w:bottom w:val="single" w:sz="6" w:space="0" w:color="auto"/>
            </w:tcBorders>
            <w:shd w:val="pct15" w:color="auto" w:fill="FFFFFF"/>
          </w:tcPr>
          <w:p w14:paraId="3C421079" w14:textId="77777777" w:rsidR="00BD4AE9" w:rsidRDefault="00BD4AE9">
            <w:pPr>
              <w:pStyle w:val="title3"/>
            </w:pPr>
          </w:p>
        </w:tc>
      </w:tr>
      <w:tr w:rsidR="00BD4AE9" w14:paraId="47338F66" w14:textId="77777777" w:rsidTr="00E752AA">
        <w:trPr>
          <w:cantSplit/>
          <w:jc w:val="center"/>
        </w:trPr>
        <w:tc>
          <w:tcPr>
            <w:tcW w:w="7200" w:type="dxa"/>
            <w:tcBorders>
              <w:top w:val="nil"/>
            </w:tcBorders>
          </w:tcPr>
          <w:p w14:paraId="144EC36E" w14:textId="77777777" w:rsidR="00BD4AE9" w:rsidRDefault="00BD4AE9">
            <w:pPr>
              <w:pStyle w:val="ChecklistItems"/>
            </w:pPr>
            <w:r>
              <w:t>Bulletted list of objectives for investigation</w:t>
            </w:r>
          </w:p>
        </w:tc>
        <w:tc>
          <w:tcPr>
            <w:tcW w:w="990" w:type="dxa"/>
            <w:tcBorders>
              <w:top w:val="nil"/>
            </w:tcBorders>
          </w:tcPr>
          <w:p w14:paraId="2CAC1A98" w14:textId="77777777" w:rsidR="00BD4AE9" w:rsidRDefault="00BD4AE9">
            <w:pPr>
              <w:pStyle w:val="Normal-form"/>
              <w:rPr>
                <w:i/>
                <w:strike/>
              </w:rPr>
            </w:pPr>
          </w:p>
        </w:tc>
        <w:tc>
          <w:tcPr>
            <w:tcW w:w="1620" w:type="dxa"/>
            <w:tcBorders>
              <w:top w:val="nil"/>
            </w:tcBorders>
          </w:tcPr>
          <w:p w14:paraId="61850592" w14:textId="77777777" w:rsidR="00BD4AE9" w:rsidRDefault="00BD4AE9">
            <w:pPr>
              <w:pStyle w:val="Normal-form"/>
            </w:pPr>
          </w:p>
        </w:tc>
      </w:tr>
      <w:tr w:rsidR="00BD4AE9" w14:paraId="3AD892BC" w14:textId="77777777" w:rsidTr="00E752AA">
        <w:trPr>
          <w:cantSplit/>
          <w:jc w:val="center"/>
        </w:trPr>
        <w:tc>
          <w:tcPr>
            <w:tcW w:w="7200" w:type="dxa"/>
            <w:tcBorders>
              <w:bottom w:val="nil"/>
            </w:tcBorders>
          </w:tcPr>
          <w:p w14:paraId="20112256" w14:textId="77777777" w:rsidR="00BD4AE9" w:rsidRDefault="00BD4AE9">
            <w:pPr>
              <w:pStyle w:val="ChecklistItems"/>
            </w:pPr>
            <w:r>
              <w:t>Rationale for selection of each objective</w:t>
            </w:r>
          </w:p>
        </w:tc>
        <w:tc>
          <w:tcPr>
            <w:tcW w:w="990" w:type="dxa"/>
            <w:tcBorders>
              <w:bottom w:val="nil"/>
            </w:tcBorders>
          </w:tcPr>
          <w:p w14:paraId="4C5EEE65" w14:textId="77777777" w:rsidR="00BD4AE9" w:rsidRDefault="00BD4AE9">
            <w:pPr>
              <w:pStyle w:val="Normal-form"/>
              <w:rPr>
                <w:i/>
                <w:strike/>
              </w:rPr>
            </w:pPr>
          </w:p>
        </w:tc>
        <w:tc>
          <w:tcPr>
            <w:tcW w:w="1620" w:type="dxa"/>
            <w:tcBorders>
              <w:bottom w:val="nil"/>
            </w:tcBorders>
          </w:tcPr>
          <w:p w14:paraId="70EC7886" w14:textId="77777777" w:rsidR="00BD4AE9" w:rsidRDefault="00BD4AE9">
            <w:pPr>
              <w:pStyle w:val="Normal-form"/>
            </w:pPr>
          </w:p>
        </w:tc>
      </w:tr>
      <w:tr w:rsidR="00BD4AE9" w14:paraId="135B65D6" w14:textId="77777777" w:rsidTr="00E752AA">
        <w:trPr>
          <w:cantSplit/>
          <w:jc w:val="center"/>
        </w:trPr>
        <w:tc>
          <w:tcPr>
            <w:tcW w:w="7200" w:type="dxa"/>
            <w:tcBorders>
              <w:top w:val="single" w:sz="6" w:space="0" w:color="auto"/>
              <w:bottom w:val="single" w:sz="6" w:space="0" w:color="auto"/>
            </w:tcBorders>
            <w:shd w:val="pct15" w:color="auto" w:fill="FFFFFF"/>
          </w:tcPr>
          <w:p w14:paraId="2181F90F" w14:textId="77777777" w:rsidR="00BD4AE9" w:rsidRDefault="00BD4AE9">
            <w:pPr>
              <w:pStyle w:val="title3"/>
            </w:pPr>
            <w:r>
              <w:t>2.2.2.2  Data Quality Objectives</w:t>
            </w:r>
          </w:p>
        </w:tc>
        <w:tc>
          <w:tcPr>
            <w:tcW w:w="990" w:type="dxa"/>
            <w:tcBorders>
              <w:top w:val="single" w:sz="6" w:space="0" w:color="auto"/>
              <w:bottom w:val="single" w:sz="6" w:space="0" w:color="auto"/>
            </w:tcBorders>
            <w:shd w:val="pct15" w:color="auto" w:fill="FFFFFF"/>
          </w:tcPr>
          <w:p w14:paraId="123C8839" w14:textId="77777777" w:rsidR="00BD4AE9" w:rsidRDefault="00BD4AE9">
            <w:pPr>
              <w:pStyle w:val="Normal-form"/>
              <w:rPr>
                <w:i/>
              </w:rPr>
            </w:pPr>
          </w:p>
        </w:tc>
        <w:tc>
          <w:tcPr>
            <w:tcW w:w="1620" w:type="dxa"/>
            <w:tcBorders>
              <w:top w:val="single" w:sz="6" w:space="0" w:color="auto"/>
              <w:bottom w:val="single" w:sz="6" w:space="0" w:color="auto"/>
            </w:tcBorders>
            <w:shd w:val="pct15" w:color="auto" w:fill="FFFFFF"/>
          </w:tcPr>
          <w:p w14:paraId="3742A908" w14:textId="77777777" w:rsidR="00BD4AE9" w:rsidRDefault="00BD4AE9">
            <w:pPr>
              <w:pStyle w:val="Normal-form"/>
            </w:pPr>
          </w:p>
        </w:tc>
      </w:tr>
      <w:tr w:rsidR="00BD4AE9" w14:paraId="1A3A40F7" w14:textId="77777777" w:rsidTr="00E752AA">
        <w:trPr>
          <w:cantSplit/>
          <w:jc w:val="center"/>
        </w:trPr>
        <w:tc>
          <w:tcPr>
            <w:tcW w:w="7200" w:type="dxa"/>
            <w:tcBorders>
              <w:top w:val="nil"/>
            </w:tcBorders>
          </w:tcPr>
          <w:p w14:paraId="345E729F" w14:textId="77777777" w:rsidR="00BD4AE9" w:rsidRDefault="00BD4AE9">
            <w:pPr>
              <w:pStyle w:val="ChecklistItems"/>
            </w:pPr>
            <w:r>
              <w:t>Bulletted list of objectives for data quality, organized by media</w:t>
            </w:r>
          </w:p>
        </w:tc>
        <w:tc>
          <w:tcPr>
            <w:tcW w:w="990" w:type="dxa"/>
            <w:tcBorders>
              <w:top w:val="nil"/>
            </w:tcBorders>
          </w:tcPr>
          <w:p w14:paraId="26601A3A" w14:textId="77777777" w:rsidR="00BD4AE9" w:rsidRDefault="00BD4AE9">
            <w:pPr>
              <w:pStyle w:val="Normal-form"/>
              <w:rPr>
                <w:i/>
              </w:rPr>
            </w:pPr>
          </w:p>
        </w:tc>
        <w:tc>
          <w:tcPr>
            <w:tcW w:w="1620" w:type="dxa"/>
            <w:tcBorders>
              <w:top w:val="nil"/>
            </w:tcBorders>
          </w:tcPr>
          <w:p w14:paraId="4FDADC17" w14:textId="77777777" w:rsidR="00BD4AE9" w:rsidRDefault="00BD4AE9">
            <w:pPr>
              <w:pStyle w:val="Normal-form"/>
            </w:pPr>
          </w:p>
        </w:tc>
      </w:tr>
      <w:tr w:rsidR="00BD4AE9" w14:paraId="4D3ABBB1" w14:textId="77777777" w:rsidTr="00E752AA">
        <w:trPr>
          <w:cantSplit/>
          <w:jc w:val="center"/>
        </w:trPr>
        <w:tc>
          <w:tcPr>
            <w:tcW w:w="7200" w:type="dxa"/>
            <w:tcBorders>
              <w:bottom w:val="nil"/>
            </w:tcBorders>
          </w:tcPr>
          <w:p w14:paraId="47DAF8B4" w14:textId="77777777" w:rsidR="00BD4AE9" w:rsidRDefault="00BD4AE9">
            <w:pPr>
              <w:pStyle w:val="ChecklistItems"/>
            </w:pPr>
            <w:r>
              <w:t>Rationale to support selection of each objective</w:t>
            </w:r>
          </w:p>
        </w:tc>
        <w:tc>
          <w:tcPr>
            <w:tcW w:w="990" w:type="dxa"/>
            <w:tcBorders>
              <w:bottom w:val="nil"/>
            </w:tcBorders>
          </w:tcPr>
          <w:p w14:paraId="3683FB57" w14:textId="77777777" w:rsidR="00BD4AE9" w:rsidRDefault="00BD4AE9">
            <w:pPr>
              <w:pStyle w:val="Normal-form"/>
              <w:rPr>
                <w:i/>
              </w:rPr>
            </w:pPr>
          </w:p>
        </w:tc>
        <w:tc>
          <w:tcPr>
            <w:tcW w:w="1620" w:type="dxa"/>
            <w:tcBorders>
              <w:bottom w:val="nil"/>
            </w:tcBorders>
          </w:tcPr>
          <w:p w14:paraId="004E0C4E" w14:textId="77777777" w:rsidR="00BD4AE9" w:rsidRDefault="00BD4AE9">
            <w:pPr>
              <w:pStyle w:val="Normal-form"/>
            </w:pPr>
          </w:p>
        </w:tc>
      </w:tr>
      <w:tr w:rsidR="00BD4AE9" w14:paraId="7AB8BD38" w14:textId="77777777" w:rsidTr="00E752AA">
        <w:trPr>
          <w:cantSplit/>
          <w:jc w:val="center"/>
        </w:trPr>
        <w:tc>
          <w:tcPr>
            <w:tcW w:w="7200" w:type="dxa"/>
            <w:tcBorders>
              <w:top w:val="single" w:sz="6" w:space="0" w:color="auto"/>
              <w:bottom w:val="single" w:sz="6" w:space="0" w:color="auto"/>
            </w:tcBorders>
            <w:shd w:val="pct15" w:color="auto" w:fill="FFFFFF"/>
          </w:tcPr>
          <w:p w14:paraId="613F4759" w14:textId="77777777" w:rsidR="00BD4AE9" w:rsidRDefault="00BD4AE9">
            <w:pPr>
              <w:pStyle w:val="title3"/>
            </w:pPr>
            <w:r>
              <w:t>2.2.2.3  Sampling and Analysis Procedures</w:t>
            </w:r>
          </w:p>
        </w:tc>
        <w:tc>
          <w:tcPr>
            <w:tcW w:w="990" w:type="dxa"/>
            <w:tcBorders>
              <w:top w:val="single" w:sz="6" w:space="0" w:color="auto"/>
              <w:bottom w:val="single" w:sz="6" w:space="0" w:color="auto"/>
            </w:tcBorders>
            <w:shd w:val="pct15" w:color="auto" w:fill="FFFFFF"/>
          </w:tcPr>
          <w:p w14:paraId="53A10596" w14:textId="77777777" w:rsidR="00BD4AE9" w:rsidRDefault="00BD4AE9">
            <w:pPr>
              <w:pStyle w:val="Normal-form"/>
              <w:rPr>
                <w:i/>
              </w:rPr>
            </w:pPr>
          </w:p>
        </w:tc>
        <w:tc>
          <w:tcPr>
            <w:tcW w:w="1620" w:type="dxa"/>
            <w:tcBorders>
              <w:top w:val="single" w:sz="6" w:space="0" w:color="auto"/>
              <w:bottom w:val="single" w:sz="6" w:space="0" w:color="auto"/>
            </w:tcBorders>
            <w:shd w:val="pct15" w:color="auto" w:fill="FFFFFF"/>
          </w:tcPr>
          <w:p w14:paraId="636026AE" w14:textId="77777777" w:rsidR="00BD4AE9" w:rsidRDefault="00BD4AE9">
            <w:pPr>
              <w:pStyle w:val="Normal-form"/>
            </w:pPr>
          </w:p>
        </w:tc>
      </w:tr>
      <w:tr w:rsidR="00BD4AE9" w14:paraId="73060EE6" w14:textId="77777777" w:rsidTr="00E752AA">
        <w:trPr>
          <w:cantSplit/>
          <w:jc w:val="center"/>
        </w:trPr>
        <w:tc>
          <w:tcPr>
            <w:tcW w:w="7200" w:type="dxa"/>
            <w:tcBorders>
              <w:top w:val="nil"/>
            </w:tcBorders>
          </w:tcPr>
          <w:p w14:paraId="1C400FA6" w14:textId="77777777" w:rsidR="00BD4AE9" w:rsidRDefault="00BD4AE9">
            <w:pPr>
              <w:pStyle w:val="Heading1"/>
              <w:ind w:left="187" w:firstLine="0"/>
              <w:rPr>
                <w:b/>
              </w:rPr>
            </w:pPr>
            <w:r>
              <w:rPr>
                <w:b/>
              </w:rPr>
              <w:t>Field Sampling Procedures</w:t>
            </w:r>
          </w:p>
        </w:tc>
        <w:tc>
          <w:tcPr>
            <w:tcW w:w="990" w:type="dxa"/>
            <w:tcBorders>
              <w:top w:val="nil"/>
            </w:tcBorders>
          </w:tcPr>
          <w:p w14:paraId="60A501FC" w14:textId="77777777" w:rsidR="00BD4AE9" w:rsidRDefault="00BD4AE9">
            <w:pPr>
              <w:pStyle w:val="Normal-form"/>
              <w:rPr>
                <w:i/>
              </w:rPr>
            </w:pPr>
          </w:p>
        </w:tc>
        <w:tc>
          <w:tcPr>
            <w:tcW w:w="1620" w:type="dxa"/>
            <w:tcBorders>
              <w:top w:val="nil"/>
            </w:tcBorders>
          </w:tcPr>
          <w:p w14:paraId="354A009B" w14:textId="77777777" w:rsidR="00BD4AE9" w:rsidRDefault="00BD4AE9">
            <w:pPr>
              <w:pStyle w:val="Normal-form"/>
            </w:pPr>
          </w:p>
        </w:tc>
      </w:tr>
      <w:tr w:rsidR="00BD4AE9" w14:paraId="522B27E4" w14:textId="77777777" w:rsidTr="00E752AA">
        <w:trPr>
          <w:cantSplit/>
          <w:jc w:val="center"/>
        </w:trPr>
        <w:tc>
          <w:tcPr>
            <w:tcW w:w="7200" w:type="dxa"/>
            <w:tcBorders>
              <w:top w:val="nil"/>
            </w:tcBorders>
          </w:tcPr>
          <w:p w14:paraId="4A769087" w14:textId="77777777" w:rsidR="00BD4AE9" w:rsidRDefault="00BD4AE9">
            <w:pPr>
              <w:pStyle w:val="ChecklistItems"/>
            </w:pPr>
            <w:r>
              <w:t>Sample (i.e. soil boring, direct-push well) locations</w:t>
            </w:r>
          </w:p>
        </w:tc>
        <w:tc>
          <w:tcPr>
            <w:tcW w:w="990" w:type="dxa"/>
            <w:tcBorders>
              <w:top w:val="nil"/>
            </w:tcBorders>
          </w:tcPr>
          <w:p w14:paraId="4193785D" w14:textId="77777777" w:rsidR="00BD4AE9" w:rsidRDefault="00BD4AE9">
            <w:pPr>
              <w:pStyle w:val="Normal-form"/>
              <w:rPr>
                <w:i/>
              </w:rPr>
            </w:pPr>
          </w:p>
        </w:tc>
        <w:tc>
          <w:tcPr>
            <w:tcW w:w="1620" w:type="dxa"/>
            <w:tcBorders>
              <w:top w:val="nil"/>
            </w:tcBorders>
          </w:tcPr>
          <w:p w14:paraId="517D6226" w14:textId="77777777" w:rsidR="00BD4AE9" w:rsidRDefault="00BD4AE9">
            <w:pPr>
              <w:pStyle w:val="Normal-form"/>
            </w:pPr>
          </w:p>
        </w:tc>
      </w:tr>
      <w:tr w:rsidR="00BD4AE9" w14:paraId="57ACAAA0" w14:textId="77777777" w:rsidTr="00E752AA">
        <w:trPr>
          <w:cantSplit/>
          <w:jc w:val="center"/>
        </w:trPr>
        <w:tc>
          <w:tcPr>
            <w:tcW w:w="7200" w:type="dxa"/>
          </w:tcPr>
          <w:p w14:paraId="5CA638BB" w14:textId="77777777" w:rsidR="00BD4AE9" w:rsidRDefault="00BD4AE9" w:rsidP="00831CCB">
            <w:pPr>
              <w:pStyle w:val="ChecklistItems"/>
              <w:numPr>
                <w:ilvl w:val="1"/>
                <w:numId w:val="6"/>
              </w:numPr>
            </w:pPr>
            <w:r>
              <w:t>Descriptions of locations (latitude/longitude coordinates referenced to NAD 83)</w:t>
            </w:r>
          </w:p>
        </w:tc>
        <w:tc>
          <w:tcPr>
            <w:tcW w:w="990" w:type="dxa"/>
          </w:tcPr>
          <w:p w14:paraId="6FDB5524" w14:textId="77777777" w:rsidR="00BD4AE9" w:rsidRDefault="00BD4AE9">
            <w:pPr>
              <w:pStyle w:val="Normal-form"/>
              <w:rPr>
                <w:i/>
              </w:rPr>
            </w:pPr>
          </w:p>
        </w:tc>
        <w:tc>
          <w:tcPr>
            <w:tcW w:w="1620" w:type="dxa"/>
          </w:tcPr>
          <w:p w14:paraId="4C5E45E8" w14:textId="77777777" w:rsidR="00BD4AE9" w:rsidRDefault="00BD4AE9">
            <w:pPr>
              <w:pStyle w:val="Normal-form"/>
            </w:pPr>
          </w:p>
        </w:tc>
      </w:tr>
      <w:tr w:rsidR="00BD4AE9" w14:paraId="7C7245DD" w14:textId="77777777" w:rsidTr="00E752AA">
        <w:trPr>
          <w:cantSplit/>
          <w:jc w:val="center"/>
        </w:trPr>
        <w:tc>
          <w:tcPr>
            <w:tcW w:w="7200" w:type="dxa"/>
          </w:tcPr>
          <w:p w14:paraId="161A91B2" w14:textId="77777777" w:rsidR="00BD4AE9" w:rsidRDefault="00BD4AE9" w:rsidP="00831CCB">
            <w:pPr>
              <w:pStyle w:val="ChecklistItems"/>
              <w:numPr>
                <w:ilvl w:val="1"/>
                <w:numId w:val="6"/>
              </w:numPr>
            </w:pPr>
            <w:r>
              <w:t>Map showing sampling locations</w:t>
            </w:r>
          </w:p>
        </w:tc>
        <w:tc>
          <w:tcPr>
            <w:tcW w:w="990" w:type="dxa"/>
          </w:tcPr>
          <w:p w14:paraId="14541DC7" w14:textId="77777777" w:rsidR="00BD4AE9" w:rsidRDefault="00BD4AE9">
            <w:pPr>
              <w:pStyle w:val="Normal-form"/>
              <w:rPr>
                <w:i/>
              </w:rPr>
            </w:pPr>
          </w:p>
        </w:tc>
        <w:tc>
          <w:tcPr>
            <w:tcW w:w="1620" w:type="dxa"/>
          </w:tcPr>
          <w:p w14:paraId="7A071309" w14:textId="77777777" w:rsidR="00BD4AE9" w:rsidRDefault="00BD4AE9">
            <w:pPr>
              <w:pStyle w:val="Normal-form"/>
            </w:pPr>
          </w:p>
        </w:tc>
      </w:tr>
      <w:tr w:rsidR="00BD4AE9" w14:paraId="23FAED25" w14:textId="77777777" w:rsidTr="00E752AA">
        <w:trPr>
          <w:cantSplit/>
          <w:jc w:val="center"/>
        </w:trPr>
        <w:tc>
          <w:tcPr>
            <w:tcW w:w="7200" w:type="dxa"/>
          </w:tcPr>
          <w:p w14:paraId="46EF2A64" w14:textId="77777777" w:rsidR="00BD4AE9" w:rsidRDefault="00BD4AE9" w:rsidP="00831CCB">
            <w:pPr>
              <w:pStyle w:val="ChecklistItems"/>
              <w:numPr>
                <w:ilvl w:val="1"/>
                <w:numId w:val="6"/>
              </w:numPr>
            </w:pPr>
            <w:r>
              <w:t xml:space="preserve">Description of location survey method (Global Positioning System – </w:t>
            </w:r>
            <w:smartTag w:uri="urn:schemas-microsoft-com:office:smarttags" w:element="stockticker">
              <w:r>
                <w:t>GPS</w:t>
              </w:r>
            </w:smartTag>
            <w:r>
              <w:t xml:space="preserve"> – preferred) </w:t>
            </w:r>
          </w:p>
        </w:tc>
        <w:tc>
          <w:tcPr>
            <w:tcW w:w="990" w:type="dxa"/>
          </w:tcPr>
          <w:p w14:paraId="603A28F3" w14:textId="77777777" w:rsidR="00BD4AE9" w:rsidRDefault="00BD4AE9">
            <w:pPr>
              <w:pStyle w:val="Normal-form"/>
              <w:rPr>
                <w:i/>
              </w:rPr>
            </w:pPr>
          </w:p>
        </w:tc>
        <w:tc>
          <w:tcPr>
            <w:tcW w:w="1620" w:type="dxa"/>
          </w:tcPr>
          <w:p w14:paraId="3241DE53" w14:textId="77777777" w:rsidR="00BD4AE9" w:rsidRDefault="00BD4AE9">
            <w:pPr>
              <w:pStyle w:val="Normal-form"/>
            </w:pPr>
          </w:p>
        </w:tc>
      </w:tr>
      <w:tr w:rsidR="00BD4AE9" w14:paraId="49A456FD" w14:textId="77777777" w:rsidTr="00E752AA">
        <w:trPr>
          <w:cantSplit/>
          <w:jc w:val="center"/>
        </w:trPr>
        <w:tc>
          <w:tcPr>
            <w:tcW w:w="7200" w:type="dxa"/>
          </w:tcPr>
          <w:p w14:paraId="6C6879DB" w14:textId="77777777" w:rsidR="00BD4AE9" w:rsidRDefault="00BD4AE9" w:rsidP="00831CCB">
            <w:pPr>
              <w:pStyle w:val="ChecklistItems"/>
              <w:numPr>
                <w:ilvl w:val="1"/>
                <w:numId w:val="6"/>
              </w:numPr>
            </w:pPr>
            <w:r>
              <w:t>Explanation of methods for locating future follow-up samples (e.g. property may be redeveloped and site layout may change)</w:t>
            </w:r>
          </w:p>
        </w:tc>
        <w:tc>
          <w:tcPr>
            <w:tcW w:w="990" w:type="dxa"/>
          </w:tcPr>
          <w:p w14:paraId="7F17C974" w14:textId="77777777" w:rsidR="00BD4AE9" w:rsidRDefault="00BD4AE9">
            <w:pPr>
              <w:pStyle w:val="Normal-form"/>
              <w:rPr>
                <w:i/>
              </w:rPr>
            </w:pPr>
          </w:p>
        </w:tc>
        <w:tc>
          <w:tcPr>
            <w:tcW w:w="1620" w:type="dxa"/>
          </w:tcPr>
          <w:p w14:paraId="4E9873EE" w14:textId="77777777" w:rsidR="00BD4AE9" w:rsidRDefault="00BD4AE9">
            <w:pPr>
              <w:pStyle w:val="Normal-form"/>
            </w:pPr>
          </w:p>
        </w:tc>
      </w:tr>
      <w:tr w:rsidR="00BD4AE9" w14:paraId="2BE50120" w14:textId="77777777" w:rsidTr="00E752AA">
        <w:trPr>
          <w:cantSplit/>
          <w:jc w:val="center"/>
        </w:trPr>
        <w:tc>
          <w:tcPr>
            <w:tcW w:w="7200" w:type="dxa"/>
          </w:tcPr>
          <w:p w14:paraId="40AA0678" w14:textId="77777777" w:rsidR="00BD4AE9" w:rsidRDefault="00BD4AE9" w:rsidP="00831CCB">
            <w:pPr>
              <w:pStyle w:val="ChecklistItems"/>
              <w:numPr>
                <w:ilvl w:val="1"/>
                <w:numId w:val="6"/>
              </w:numPr>
            </w:pPr>
            <w:r>
              <w:t>Location and number of background samples</w:t>
            </w:r>
          </w:p>
        </w:tc>
        <w:tc>
          <w:tcPr>
            <w:tcW w:w="990" w:type="dxa"/>
          </w:tcPr>
          <w:p w14:paraId="55C70C46" w14:textId="77777777" w:rsidR="00BD4AE9" w:rsidRDefault="00BD4AE9">
            <w:pPr>
              <w:pStyle w:val="Normal-form"/>
            </w:pPr>
          </w:p>
        </w:tc>
        <w:tc>
          <w:tcPr>
            <w:tcW w:w="1620" w:type="dxa"/>
          </w:tcPr>
          <w:p w14:paraId="502EBBBC" w14:textId="77777777" w:rsidR="00BD4AE9" w:rsidRDefault="00BD4AE9">
            <w:pPr>
              <w:pStyle w:val="Normal-form"/>
            </w:pPr>
          </w:p>
        </w:tc>
      </w:tr>
      <w:tr w:rsidR="00BD4AE9" w14:paraId="37482050" w14:textId="77777777" w:rsidTr="00E752AA">
        <w:trPr>
          <w:cantSplit/>
          <w:jc w:val="center"/>
        </w:trPr>
        <w:tc>
          <w:tcPr>
            <w:tcW w:w="7200" w:type="dxa"/>
          </w:tcPr>
          <w:p w14:paraId="0B68FCB3" w14:textId="77777777" w:rsidR="00BD4AE9" w:rsidRDefault="00BD4AE9" w:rsidP="00831CCB">
            <w:pPr>
              <w:pStyle w:val="ChecklistItems"/>
              <w:numPr>
                <w:ilvl w:val="1"/>
                <w:numId w:val="6"/>
              </w:numPr>
            </w:pPr>
            <w:r>
              <w:t>Rationale to support selection of sampling locations</w:t>
            </w:r>
          </w:p>
        </w:tc>
        <w:tc>
          <w:tcPr>
            <w:tcW w:w="990" w:type="dxa"/>
          </w:tcPr>
          <w:p w14:paraId="55B30ADC" w14:textId="77777777" w:rsidR="00BD4AE9" w:rsidRDefault="00BD4AE9">
            <w:pPr>
              <w:pStyle w:val="Normal-form"/>
              <w:rPr>
                <w:i/>
              </w:rPr>
            </w:pPr>
          </w:p>
        </w:tc>
        <w:tc>
          <w:tcPr>
            <w:tcW w:w="1620" w:type="dxa"/>
          </w:tcPr>
          <w:p w14:paraId="50B47DBA" w14:textId="77777777" w:rsidR="00BD4AE9" w:rsidRDefault="00BD4AE9">
            <w:pPr>
              <w:pStyle w:val="Normal-form"/>
            </w:pPr>
          </w:p>
        </w:tc>
      </w:tr>
      <w:tr w:rsidR="00BD4AE9" w14:paraId="68191716" w14:textId="77777777" w:rsidTr="00E752AA">
        <w:trPr>
          <w:cantSplit/>
          <w:jc w:val="center"/>
        </w:trPr>
        <w:tc>
          <w:tcPr>
            <w:tcW w:w="7200" w:type="dxa"/>
          </w:tcPr>
          <w:p w14:paraId="650C6B70" w14:textId="77777777" w:rsidR="00BD4AE9" w:rsidRDefault="00BD4AE9">
            <w:pPr>
              <w:pStyle w:val="ChecklistItems"/>
            </w:pPr>
            <w:r>
              <w:t>Sampling intervals</w:t>
            </w:r>
          </w:p>
        </w:tc>
        <w:tc>
          <w:tcPr>
            <w:tcW w:w="990" w:type="dxa"/>
          </w:tcPr>
          <w:p w14:paraId="28828161" w14:textId="77777777" w:rsidR="00BD4AE9" w:rsidRDefault="00BD4AE9">
            <w:pPr>
              <w:pStyle w:val="Normal-form"/>
              <w:rPr>
                <w:i/>
              </w:rPr>
            </w:pPr>
          </w:p>
        </w:tc>
        <w:tc>
          <w:tcPr>
            <w:tcW w:w="1620" w:type="dxa"/>
          </w:tcPr>
          <w:p w14:paraId="31AA29FA" w14:textId="77777777" w:rsidR="00BD4AE9" w:rsidRDefault="00BD4AE9">
            <w:pPr>
              <w:pStyle w:val="Normal-form"/>
            </w:pPr>
          </w:p>
        </w:tc>
      </w:tr>
      <w:tr w:rsidR="00BD4AE9" w14:paraId="12C8DE20" w14:textId="77777777" w:rsidTr="00E752AA">
        <w:trPr>
          <w:cantSplit/>
          <w:jc w:val="center"/>
        </w:trPr>
        <w:tc>
          <w:tcPr>
            <w:tcW w:w="7200" w:type="dxa"/>
          </w:tcPr>
          <w:p w14:paraId="25979AD5" w14:textId="77777777" w:rsidR="00BD4AE9" w:rsidRDefault="00BD4AE9" w:rsidP="00831CCB">
            <w:pPr>
              <w:pStyle w:val="ChecklistItems"/>
              <w:numPr>
                <w:ilvl w:val="1"/>
                <w:numId w:val="6"/>
              </w:numPr>
            </w:pPr>
            <w:r>
              <w:t>Descriptions of intervals</w:t>
            </w:r>
          </w:p>
        </w:tc>
        <w:tc>
          <w:tcPr>
            <w:tcW w:w="990" w:type="dxa"/>
          </w:tcPr>
          <w:p w14:paraId="441BB02D" w14:textId="77777777" w:rsidR="00BD4AE9" w:rsidRDefault="00BD4AE9">
            <w:pPr>
              <w:pStyle w:val="Normal-form"/>
              <w:rPr>
                <w:i/>
              </w:rPr>
            </w:pPr>
          </w:p>
        </w:tc>
        <w:tc>
          <w:tcPr>
            <w:tcW w:w="1620" w:type="dxa"/>
          </w:tcPr>
          <w:p w14:paraId="75427D2B" w14:textId="77777777" w:rsidR="00BD4AE9" w:rsidRDefault="00BD4AE9">
            <w:pPr>
              <w:pStyle w:val="Normal-form"/>
            </w:pPr>
          </w:p>
        </w:tc>
      </w:tr>
      <w:tr w:rsidR="00BD4AE9" w14:paraId="792B2E65" w14:textId="77777777" w:rsidTr="00E752AA">
        <w:trPr>
          <w:cantSplit/>
          <w:jc w:val="center"/>
        </w:trPr>
        <w:tc>
          <w:tcPr>
            <w:tcW w:w="7200" w:type="dxa"/>
          </w:tcPr>
          <w:p w14:paraId="3EFE1CB6" w14:textId="77777777" w:rsidR="00BD4AE9" w:rsidRDefault="00BD4AE9" w:rsidP="00831CCB">
            <w:pPr>
              <w:pStyle w:val="ChecklistItems"/>
              <w:numPr>
                <w:ilvl w:val="1"/>
                <w:numId w:val="6"/>
              </w:numPr>
            </w:pPr>
            <w:r>
              <w:t>Table, diagram, or cross section indicating intervals for each sampling point</w:t>
            </w:r>
          </w:p>
        </w:tc>
        <w:tc>
          <w:tcPr>
            <w:tcW w:w="990" w:type="dxa"/>
          </w:tcPr>
          <w:p w14:paraId="35A0369A" w14:textId="77777777" w:rsidR="00BD4AE9" w:rsidRDefault="00BD4AE9">
            <w:pPr>
              <w:pStyle w:val="Normal-form"/>
              <w:rPr>
                <w:i/>
              </w:rPr>
            </w:pPr>
          </w:p>
        </w:tc>
        <w:tc>
          <w:tcPr>
            <w:tcW w:w="1620" w:type="dxa"/>
          </w:tcPr>
          <w:p w14:paraId="5E5B8C88" w14:textId="77777777" w:rsidR="00BD4AE9" w:rsidRDefault="00BD4AE9">
            <w:pPr>
              <w:pStyle w:val="Normal-form"/>
            </w:pPr>
          </w:p>
        </w:tc>
      </w:tr>
      <w:tr w:rsidR="00BD4AE9" w14:paraId="40A70131" w14:textId="77777777" w:rsidTr="00E752AA">
        <w:trPr>
          <w:cantSplit/>
          <w:jc w:val="center"/>
        </w:trPr>
        <w:tc>
          <w:tcPr>
            <w:tcW w:w="7200" w:type="dxa"/>
          </w:tcPr>
          <w:p w14:paraId="089FD59A" w14:textId="77777777" w:rsidR="00BD4AE9" w:rsidRDefault="00BD4AE9" w:rsidP="00831CCB">
            <w:pPr>
              <w:pStyle w:val="ChecklistItems"/>
              <w:numPr>
                <w:ilvl w:val="1"/>
                <w:numId w:val="6"/>
              </w:numPr>
            </w:pPr>
            <w:r>
              <w:t>Rationale to support selection of sampling intervals</w:t>
            </w:r>
          </w:p>
        </w:tc>
        <w:tc>
          <w:tcPr>
            <w:tcW w:w="990" w:type="dxa"/>
          </w:tcPr>
          <w:p w14:paraId="76D220A0" w14:textId="77777777" w:rsidR="00BD4AE9" w:rsidRDefault="00BD4AE9">
            <w:pPr>
              <w:pStyle w:val="Normal-form"/>
              <w:rPr>
                <w:i/>
              </w:rPr>
            </w:pPr>
          </w:p>
        </w:tc>
        <w:tc>
          <w:tcPr>
            <w:tcW w:w="1620" w:type="dxa"/>
          </w:tcPr>
          <w:p w14:paraId="763A965A" w14:textId="77777777" w:rsidR="00BD4AE9" w:rsidRDefault="00BD4AE9">
            <w:pPr>
              <w:pStyle w:val="Normal-form"/>
            </w:pPr>
          </w:p>
        </w:tc>
      </w:tr>
      <w:tr w:rsidR="00BD4AE9" w14:paraId="276CA9AC" w14:textId="77777777" w:rsidTr="00E752AA">
        <w:trPr>
          <w:cantSplit/>
          <w:jc w:val="center"/>
        </w:trPr>
        <w:tc>
          <w:tcPr>
            <w:tcW w:w="7200" w:type="dxa"/>
          </w:tcPr>
          <w:p w14:paraId="61E59070" w14:textId="77777777" w:rsidR="00BD4AE9" w:rsidRDefault="00BD4AE9">
            <w:pPr>
              <w:pStyle w:val="ChecklistItems"/>
            </w:pPr>
            <w:r>
              <w:t>Sample types</w:t>
            </w:r>
          </w:p>
        </w:tc>
        <w:tc>
          <w:tcPr>
            <w:tcW w:w="990" w:type="dxa"/>
          </w:tcPr>
          <w:p w14:paraId="3EE2F826" w14:textId="77777777" w:rsidR="00BD4AE9" w:rsidRDefault="00BD4AE9">
            <w:pPr>
              <w:pStyle w:val="Normal-form"/>
              <w:rPr>
                <w:i/>
              </w:rPr>
            </w:pPr>
          </w:p>
        </w:tc>
        <w:tc>
          <w:tcPr>
            <w:tcW w:w="1620" w:type="dxa"/>
          </w:tcPr>
          <w:p w14:paraId="24568D04" w14:textId="77777777" w:rsidR="00BD4AE9" w:rsidRDefault="00BD4AE9">
            <w:pPr>
              <w:pStyle w:val="Normal-form"/>
            </w:pPr>
          </w:p>
        </w:tc>
      </w:tr>
      <w:tr w:rsidR="00BD4AE9" w14:paraId="5841B316" w14:textId="77777777" w:rsidTr="00E752AA">
        <w:trPr>
          <w:cantSplit/>
          <w:jc w:val="center"/>
        </w:trPr>
        <w:tc>
          <w:tcPr>
            <w:tcW w:w="7200" w:type="dxa"/>
          </w:tcPr>
          <w:p w14:paraId="0EB5EF73" w14:textId="77777777" w:rsidR="00BD4AE9" w:rsidRDefault="00BD4AE9" w:rsidP="00831CCB">
            <w:pPr>
              <w:pStyle w:val="ChecklistItems"/>
              <w:numPr>
                <w:ilvl w:val="1"/>
                <w:numId w:val="6"/>
              </w:numPr>
            </w:pPr>
            <w:r>
              <w:t>Sampling information for each medium sampled</w:t>
            </w:r>
          </w:p>
        </w:tc>
        <w:tc>
          <w:tcPr>
            <w:tcW w:w="990" w:type="dxa"/>
          </w:tcPr>
          <w:p w14:paraId="74AFB896" w14:textId="77777777" w:rsidR="00BD4AE9" w:rsidRDefault="00BD4AE9">
            <w:pPr>
              <w:pStyle w:val="Normal-form"/>
              <w:rPr>
                <w:i/>
              </w:rPr>
            </w:pPr>
          </w:p>
        </w:tc>
        <w:tc>
          <w:tcPr>
            <w:tcW w:w="1620" w:type="dxa"/>
          </w:tcPr>
          <w:p w14:paraId="144939F9" w14:textId="77777777" w:rsidR="00BD4AE9" w:rsidRDefault="00BD4AE9">
            <w:pPr>
              <w:pStyle w:val="Normal-form"/>
            </w:pPr>
          </w:p>
        </w:tc>
      </w:tr>
      <w:tr w:rsidR="00BD4AE9" w14:paraId="17C5B3E9" w14:textId="77777777" w:rsidTr="00E752AA">
        <w:trPr>
          <w:cantSplit/>
          <w:jc w:val="center"/>
        </w:trPr>
        <w:tc>
          <w:tcPr>
            <w:tcW w:w="7200" w:type="dxa"/>
          </w:tcPr>
          <w:p w14:paraId="6B804495" w14:textId="77777777" w:rsidR="00BD4AE9" w:rsidRDefault="00BD4AE9" w:rsidP="00831CCB">
            <w:pPr>
              <w:pStyle w:val="ChecklistItems"/>
              <w:numPr>
                <w:ilvl w:val="1"/>
                <w:numId w:val="6"/>
              </w:numPr>
            </w:pPr>
            <w:r>
              <w:t>Sampling methods, with justification for method</w:t>
            </w:r>
          </w:p>
        </w:tc>
        <w:tc>
          <w:tcPr>
            <w:tcW w:w="990" w:type="dxa"/>
          </w:tcPr>
          <w:p w14:paraId="32D3F00E" w14:textId="77777777" w:rsidR="00BD4AE9" w:rsidRDefault="00BD4AE9">
            <w:pPr>
              <w:pStyle w:val="Normal-form"/>
              <w:rPr>
                <w:i/>
              </w:rPr>
            </w:pPr>
          </w:p>
        </w:tc>
        <w:tc>
          <w:tcPr>
            <w:tcW w:w="1620" w:type="dxa"/>
          </w:tcPr>
          <w:p w14:paraId="07AD2088" w14:textId="77777777" w:rsidR="00BD4AE9" w:rsidRDefault="00BD4AE9">
            <w:pPr>
              <w:pStyle w:val="Normal-form"/>
            </w:pPr>
          </w:p>
        </w:tc>
      </w:tr>
      <w:tr w:rsidR="00BD4AE9" w14:paraId="7B98F968" w14:textId="77777777" w:rsidTr="00E752AA">
        <w:trPr>
          <w:cantSplit/>
          <w:jc w:val="center"/>
        </w:trPr>
        <w:tc>
          <w:tcPr>
            <w:tcW w:w="7200" w:type="dxa"/>
          </w:tcPr>
          <w:p w14:paraId="1693B575" w14:textId="77777777" w:rsidR="00BD4AE9" w:rsidRDefault="00BD4AE9">
            <w:pPr>
              <w:pStyle w:val="ChecklistItems"/>
            </w:pPr>
            <w:r>
              <w:t>Sample collection</w:t>
            </w:r>
          </w:p>
        </w:tc>
        <w:tc>
          <w:tcPr>
            <w:tcW w:w="990" w:type="dxa"/>
          </w:tcPr>
          <w:p w14:paraId="3BA50BBE" w14:textId="77777777" w:rsidR="00BD4AE9" w:rsidRDefault="00BD4AE9">
            <w:pPr>
              <w:pStyle w:val="Normal-form"/>
              <w:rPr>
                <w:i/>
              </w:rPr>
            </w:pPr>
          </w:p>
        </w:tc>
        <w:tc>
          <w:tcPr>
            <w:tcW w:w="1620" w:type="dxa"/>
          </w:tcPr>
          <w:p w14:paraId="45C04161" w14:textId="77777777" w:rsidR="00BD4AE9" w:rsidRDefault="00BD4AE9">
            <w:pPr>
              <w:pStyle w:val="Normal-form"/>
            </w:pPr>
          </w:p>
        </w:tc>
      </w:tr>
      <w:tr w:rsidR="00BD4AE9" w14:paraId="2420F514" w14:textId="77777777" w:rsidTr="00E752AA">
        <w:trPr>
          <w:cantSplit/>
          <w:jc w:val="center"/>
        </w:trPr>
        <w:tc>
          <w:tcPr>
            <w:tcW w:w="7200" w:type="dxa"/>
          </w:tcPr>
          <w:p w14:paraId="36A4FC73" w14:textId="77777777" w:rsidR="00BD4AE9" w:rsidRDefault="00BD4AE9" w:rsidP="00831CCB">
            <w:pPr>
              <w:pStyle w:val="ChecklistItems"/>
              <w:numPr>
                <w:ilvl w:val="1"/>
                <w:numId w:val="6"/>
              </w:numPr>
            </w:pPr>
            <w:r>
              <w:t>Collection methods for soil sampling</w:t>
            </w:r>
          </w:p>
        </w:tc>
        <w:tc>
          <w:tcPr>
            <w:tcW w:w="990" w:type="dxa"/>
          </w:tcPr>
          <w:p w14:paraId="72759061" w14:textId="77777777" w:rsidR="00BD4AE9" w:rsidRDefault="00BD4AE9">
            <w:pPr>
              <w:pStyle w:val="Normal-form"/>
              <w:rPr>
                <w:i/>
              </w:rPr>
            </w:pPr>
          </w:p>
        </w:tc>
        <w:tc>
          <w:tcPr>
            <w:tcW w:w="1620" w:type="dxa"/>
          </w:tcPr>
          <w:p w14:paraId="2330D9D1" w14:textId="77777777" w:rsidR="00BD4AE9" w:rsidRDefault="00BD4AE9">
            <w:pPr>
              <w:pStyle w:val="Normal-form"/>
            </w:pPr>
          </w:p>
        </w:tc>
      </w:tr>
      <w:tr w:rsidR="00BD4AE9" w14:paraId="37118D27" w14:textId="77777777" w:rsidTr="00E752AA">
        <w:trPr>
          <w:cantSplit/>
          <w:jc w:val="center"/>
        </w:trPr>
        <w:tc>
          <w:tcPr>
            <w:tcW w:w="7200" w:type="dxa"/>
          </w:tcPr>
          <w:p w14:paraId="1F66C50D" w14:textId="77777777" w:rsidR="00BD4AE9" w:rsidRDefault="00BD4AE9" w:rsidP="00831CCB">
            <w:pPr>
              <w:pStyle w:val="ChecklistItems"/>
              <w:numPr>
                <w:ilvl w:val="2"/>
                <w:numId w:val="6"/>
              </w:numPr>
            </w:pPr>
            <w:r>
              <w:t>Were grab or composite soil samples taken?</w:t>
            </w:r>
          </w:p>
        </w:tc>
        <w:tc>
          <w:tcPr>
            <w:tcW w:w="990" w:type="dxa"/>
          </w:tcPr>
          <w:p w14:paraId="44A253D2" w14:textId="77777777" w:rsidR="00BD4AE9" w:rsidRDefault="00BD4AE9">
            <w:pPr>
              <w:pStyle w:val="Normal-form"/>
              <w:rPr>
                <w:i/>
              </w:rPr>
            </w:pPr>
          </w:p>
        </w:tc>
        <w:tc>
          <w:tcPr>
            <w:tcW w:w="1620" w:type="dxa"/>
          </w:tcPr>
          <w:p w14:paraId="22767FCD" w14:textId="77777777" w:rsidR="00BD4AE9" w:rsidRDefault="00BD4AE9">
            <w:pPr>
              <w:pStyle w:val="Normal-form"/>
            </w:pPr>
          </w:p>
        </w:tc>
      </w:tr>
      <w:tr w:rsidR="00BD4AE9" w14:paraId="26F9973B" w14:textId="77777777" w:rsidTr="00E752AA">
        <w:trPr>
          <w:cantSplit/>
          <w:jc w:val="center"/>
        </w:trPr>
        <w:tc>
          <w:tcPr>
            <w:tcW w:w="7200" w:type="dxa"/>
          </w:tcPr>
          <w:p w14:paraId="3760D50E" w14:textId="77777777" w:rsidR="00BD4AE9" w:rsidRDefault="00BD4AE9" w:rsidP="00831CCB">
            <w:pPr>
              <w:pStyle w:val="ChecklistItems"/>
              <w:numPr>
                <w:ilvl w:val="2"/>
                <w:numId w:val="6"/>
              </w:numPr>
            </w:pPr>
            <w:r>
              <w:t>Drilling method (hollow stem, direct push, mud rotary)</w:t>
            </w:r>
          </w:p>
        </w:tc>
        <w:tc>
          <w:tcPr>
            <w:tcW w:w="990" w:type="dxa"/>
          </w:tcPr>
          <w:p w14:paraId="18DA434B" w14:textId="77777777" w:rsidR="00BD4AE9" w:rsidRDefault="00BD4AE9">
            <w:pPr>
              <w:pStyle w:val="Normal-form"/>
              <w:rPr>
                <w:i/>
              </w:rPr>
            </w:pPr>
          </w:p>
        </w:tc>
        <w:tc>
          <w:tcPr>
            <w:tcW w:w="1620" w:type="dxa"/>
          </w:tcPr>
          <w:p w14:paraId="0854597C" w14:textId="77777777" w:rsidR="00BD4AE9" w:rsidRDefault="00BD4AE9">
            <w:pPr>
              <w:pStyle w:val="Normal-form"/>
            </w:pPr>
          </w:p>
        </w:tc>
      </w:tr>
      <w:tr w:rsidR="00BD4AE9" w14:paraId="3778281A" w14:textId="77777777" w:rsidTr="00E752AA">
        <w:trPr>
          <w:cantSplit/>
          <w:jc w:val="center"/>
        </w:trPr>
        <w:tc>
          <w:tcPr>
            <w:tcW w:w="7200" w:type="dxa"/>
          </w:tcPr>
          <w:p w14:paraId="502B7A37" w14:textId="77777777" w:rsidR="00BD4AE9" w:rsidRDefault="00BD4AE9" w:rsidP="00831CCB">
            <w:pPr>
              <w:pStyle w:val="ChecklistItems"/>
              <w:numPr>
                <w:ilvl w:val="2"/>
                <w:numId w:val="6"/>
              </w:numPr>
            </w:pPr>
            <w:r>
              <w:t>Auger size</w:t>
            </w:r>
          </w:p>
        </w:tc>
        <w:tc>
          <w:tcPr>
            <w:tcW w:w="990" w:type="dxa"/>
          </w:tcPr>
          <w:p w14:paraId="2EFC6A45" w14:textId="77777777" w:rsidR="00BD4AE9" w:rsidRDefault="00BD4AE9">
            <w:pPr>
              <w:pStyle w:val="Normal-form"/>
              <w:rPr>
                <w:i/>
              </w:rPr>
            </w:pPr>
          </w:p>
        </w:tc>
        <w:tc>
          <w:tcPr>
            <w:tcW w:w="1620" w:type="dxa"/>
          </w:tcPr>
          <w:p w14:paraId="2485AE30" w14:textId="77777777" w:rsidR="00BD4AE9" w:rsidRDefault="00BD4AE9">
            <w:pPr>
              <w:pStyle w:val="Normal-form"/>
            </w:pPr>
          </w:p>
        </w:tc>
      </w:tr>
      <w:tr w:rsidR="00BD4AE9" w14:paraId="0D0A7EAF" w14:textId="77777777" w:rsidTr="00E752AA">
        <w:trPr>
          <w:cantSplit/>
          <w:jc w:val="center"/>
        </w:trPr>
        <w:tc>
          <w:tcPr>
            <w:tcW w:w="7200" w:type="dxa"/>
          </w:tcPr>
          <w:p w14:paraId="17A73DEC" w14:textId="77777777" w:rsidR="00BD4AE9" w:rsidRDefault="00BD4AE9" w:rsidP="00831CCB">
            <w:pPr>
              <w:pStyle w:val="ChecklistItems"/>
              <w:numPr>
                <w:ilvl w:val="2"/>
                <w:numId w:val="6"/>
              </w:numPr>
            </w:pPr>
            <w:r>
              <w:t>Sampler type (split spoon, continuous, etc.)</w:t>
            </w:r>
          </w:p>
        </w:tc>
        <w:tc>
          <w:tcPr>
            <w:tcW w:w="990" w:type="dxa"/>
          </w:tcPr>
          <w:p w14:paraId="05FF3D5C" w14:textId="77777777" w:rsidR="00BD4AE9" w:rsidRDefault="00BD4AE9">
            <w:pPr>
              <w:pStyle w:val="Normal-form"/>
              <w:rPr>
                <w:i/>
              </w:rPr>
            </w:pPr>
          </w:p>
        </w:tc>
        <w:tc>
          <w:tcPr>
            <w:tcW w:w="1620" w:type="dxa"/>
          </w:tcPr>
          <w:p w14:paraId="2BE1B5DC" w14:textId="77777777" w:rsidR="00BD4AE9" w:rsidRDefault="00BD4AE9">
            <w:pPr>
              <w:pStyle w:val="Normal-form"/>
            </w:pPr>
          </w:p>
        </w:tc>
      </w:tr>
      <w:tr w:rsidR="00BD4AE9" w14:paraId="18811E02" w14:textId="77777777" w:rsidTr="00E752AA">
        <w:trPr>
          <w:cantSplit/>
          <w:jc w:val="center"/>
        </w:trPr>
        <w:tc>
          <w:tcPr>
            <w:tcW w:w="7200" w:type="dxa"/>
          </w:tcPr>
          <w:p w14:paraId="66AAB72B" w14:textId="77777777" w:rsidR="00BD4AE9" w:rsidRDefault="00BD4AE9" w:rsidP="00831CCB">
            <w:pPr>
              <w:pStyle w:val="ChecklistItems"/>
              <w:numPr>
                <w:ilvl w:val="2"/>
                <w:numId w:val="6"/>
              </w:numPr>
            </w:pPr>
            <w:r>
              <w:t>Center bit type</w:t>
            </w:r>
          </w:p>
        </w:tc>
        <w:tc>
          <w:tcPr>
            <w:tcW w:w="990" w:type="dxa"/>
          </w:tcPr>
          <w:p w14:paraId="3E41E448" w14:textId="77777777" w:rsidR="00BD4AE9" w:rsidRDefault="00BD4AE9">
            <w:pPr>
              <w:pStyle w:val="Normal-form"/>
              <w:rPr>
                <w:i/>
              </w:rPr>
            </w:pPr>
          </w:p>
        </w:tc>
        <w:tc>
          <w:tcPr>
            <w:tcW w:w="1620" w:type="dxa"/>
          </w:tcPr>
          <w:p w14:paraId="00DF7B12" w14:textId="77777777" w:rsidR="00BD4AE9" w:rsidRDefault="00BD4AE9">
            <w:pPr>
              <w:pStyle w:val="Normal-form"/>
            </w:pPr>
          </w:p>
        </w:tc>
      </w:tr>
      <w:tr w:rsidR="00BD4AE9" w14:paraId="4E48856C" w14:textId="77777777" w:rsidTr="00E752AA">
        <w:trPr>
          <w:cantSplit/>
          <w:jc w:val="center"/>
        </w:trPr>
        <w:tc>
          <w:tcPr>
            <w:tcW w:w="7200" w:type="dxa"/>
          </w:tcPr>
          <w:p w14:paraId="2C68FC9C" w14:textId="77777777" w:rsidR="00BD4AE9" w:rsidRDefault="00BD4AE9" w:rsidP="00831CCB">
            <w:pPr>
              <w:pStyle w:val="ChecklistItems"/>
              <w:numPr>
                <w:ilvl w:val="1"/>
                <w:numId w:val="6"/>
              </w:numPr>
            </w:pPr>
            <w:r>
              <w:t>Collection methods for groundwater sampling</w:t>
            </w:r>
          </w:p>
        </w:tc>
        <w:tc>
          <w:tcPr>
            <w:tcW w:w="990" w:type="dxa"/>
          </w:tcPr>
          <w:p w14:paraId="52AFAF65" w14:textId="77777777" w:rsidR="00BD4AE9" w:rsidRDefault="00BD4AE9">
            <w:pPr>
              <w:pStyle w:val="Normal-form"/>
              <w:rPr>
                <w:i/>
              </w:rPr>
            </w:pPr>
          </w:p>
        </w:tc>
        <w:tc>
          <w:tcPr>
            <w:tcW w:w="1620" w:type="dxa"/>
          </w:tcPr>
          <w:p w14:paraId="38E89929" w14:textId="77777777" w:rsidR="00BD4AE9" w:rsidRDefault="00BD4AE9">
            <w:pPr>
              <w:pStyle w:val="Normal-form"/>
            </w:pPr>
          </w:p>
        </w:tc>
      </w:tr>
      <w:tr w:rsidR="00BD4AE9" w14:paraId="4084DFB5" w14:textId="77777777" w:rsidTr="00E752AA">
        <w:trPr>
          <w:cantSplit/>
          <w:jc w:val="center"/>
        </w:trPr>
        <w:tc>
          <w:tcPr>
            <w:tcW w:w="7200" w:type="dxa"/>
          </w:tcPr>
          <w:p w14:paraId="4F335DAB" w14:textId="77777777" w:rsidR="00BD4AE9" w:rsidRDefault="00BD4AE9" w:rsidP="00831CCB">
            <w:pPr>
              <w:pStyle w:val="ChecklistItems"/>
              <w:numPr>
                <w:ilvl w:val="2"/>
                <w:numId w:val="6"/>
              </w:numPr>
            </w:pPr>
            <w:r>
              <w:t>Sampling methods (traditional, low-flow purging, passive-diffusive bags, etc.)</w:t>
            </w:r>
          </w:p>
        </w:tc>
        <w:tc>
          <w:tcPr>
            <w:tcW w:w="990" w:type="dxa"/>
          </w:tcPr>
          <w:p w14:paraId="009D565F" w14:textId="77777777" w:rsidR="00BD4AE9" w:rsidRDefault="00BD4AE9">
            <w:pPr>
              <w:pStyle w:val="Normal-form"/>
              <w:rPr>
                <w:i/>
              </w:rPr>
            </w:pPr>
          </w:p>
        </w:tc>
        <w:tc>
          <w:tcPr>
            <w:tcW w:w="1620" w:type="dxa"/>
          </w:tcPr>
          <w:p w14:paraId="2F07278C" w14:textId="77777777" w:rsidR="00BD4AE9" w:rsidRDefault="00BD4AE9">
            <w:pPr>
              <w:pStyle w:val="Normal-form"/>
            </w:pPr>
          </w:p>
        </w:tc>
      </w:tr>
      <w:tr w:rsidR="00BD4AE9" w14:paraId="4AC82658" w14:textId="77777777" w:rsidTr="00E752AA">
        <w:trPr>
          <w:cantSplit/>
          <w:jc w:val="center"/>
        </w:trPr>
        <w:tc>
          <w:tcPr>
            <w:tcW w:w="7200" w:type="dxa"/>
          </w:tcPr>
          <w:p w14:paraId="4486EA6C" w14:textId="77777777" w:rsidR="00BD4AE9" w:rsidRDefault="00BD4AE9" w:rsidP="00831CCB">
            <w:pPr>
              <w:pStyle w:val="ChecklistItems"/>
              <w:numPr>
                <w:ilvl w:val="2"/>
                <w:numId w:val="6"/>
              </w:numPr>
            </w:pPr>
            <w:r>
              <w:t>Purging rate and volume</w:t>
            </w:r>
          </w:p>
        </w:tc>
        <w:tc>
          <w:tcPr>
            <w:tcW w:w="990" w:type="dxa"/>
          </w:tcPr>
          <w:p w14:paraId="06DC144B" w14:textId="77777777" w:rsidR="00BD4AE9" w:rsidRDefault="00BD4AE9">
            <w:pPr>
              <w:pStyle w:val="Normal-form"/>
              <w:rPr>
                <w:i/>
              </w:rPr>
            </w:pPr>
          </w:p>
        </w:tc>
        <w:tc>
          <w:tcPr>
            <w:tcW w:w="1620" w:type="dxa"/>
          </w:tcPr>
          <w:p w14:paraId="440339AB" w14:textId="77777777" w:rsidR="00BD4AE9" w:rsidRDefault="00BD4AE9">
            <w:pPr>
              <w:pStyle w:val="Normal-form"/>
            </w:pPr>
          </w:p>
        </w:tc>
      </w:tr>
      <w:tr w:rsidR="00BD4AE9" w14:paraId="282C9FD8" w14:textId="77777777" w:rsidTr="00E752AA">
        <w:trPr>
          <w:cantSplit/>
          <w:jc w:val="center"/>
        </w:trPr>
        <w:tc>
          <w:tcPr>
            <w:tcW w:w="7200" w:type="dxa"/>
          </w:tcPr>
          <w:p w14:paraId="7B73D3E8" w14:textId="77777777" w:rsidR="00BD4AE9" w:rsidRDefault="00BD4AE9" w:rsidP="00831CCB">
            <w:pPr>
              <w:pStyle w:val="ChecklistItems"/>
              <w:numPr>
                <w:ilvl w:val="2"/>
                <w:numId w:val="6"/>
              </w:numPr>
            </w:pPr>
            <w:r>
              <w:lastRenderedPageBreak/>
              <w:t>Measured stabilization parameters – dissolved oxygen, oxidation-reduction potential, pH, specific conductance, etc.</w:t>
            </w:r>
          </w:p>
        </w:tc>
        <w:tc>
          <w:tcPr>
            <w:tcW w:w="990" w:type="dxa"/>
          </w:tcPr>
          <w:p w14:paraId="25957899" w14:textId="77777777" w:rsidR="00BD4AE9" w:rsidRDefault="00BD4AE9">
            <w:pPr>
              <w:pStyle w:val="Normal-form"/>
              <w:rPr>
                <w:i/>
              </w:rPr>
            </w:pPr>
          </w:p>
        </w:tc>
        <w:tc>
          <w:tcPr>
            <w:tcW w:w="1620" w:type="dxa"/>
          </w:tcPr>
          <w:p w14:paraId="72404F3C" w14:textId="77777777" w:rsidR="00BD4AE9" w:rsidRDefault="00BD4AE9">
            <w:pPr>
              <w:pStyle w:val="Normal-form"/>
            </w:pPr>
          </w:p>
        </w:tc>
      </w:tr>
      <w:tr w:rsidR="00573D3A" w14:paraId="20BFC89B" w14:textId="77777777" w:rsidTr="00E752AA">
        <w:trPr>
          <w:cantSplit/>
          <w:jc w:val="center"/>
        </w:trPr>
        <w:tc>
          <w:tcPr>
            <w:tcW w:w="7200" w:type="dxa"/>
          </w:tcPr>
          <w:p w14:paraId="52FCDC70" w14:textId="77777777" w:rsidR="00573D3A" w:rsidRDefault="00573D3A" w:rsidP="00573D3A">
            <w:pPr>
              <w:pStyle w:val="ChecklistItems"/>
              <w:numPr>
                <w:ilvl w:val="1"/>
                <w:numId w:val="6"/>
              </w:numPr>
            </w:pPr>
            <w:r>
              <w:t xml:space="preserve">Collection methods for soil </w:t>
            </w:r>
            <w:r w:rsidR="0020789B">
              <w:t>gas</w:t>
            </w:r>
            <w:r w:rsidR="007406E2">
              <w:t>/indoor air</w:t>
            </w:r>
            <w:r w:rsidR="0020789B">
              <w:t xml:space="preserve"> </w:t>
            </w:r>
            <w:r>
              <w:t>sampling</w:t>
            </w:r>
          </w:p>
        </w:tc>
        <w:tc>
          <w:tcPr>
            <w:tcW w:w="990" w:type="dxa"/>
          </w:tcPr>
          <w:p w14:paraId="49A18CA7" w14:textId="77777777" w:rsidR="00573D3A" w:rsidRDefault="00573D3A" w:rsidP="00573D3A">
            <w:pPr>
              <w:pStyle w:val="Normal-form"/>
              <w:rPr>
                <w:i/>
              </w:rPr>
            </w:pPr>
          </w:p>
        </w:tc>
        <w:tc>
          <w:tcPr>
            <w:tcW w:w="1620" w:type="dxa"/>
          </w:tcPr>
          <w:p w14:paraId="559DC5F2" w14:textId="77777777" w:rsidR="00573D3A" w:rsidRDefault="00573D3A" w:rsidP="00573D3A">
            <w:pPr>
              <w:pStyle w:val="Normal-form"/>
            </w:pPr>
          </w:p>
        </w:tc>
      </w:tr>
      <w:tr w:rsidR="00573D3A" w14:paraId="3B899F4F" w14:textId="77777777" w:rsidTr="00E752AA">
        <w:trPr>
          <w:cantSplit/>
          <w:jc w:val="center"/>
        </w:trPr>
        <w:tc>
          <w:tcPr>
            <w:tcW w:w="7200" w:type="dxa"/>
          </w:tcPr>
          <w:p w14:paraId="787FA72A" w14:textId="77777777" w:rsidR="00573D3A" w:rsidRDefault="00573D3A" w:rsidP="00573D3A">
            <w:pPr>
              <w:pStyle w:val="ChecklistItems"/>
              <w:numPr>
                <w:ilvl w:val="2"/>
                <w:numId w:val="6"/>
              </w:numPr>
            </w:pPr>
            <w:r>
              <w:t>Sampl</w:t>
            </w:r>
            <w:r w:rsidR="00326671">
              <w:t>ing methods (low-flow air methods)</w:t>
            </w:r>
            <w:r>
              <w:t xml:space="preserve"> </w:t>
            </w:r>
          </w:p>
        </w:tc>
        <w:tc>
          <w:tcPr>
            <w:tcW w:w="990" w:type="dxa"/>
          </w:tcPr>
          <w:p w14:paraId="543CF3B0" w14:textId="77777777" w:rsidR="00573D3A" w:rsidRDefault="00573D3A">
            <w:pPr>
              <w:pStyle w:val="Normal-form"/>
              <w:rPr>
                <w:i/>
              </w:rPr>
            </w:pPr>
          </w:p>
        </w:tc>
        <w:tc>
          <w:tcPr>
            <w:tcW w:w="1620" w:type="dxa"/>
          </w:tcPr>
          <w:p w14:paraId="415D8379" w14:textId="77777777" w:rsidR="00573D3A" w:rsidRDefault="00573D3A">
            <w:pPr>
              <w:pStyle w:val="Normal-form"/>
            </w:pPr>
          </w:p>
        </w:tc>
      </w:tr>
      <w:tr w:rsidR="00573D3A" w14:paraId="4821B9DE" w14:textId="77777777" w:rsidTr="00E752AA">
        <w:trPr>
          <w:cantSplit/>
          <w:jc w:val="center"/>
        </w:trPr>
        <w:tc>
          <w:tcPr>
            <w:tcW w:w="7200" w:type="dxa"/>
          </w:tcPr>
          <w:p w14:paraId="29B1782F" w14:textId="77777777" w:rsidR="00573D3A" w:rsidRDefault="00326671" w:rsidP="00326671">
            <w:pPr>
              <w:pStyle w:val="ChecklistItems"/>
              <w:numPr>
                <w:ilvl w:val="2"/>
                <w:numId w:val="6"/>
              </w:numPr>
            </w:pPr>
            <w:r>
              <w:t>Sample collection vessel (Summa canister, Tetlar bag, etc.)</w:t>
            </w:r>
          </w:p>
        </w:tc>
        <w:tc>
          <w:tcPr>
            <w:tcW w:w="990" w:type="dxa"/>
          </w:tcPr>
          <w:p w14:paraId="185C7ECA" w14:textId="77777777" w:rsidR="00573D3A" w:rsidRDefault="00573D3A">
            <w:pPr>
              <w:pStyle w:val="Normal-form"/>
              <w:rPr>
                <w:i/>
              </w:rPr>
            </w:pPr>
          </w:p>
        </w:tc>
        <w:tc>
          <w:tcPr>
            <w:tcW w:w="1620" w:type="dxa"/>
          </w:tcPr>
          <w:p w14:paraId="2F78CB73" w14:textId="77777777" w:rsidR="00573D3A" w:rsidRDefault="00573D3A">
            <w:pPr>
              <w:pStyle w:val="Normal-form"/>
            </w:pPr>
          </w:p>
        </w:tc>
      </w:tr>
      <w:tr w:rsidR="00573D3A" w14:paraId="14F21EF6" w14:textId="77777777" w:rsidTr="00E752AA">
        <w:trPr>
          <w:cantSplit/>
          <w:jc w:val="center"/>
        </w:trPr>
        <w:tc>
          <w:tcPr>
            <w:tcW w:w="7200" w:type="dxa"/>
          </w:tcPr>
          <w:p w14:paraId="50E4513D" w14:textId="77777777" w:rsidR="00573D3A" w:rsidRDefault="00326671" w:rsidP="00326671">
            <w:pPr>
              <w:pStyle w:val="ChecklistItems"/>
              <w:numPr>
                <w:ilvl w:val="2"/>
                <w:numId w:val="6"/>
              </w:numPr>
            </w:pPr>
            <w:r>
              <w:t>Purging rate and volume</w:t>
            </w:r>
          </w:p>
        </w:tc>
        <w:tc>
          <w:tcPr>
            <w:tcW w:w="990" w:type="dxa"/>
          </w:tcPr>
          <w:p w14:paraId="620D77F6" w14:textId="77777777" w:rsidR="00573D3A" w:rsidRDefault="00573D3A">
            <w:pPr>
              <w:pStyle w:val="Normal-form"/>
              <w:rPr>
                <w:i/>
              </w:rPr>
            </w:pPr>
          </w:p>
        </w:tc>
        <w:tc>
          <w:tcPr>
            <w:tcW w:w="1620" w:type="dxa"/>
          </w:tcPr>
          <w:p w14:paraId="39BFFA4D" w14:textId="77777777" w:rsidR="00573D3A" w:rsidRDefault="00573D3A">
            <w:pPr>
              <w:pStyle w:val="Normal-form"/>
            </w:pPr>
          </w:p>
        </w:tc>
      </w:tr>
      <w:tr w:rsidR="00BD4AE9" w14:paraId="6A18560A" w14:textId="77777777" w:rsidTr="00E752AA">
        <w:trPr>
          <w:cantSplit/>
          <w:jc w:val="center"/>
        </w:trPr>
        <w:tc>
          <w:tcPr>
            <w:tcW w:w="7200" w:type="dxa"/>
          </w:tcPr>
          <w:p w14:paraId="279A85AE" w14:textId="77777777" w:rsidR="00BD4AE9" w:rsidRDefault="00BD4AE9" w:rsidP="00831CCB">
            <w:pPr>
              <w:pStyle w:val="ChecklistItems"/>
              <w:numPr>
                <w:ilvl w:val="1"/>
                <w:numId w:val="6"/>
              </w:numPr>
            </w:pPr>
            <w:r>
              <w:t>Total number of samples taken</w:t>
            </w:r>
          </w:p>
        </w:tc>
        <w:tc>
          <w:tcPr>
            <w:tcW w:w="990" w:type="dxa"/>
          </w:tcPr>
          <w:p w14:paraId="6E073488" w14:textId="77777777" w:rsidR="00BD4AE9" w:rsidRDefault="00BD4AE9">
            <w:pPr>
              <w:pStyle w:val="Normal-form"/>
              <w:rPr>
                <w:i/>
              </w:rPr>
            </w:pPr>
          </w:p>
        </w:tc>
        <w:tc>
          <w:tcPr>
            <w:tcW w:w="1620" w:type="dxa"/>
          </w:tcPr>
          <w:p w14:paraId="25773AD2" w14:textId="77777777" w:rsidR="00BD4AE9" w:rsidRDefault="00BD4AE9">
            <w:pPr>
              <w:pStyle w:val="Normal-form"/>
            </w:pPr>
          </w:p>
        </w:tc>
      </w:tr>
      <w:tr w:rsidR="00BD4AE9" w14:paraId="5D092B45" w14:textId="77777777" w:rsidTr="00E752AA">
        <w:trPr>
          <w:cantSplit/>
          <w:jc w:val="center"/>
        </w:trPr>
        <w:tc>
          <w:tcPr>
            <w:tcW w:w="7200" w:type="dxa"/>
          </w:tcPr>
          <w:p w14:paraId="42A9AFF9" w14:textId="77777777" w:rsidR="00BD4AE9" w:rsidRDefault="00BD4AE9" w:rsidP="00831CCB">
            <w:pPr>
              <w:pStyle w:val="ChecklistItems"/>
              <w:numPr>
                <w:ilvl w:val="1"/>
                <w:numId w:val="6"/>
              </w:numPr>
            </w:pPr>
            <w:r>
              <w:t>Description of sample labeling/identification system</w:t>
            </w:r>
          </w:p>
        </w:tc>
        <w:tc>
          <w:tcPr>
            <w:tcW w:w="990" w:type="dxa"/>
          </w:tcPr>
          <w:p w14:paraId="02D0C458" w14:textId="77777777" w:rsidR="00BD4AE9" w:rsidRDefault="00BD4AE9">
            <w:pPr>
              <w:pStyle w:val="Normal-form"/>
              <w:rPr>
                <w:i/>
              </w:rPr>
            </w:pPr>
          </w:p>
        </w:tc>
        <w:tc>
          <w:tcPr>
            <w:tcW w:w="1620" w:type="dxa"/>
          </w:tcPr>
          <w:p w14:paraId="1E091221" w14:textId="77777777" w:rsidR="00BD4AE9" w:rsidRDefault="00BD4AE9">
            <w:pPr>
              <w:pStyle w:val="Normal-form"/>
            </w:pPr>
          </w:p>
        </w:tc>
      </w:tr>
      <w:tr w:rsidR="00BD4AE9" w14:paraId="1AA20170" w14:textId="77777777" w:rsidTr="00E752AA">
        <w:trPr>
          <w:cantSplit/>
          <w:jc w:val="center"/>
        </w:trPr>
        <w:tc>
          <w:tcPr>
            <w:tcW w:w="7200" w:type="dxa"/>
          </w:tcPr>
          <w:p w14:paraId="43CDD826" w14:textId="77777777" w:rsidR="00BD4AE9" w:rsidRDefault="00BD4AE9" w:rsidP="00831CCB">
            <w:pPr>
              <w:pStyle w:val="ChecklistItems"/>
              <w:numPr>
                <w:ilvl w:val="1"/>
                <w:numId w:val="6"/>
              </w:numPr>
            </w:pPr>
            <w:r>
              <w:t>Order of sample collection with regards to volatilization and expected contamination levels</w:t>
            </w:r>
          </w:p>
        </w:tc>
        <w:tc>
          <w:tcPr>
            <w:tcW w:w="990" w:type="dxa"/>
          </w:tcPr>
          <w:p w14:paraId="4AE9FABA" w14:textId="77777777" w:rsidR="00BD4AE9" w:rsidRDefault="00BD4AE9">
            <w:pPr>
              <w:pStyle w:val="Normal-form"/>
              <w:rPr>
                <w:i/>
              </w:rPr>
            </w:pPr>
          </w:p>
        </w:tc>
        <w:tc>
          <w:tcPr>
            <w:tcW w:w="1620" w:type="dxa"/>
          </w:tcPr>
          <w:p w14:paraId="0D449202" w14:textId="77777777" w:rsidR="00BD4AE9" w:rsidRDefault="00BD4AE9">
            <w:pPr>
              <w:pStyle w:val="Normal-form"/>
            </w:pPr>
          </w:p>
        </w:tc>
      </w:tr>
      <w:tr w:rsidR="00BD4AE9" w14:paraId="49B720FA" w14:textId="77777777" w:rsidTr="00E752AA">
        <w:trPr>
          <w:cantSplit/>
          <w:jc w:val="center"/>
        </w:trPr>
        <w:tc>
          <w:tcPr>
            <w:tcW w:w="7200" w:type="dxa"/>
          </w:tcPr>
          <w:p w14:paraId="541DEDB1" w14:textId="77777777" w:rsidR="00BD4AE9" w:rsidRDefault="00BD4AE9">
            <w:pPr>
              <w:pStyle w:val="ChecklistItems"/>
            </w:pPr>
            <w:r>
              <w:t>Field screening methods</w:t>
            </w:r>
          </w:p>
        </w:tc>
        <w:tc>
          <w:tcPr>
            <w:tcW w:w="990" w:type="dxa"/>
          </w:tcPr>
          <w:p w14:paraId="1B348E7F" w14:textId="77777777" w:rsidR="00BD4AE9" w:rsidRDefault="00BD4AE9">
            <w:pPr>
              <w:pStyle w:val="Normal-form"/>
              <w:rPr>
                <w:i/>
              </w:rPr>
            </w:pPr>
          </w:p>
        </w:tc>
        <w:tc>
          <w:tcPr>
            <w:tcW w:w="1620" w:type="dxa"/>
          </w:tcPr>
          <w:p w14:paraId="4A4B66E4" w14:textId="77777777" w:rsidR="00BD4AE9" w:rsidRDefault="00BD4AE9">
            <w:pPr>
              <w:pStyle w:val="Normal-form"/>
            </w:pPr>
          </w:p>
        </w:tc>
      </w:tr>
      <w:tr w:rsidR="00BD4AE9" w14:paraId="1C2E08C9" w14:textId="77777777" w:rsidTr="00E752AA">
        <w:trPr>
          <w:cantSplit/>
          <w:jc w:val="center"/>
        </w:trPr>
        <w:tc>
          <w:tcPr>
            <w:tcW w:w="7200" w:type="dxa"/>
          </w:tcPr>
          <w:p w14:paraId="11790318" w14:textId="77777777" w:rsidR="00BD4AE9" w:rsidRDefault="00BD4AE9">
            <w:pPr>
              <w:pStyle w:val="ChecklistItems"/>
            </w:pPr>
            <w:r>
              <w:t>Sampling equipment</w:t>
            </w:r>
          </w:p>
        </w:tc>
        <w:tc>
          <w:tcPr>
            <w:tcW w:w="990" w:type="dxa"/>
          </w:tcPr>
          <w:p w14:paraId="6A787540" w14:textId="77777777" w:rsidR="00BD4AE9" w:rsidRDefault="00BD4AE9">
            <w:pPr>
              <w:pStyle w:val="Normal-form"/>
              <w:rPr>
                <w:i/>
              </w:rPr>
            </w:pPr>
          </w:p>
        </w:tc>
        <w:tc>
          <w:tcPr>
            <w:tcW w:w="1620" w:type="dxa"/>
          </w:tcPr>
          <w:p w14:paraId="2A3707AC" w14:textId="77777777" w:rsidR="00BD4AE9" w:rsidRDefault="00BD4AE9">
            <w:pPr>
              <w:pStyle w:val="Normal-form"/>
            </w:pPr>
          </w:p>
        </w:tc>
      </w:tr>
      <w:tr w:rsidR="00BD4AE9" w14:paraId="21B03D5B" w14:textId="77777777" w:rsidTr="00E752AA">
        <w:trPr>
          <w:cantSplit/>
          <w:jc w:val="center"/>
        </w:trPr>
        <w:tc>
          <w:tcPr>
            <w:tcW w:w="7200" w:type="dxa"/>
          </w:tcPr>
          <w:p w14:paraId="2D13BC72" w14:textId="77777777" w:rsidR="00BD4AE9" w:rsidRDefault="00BD4AE9" w:rsidP="00831CCB">
            <w:pPr>
              <w:pStyle w:val="ChecklistItems"/>
              <w:numPr>
                <w:ilvl w:val="1"/>
                <w:numId w:val="6"/>
              </w:numPr>
            </w:pPr>
            <w:r>
              <w:t>Equipment used</w:t>
            </w:r>
          </w:p>
        </w:tc>
        <w:tc>
          <w:tcPr>
            <w:tcW w:w="990" w:type="dxa"/>
          </w:tcPr>
          <w:p w14:paraId="69312872" w14:textId="77777777" w:rsidR="00BD4AE9" w:rsidRDefault="00BD4AE9">
            <w:pPr>
              <w:pStyle w:val="Normal-form"/>
              <w:rPr>
                <w:i/>
              </w:rPr>
            </w:pPr>
          </w:p>
        </w:tc>
        <w:tc>
          <w:tcPr>
            <w:tcW w:w="1620" w:type="dxa"/>
          </w:tcPr>
          <w:p w14:paraId="1DE97EC0" w14:textId="77777777" w:rsidR="00BD4AE9" w:rsidRDefault="00BD4AE9">
            <w:pPr>
              <w:pStyle w:val="Normal-form"/>
            </w:pPr>
          </w:p>
        </w:tc>
      </w:tr>
      <w:tr w:rsidR="00BD4AE9" w14:paraId="59334670" w14:textId="77777777" w:rsidTr="00E752AA">
        <w:trPr>
          <w:cantSplit/>
          <w:jc w:val="center"/>
        </w:trPr>
        <w:tc>
          <w:tcPr>
            <w:tcW w:w="7200" w:type="dxa"/>
          </w:tcPr>
          <w:p w14:paraId="012E88FB" w14:textId="77777777" w:rsidR="00BD4AE9" w:rsidRDefault="00BD4AE9" w:rsidP="00831CCB">
            <w:pPr>
              <w:pStyle w:val="ChecklistItems"/>
              <w:numPr>
                <w:ilvl w:val="1"/>
                <w:numId w:val="6"/>
              </w:numPr>
            </w:pPr>
            <w:r>
              <w:t>Cleaning procedures</w:t>
            </w:r>
          </w:p>
        </w:tc>
        <w:tc>
          <w:tcPr>
            <w:tcW w:w="990" w:type="dxa"/>
          </w:tcPr>
          <w:p w14:paraId="7149AC25" w14:textId="77777777" w:rsidR="00BD4AE9" w:rsidRDefault="00BD4AE9">
            <w:pPr>
              <w:pStyle w:val="Normal-form"/>
              <w:rPr>
                <w:i/>
              </w:rPr>
            </w:pPr>
          </w:p>
        </w:tc>
        <w:tc>
          <w:tcPr>
            <w:tcW w:w="1620" w:type="dxa"/>
          </w:tcPr>
          <w:p w14:paraId="325DF2AB" w14:textId="77777777" w:rsidR="00BD4AE9" w:rsidRDefault="00BD4AE9">
            <w:pPr>
              <w:pStyle w:val="Normal-form"/>
            </w:pPr>
          </w:p>
        </w:tc>
      </w:tr>
      <w:tr w:rsidR="00BD4AE9" w14:paraId="76B56D4C" w14:textId="77777777" w:rsidTr="00E752AA">
        <w:trPr>
          <w:cantSplit/>
          <w:jc w:val="center"/>
        </w:trPr>
        <w:tc>
          <w:tcPr>
            <w:tcW w:w="7200" w:type="dxa"/>
          </w:tcPr>
          <w:p w14:paraId="1F2218FF" w14:textId="77777777" w:rsidR="00BD4AE9" w:rsidRDefault="00BD4AE9" w:rsidP="00831CCB">
            <w:pPr>
              <w:pStyle w:val="ChecklistItems"/>
              <w:numPr>
                <w:ilvl w:val="1"/>
                <w:numId w:val="6"/>
              </w:numPr>
            </w:pPr>
            <w:r>
              <w:t>Was calibration of instruments performed?</w:t>
            </w:r>
          </w:p>
        </w:tc>
        <w:tc>
          <w:tcPr>
            <w:tcW w:w="990" w:type="dxa"/>
          </w:tcPr>
          <w:p w14:paraId="7A25AE19" w14:textId="77777777" w:rsidR="00BD4AE9" w:rsidRDefault="00BD4AE9">
            <w:pPr>
              <w:pStyle w:val="Normal-form"/>
              <w:rPr>
                <w:i/>
              </w:rPr>
            </w:pPr>
          </w:p>
        </w:tc>
        <w:tc>
          <w:tcPr>
            <w:tcW w:w="1620" w:type="dxa"/>
          </w:tcPr>
          <w:p w14:paraId="1294EF85" w14:textId="77777777" w:rsidR="00BD4AE9" w:rsidRDefault="00BD4AE9">
            <w:pPr>
              <w:pStyle w:val="Normal-form"/>
            </w:pPr>
          </w:p>
        </w:tc>
      </w:tr>
      <w:tr w:rsidR="00BD4AE9" w14:paraId="590F084F" w14:textId="77777777" w:rsidTr="00E752AA">
        <w:trPr>
          <w:cantSplit/>
          <w:jc w:val="center"/>
        </w:trPr>
        <w:tc>
          <w:tcPr>
            <w:tcW w:w="7200" w:type="dxa"/>
          </w:tcPr>
          <w:p w14:paraId="292EEE5A" w14:textId="77777777" w:rsidR="00BD4AE9" w:rsidRDefault="00BD4AE9">
            <w:pPr>
              <w:pStyle w:val="ChecklistItems"/>
            </w:pPr>
            <w:r>
              <w:t>Table or list of analytical parameters</w:t>
            </w:r>
          </w:p>
        </w:tc>
        <w:tc>
          <w:tcPr>
            <w:tcW w:w="990" w:type="dxa"/>
          </w:tcPr>
          <w:p w14:paraId="087AC259" w14:textId="77777777" w:rsidR="00BD4AE9" w:rsidRDefault="00BD4AE9">
            <w:pPr>
              <w:pStyle w:val="Normal-form"/>
              <w:rPr>
                <w:i/>
              </w:rPr>
            </w:pPr>
          </w:p>
        </w:tc>
        <w:tc>
          <w:tcPr>
            <w:tcW w:w="1620" w:type="dxa"/>
          </w:tcPr>
          <w:p w14:paraId="687E8707" w14:textId="77777777" w:rsidR="00BD4AE9" w:rsidRDefault="00BD4AE9">
            <w:pPr>
              <w:pStyle w:val="Normal-form"/>
            </w:pPr>
          </w:p>
        </w:tc>
      </w:tr>
      <w:tr w:rsidR="00BD4AE9" w14:paraId="52273C9E" w14:textId="77777777" w:rsidTr="00E752AA">
        <w:trPr>
          <w:cantSplit/>
          <w:jc w:val="center"/>
        </w:trPr>
        <w:tc>
          <w:tcPr>
            <w:tcW w:w="7200" w:type="dxa"/>
          </w:tcPr>
          <w:p w14:paraId="30BEA6B3" w14:textId="77777777" w:rsidR="00BD4AE9" w:rsidRDefault="00BD4AE9">
            <w:pPr>
              <w:pStyle w:val="ChecklistItems"/>
            </w:pPr>
            <w:r>
              <w:t>Analytical methods</w:t>
            </w:r>
          </w:p>
        </w:tc>
        <w:tc>
          <w:tcPr>
            <w:tcW w:w="990" w:type="dxa"/>
          </w:tcPr>
          <w:p w14:paraId="1D0DFF5D" w14:textId="77777777" w:rsidR="00BD4AE9" w:rsidRDefault="00BD4AE9">
            <w:pPr>
              <w:pStyle w:val="Normal-form"/>
            </w:pPr>
          </w:p>
        </w:tc>
        <w:tc>
          <w:tcPr>
            <w:tcW w:w="1620" w:type="dxa"/>
          </w:tcPr>
          <w:p w14:paraId="3D0A6090" w14:textId="77777777" w:rsidR="00BD4AE9" w:rsidRDefault="00BD4AE9">
            <w:pPr>
              <w:pStyle w:val="Normal-form"/>
            </w:pPr>
          </w:p>
        </w:tc>
      </w:tr>
      <w:tr w:rsidR="00BD4AE9" w14:paraId="7437F131" w14:textId="77777777" w:rsidTr="00E752AA">
        <w:trPr>
          <w:cantSplit/>
          <w:jc w:val="center"/>
        </w:trPr>
        <w:tc>
          <w:tcPr>
            <w:tcW w:w="7200" w:type="dxa"/>
          </w:tcPr>
          <w:p w14:paraId="464D5E1A" w14:textId="77777777" w:rsidR="00BD4AE9" w:rsidRDefault="00BD4AE9" w:rsidP="00831CCB">
            <w:pPr>
              <w:pStyle w:val="ChecklistItems"/>
              <w:numPr>
                <w:ilvl w:val="1"/>
                <w:numId w:val="6"/>
              </w:numPr>
            </w:pPr>
            <w:r>
              <w:t>Analytical laboratory, with contact information</w:t>
            </w:r>
          </w:p>
        </w:tc>
        <w:tc>
          <w:tcPr>
            <w:tcW w:w="990" w:type="dxa"/>
          </w:tcPr>
          <w:p w14:paraId="211FEA15" w14:textId="77777777" w:rsidR="00BD4AE9" w:rsidRDefault="00BD4AE9">
            <w:pPr>
              <w:pStyle w:val="Normal-form"/>
              <w:rPr>
                <w:i/>
              </w:rPr>
            </w:pPr>
          </w:p>
        </w:tc>
        <w:tc>
          <w:tcPr>
            <w:tcW w:w="1620" w:type="dxa"/>
          </w:tcPr>
          <w:p w14:paraId="6063EAEA" w14:textId="77777777" w:rsidR="00BD4AE9" w:rsidRDefault="00BD4AE9">
            <w:pPr>
              <w:pStyle w:val="Normal-form"/>
            </w:pPr>
          </w:p>
        </w:tc>
      </w:tr>
      <w:tr w:rsidR="00BD4AE9" w14:paraId="6258C642" w14:textId="77777777" w:rsidTr="00E752AA">
        <w:trPr>
          <w:cantSplit/>
          <w:jc w:val="center"/>
        </w:trPr>
        <w:tc>
          <w:tcPr>
            <w:tcW w:w="7200" w:type="dxa"/>
          </w:tcPr>
          <w:p w14:paraId="212CCB01" w14:textId="77777777" w:rsidR="00BD4AE9" w:rsidRDefault="00BD4AE9" w:rsidP="00831CCB">
            <w:pPr>
              <w:pStyle w:val="ChecklistItems"/>
              <w:numPr>
                <w:ilvl w:val="1"/>
                <w:numId w:val="6"/>
              </w:numPr>
            </w:pPr>
            <w:r>
              <w:t>Holding times for all samples analyzed</w:t>
            </w:r>
          </w:p>
        </w:tc>
        <w:tc>
          <w:tcPr>
            <w:tcW w:w="990" w:type="dxa"/>
          </w:tcPr>
          <w:p w14:paraId="4E74B5E9" w14:textId="77777777" w:rsidR="00BD4AE9" w:rsidRDefault="00BD4AE9">
            <w:pPr>
              <w:pStyle w:val="Normal-form"/>
              <w:rPr>
                <w:i/>
              </w:rPr>
            </w:pPr>
          </w:p>
        </w:tc>
        <w:tc>
          <w:tcPr>
            <w:tcW w:w="1620" w:type="dxa"/>
          </w:tcPr>
          <w:p w14:paraId="6E738F99" w14:textId="77777777" w:rsidR="00BD4AE9" w:rsidRDefault="00BD4AE9">
            <w:pPr>
              <w:pStyle w:val="Normal-form"/>
            </w:pPr>
          </w:p>
        </w:tc>
      </w:tr>
      <w:tr w:rsidR="00BD4AE9" w14:paraId="5BD74860" w14:textId="77777777" w:rsidTr="00E752AA">
        <w:trPr>
          <w:cantSplit/>
          <w:jc w:val="center"/>
        </w:trPr>
        <w:tc>
          <w:tcPr>
            <w:tcW w:w="7200" w:type="dxa"/>
          </w:tcPr>
          <w:p w14:paraId="02BABE8D" w14:textId="77777777" w:rsidR="00BD4AE9" w:rsidRDefault="00BD4AE9" w:rsidP="00831CCB">
            <w:pPr>
              <w:pStyle w:val="ChecklistItems"/>
              <w:numPr>
                <w:ilvl w:val="1"/>
                <w:numId w:val="6"/>
              </w:numPr>
            </w:pPr>
            <w:r>
              <w:t>Practical Quantitation Limits (PQLs) for each media:</w:t>
            </w:r>
          </w:p>
        </w:tc>
        <w:tc>
          <w:tcPr>
            <w:tcW w:w="990" w:type="dxa"/>
          </w:tcPr>
          <w:p w14:paraId="512CE244" w14:textId="77777777" w:rsidR="00BD4AE9" w:rsidRDefault="00BD4AE9">
            <w:pPr>
              <w:pStyle w:val="Normal-form"/>
              <w:rPr>
                <w:i/>
              </w:rPr>
            </w:pPr>
          </w:p>
        </w:tc>
        <w:tc>
          <w:tcPr>
            <w:tcW w:w="1620" w:type="dxa"/>
          </w:tcPr>
          <w:p w14:paraId="41F129A4" w14:textId="77777777" w:rsidR="00BD4AE9" w:rsidRDefault="00BD4AE9">
            <w:pPr>
              <w:pStyle w:val="Normal-form"/>
            </w:pPr>
          </w:p>
        </w:tc>
      </w:tr>
      <w:tr w:rsidR="00BD4AE9" w14:paraId="4FF9C97A" w14:textId="77777777" w:rsidTr="00E752AA">
        <w:trPr>
          <w:cantSplit/>
          <w:jc w:val="center"/>
        </w:trPr>
        <w:tc>
          <w:tcPr>
            <w:tcW w:w="7200" w:type="dxa"/>
          </w:tcPr>
          <w:p w14:paraId="6D0075DF" w14:textId="77777777" w:rsidR="00BD4AE9" w:rsidRDefault="00BD4AE9" w:rsidP="00831CCB">
            <w:pPr>
              <w:pStyle w:val="ChecklistItems"/>
              <w:numPr>
                <w:ilvl w:val="2"/>
                <w:numId w:val="6"/>
              </w:numPr>
            </w:pPr>
            <w:r>
              <w:t xml:space="preserve">For groundwater, PQLs must be less than the </w:t>
            </w:r>
            <w:r w:rsidR="001748D9">
              <w:t>VCP RGs for the groundwater direct exposure pathway or the sandy-soil residential vapor intrusion exposure pathway, whichever is less</w:t>
            </w:r>
          </w:p>
        </w:tc>
        <w:tc>
          <w:tcPr>
            <w:tcW w:w="990" w:type="dxa"/>
          </w:tcPr>
          <w:p w14:paraId="45B6D489" w14:textId="77777777" w:rsidR="00BD4AE9" w:rsidRDefault="00BD4AE9">
            <w:pPr>
              <w:pStyle w:val="Normal-form"/>
              <w:rPr>
                <w:i/>
              </w:rPr>
            </w:pPr>
          </w:p>
        </w:tc>
        <w:tc>
          <w:tcPr>
            <w:tcW w:w="1620" w:type="dxa"/>
          </w:tcPr>
          <w:p w14:paraId="12047499" w14:textId="77777777" w:rsidR="00BD4AE9" w:rsidRDefault="00BD4AE9">
            <w:pPr>
              <w:pStyle w:val="Normal-form"/>
            </w:pPr>
          </w:p>
        </w:tc>
      </w:tr>
      <w:tr w:rsidR="00BD4AE9" w14:paraId="01F8DBB8" w14:textId="77777777" w:rsidTr="00E752AA">
        <w:trPr>
          <w:cantSplit/>
          <w:jc w:val="center"/>
        </w:trPr>
        <w:tc>
          <w:tcPr>
            <w:tcW w:w="7200" w:type="dxa"/>
          </w:tcPr>
          <w:p w14:paraId="3CB33A7E" w14:textId="77777777" w:rsidR="00BD4AE9" w:rsidRDefault="00BD4AE9" w:rsidP="00831CCB">
            <w:pPr>
              <w:pStyle w:val="ChecklistItems"/>
              <w:numPr>
                <w:ilvl w:val="2"/>
                <w:numId w:val="6"/>
              </w:numPr>
            </w:pPr>
            <w:r>
              <w:t xml:space="preserve">For soil, PQLs must be less than the </w:t>
            </w:r>
            <w:r w:rsidR="001748D9">
              <w:t xml:space="preserve">VCP RGs for residential direct contact exposure pathway or the migration to </w:t>
            </w:r>
            <w:r w:rsidR="00585DF3">
              <w:t>groundwater pathway, whichever is less</w:t>
            </w:r>
          </w:p>
        </w:tc>
        <w:tc>
          <w:tcPr>
            <w:tcW w:w="990" w:type="dxa"/>
          </w:tcPr>
          <w:p w14:paraId="42D7C033" w14:textId="77777777" w:rsidR="00BD4AE9" w:rsidRDefault="00BD4AE9">
            <w:pPr>
              <w:pStyle w:val="Normal-form"/>
              <w:rPr>
                <w:i/>
              </w:rPr>
            </w:pPr>
          </w:p>
        </w:tc>
        <w:tc>
          <w:tcPr>
            <w:tcW w:w="1620" w:type="dxa"/>
          </w:tcPr>
          <w:p w14:paraId="69F548DB" w14:textId="77777777" w:rsidR="00BD4AE9" w:rsidRDefault="00BD4AE9">
            <w:pPr>
              <w:pStyle w:val="Normal-form"/>
            </w:pPr>
          </w:p>
        </w:tc>
      </w:tr>
      <w:tr w:rsidR="00585DF3" w14:paraId="6C76C939" w14:textId="77777777" w:rsidTr="00E752AA">
        <w:trPr>
          <w:cantSplit/>
          <w:jc w:val="center"/>
        </w:trPr>
        <w:tc>
          <w:tcPr>
            <w:tcW w:w="7200" w:type="dxa"/>
          </w:tcPr>
          <w:p w14:paraId="4311D35F" w14:textId="77777777" w:rsidR="00585DF3" w:rsidRDefault="00585DF3" w:rsidP="00831CCB">
            <w:pPr>
              <w:pStyle w:val="ChecklistItems"/>
              <w:numPr>
                <w:ilvl w:val="2"/>
                <w:numId w:val="6"/>
              </w:numPr>
            </w:pPr>
            <w:r>
              <w:t>For soil gas, PQLs must be less than the VCP RGs for the sandy-soil residential vapor intrusion exposure pathway, whichever is less</w:t>
            </w:r>
          </w:p>
        </w:tc>
        <w:tc>
          <w:tcPr>
            <w:tcW w:w="990" w:type="dxa"/>
          </w:tcPr>
          <w:p w14:paraId="1DE6BFD4" w14:textId="77777777" w:rsidR="00585DF3" w:rsidRDefault="00585DF3">
            <w:pPr>
              <w:pStyle w:val="Normal-form"/>
              <w:rPr>
                <w:i/>
              </w:rPr>
            </w:pPr>
          </w:p>
        </w:tc>
        <w:tc>
          <w:tcPr>
            <w:tcW w:w="1620" w:type="dxa"/>
          </w:tcPr>
          <w:p w14:paraId="3859EA1A" w14:textId="77777777" w:rsidR="00585DF3" w:rsidRDefault="00585DF3">
            <w:pPr>
              <w:pStyle w:val="Normal-form"/>
            </w:pPr>
          </w:p>
        </w:tc>
      </w:tr>
      <w:tr w:rsidR="00BD4AE9" w14:paraId="5945A78F" w14:textId="77777777" w:rsidTr="00E752AA">
        <w:trPr>
          <w:cantSplit/>
          <w:jc w:val="center"/>
        </w:trPr>
        <w:tc>
          <w:tcPr>
            <w:tcW w:w="7200" w:type="dxa"/>
          </w:tcPr>
          <w:p w14:paraId="2412917C" w14:textId="35B3C7F7" w:rsidR="00BD4AE9" w:rsidRDefault="00BD4AE9" w:rsidP="00831CCB">
            <w:pPr>
              <w:pStyle w:val="ChecklistItems"/>
              <w:numPr>
                <w:ilvl w:val="2"/>
                <w:numId w:val="6"/>
              </w:numPr>
            </w:pPr>
            <w:r>
              <w:t>For surface water, PQLs must be less than the applicable regulatory limit</w:t>
            </w:r>
            <w:r w:rsidR="007F3D4E">
              <w:t xml:space="preserve"> (Nebraska Title 117) or otherwise approved by </w:t>
            </w:r>
            <w:r w:rsidR="00CC0A24">
              <w:t>NDEE</w:t>
            </w:r>
          </w:p>
        </w:tc>
        <w:tc>
          <w:tcPr>
            <w:tcW w:w="990" w:type="dxa"/>
          </w:tcPr>
          <w:p w14:paraId="77640C99" w14:textId="77777777" w:rsidR="00BD4AE9" w:rsidRDefault="00BD4AE9">
            <w:pPr>
              <w:pStyle w:val="Normal-form"/>
              <w:rPr>
                <w:i/>
              </w:rPr>
            </w:pPr>
          </w:p>
        </w:tc>
        <w:tc>
          <w:tcPr>
            <w:tcW w:w="1620" w:type="dxa"/>
          </w:tcPr>
          <w:p w14:paraId="54443F85" w14:textId="77777777" w:rsidR="00BD4AE9" w:rsidRDefault="00BD4AE9">
            <w:pPr>
              <w:pStyle w:val="Normal-form"/>
            </w:pPr>
          </w:p>
        </w:tc>
      </w:tr>
      <w:tr w:rsidR="00BD4AE9" w14:paraId="04E9C0A5" w14:textId="77777777" w:rsidTr="00E752AA">
        <w:trPr>
          <w:cantSplit/>
          <w:jc w:val="center"/>
        </w:trPr>
        <w:tc>
          <w:tcPr>
            <w:tcW w:w="7200" w:type="dxa"/>
          </w:tcPr>
          <w:p w14:paraId="6039F569" w14:textId="77777777" w:rsidR="00BD4AE9" w:rsidRDefault="00BD4AE9" w:rsidP="00831CCB">
            <w:pPr>
              <w:pStyle w:val="ChecklistItems"/>
              <w:numPr>
                <w:ilvl w:val="1"/>
                <w:numId w:val="6"/>
              </w:numPr>
            </w:pPr>
            <w:r>
              <w:t>Description and table of analytical laboratory methods used for each parameter and media</w:t>
            </w:r>
          </w:p>
        </w:tc>
        <w:tc>
          <w:tcPr>
            <w:tcW w:w="990" w:type="dxa"/>
          </w:tcPr>
          <w:p w14:paraId="2A889C88" w14:textId="77777777" w:rsidR="00BD4AE9" w:rsidRDefault="00BD4AE9">
            <w:pPr>
              <w:pStyle w:val="Normal-form"/>
              <w:rPr>
                <w:i/>
              </w:rPr>
            </w:pPr>
          </w:p>
        </w:tc>
        <w:tc>
          <w:tcPr>
            <w:tcW w:w="1620" w:type="dxa"/>
          </w:tcPr>
          <w:p w14:paraId="55E9C9A6" w14:textId="77777777" w:rsidR="00BD4AE9" w:rsidRDefault="00BD4AE9">
            <w:pPr>
              <w:pStyle w:val="Normal-form"/>
            </w:pPr>
          </w:p>
        </w:tc>
      </w:tr>
      <w:tr w:rsidR="00BD4AE9" w14:paraId="22C21249" w14:textId="77777777" w:rsidTr="00E752AA">
        <w:trPr>
          <w:cantSplit/>
          <w:jc w:val="center"/>
        </w:trPr>
        <w:tc>
          <w:tcPr>
            <w:tcW w:w="7200" w:type="dxa"/>
          </w:tcPr>
          <w:p w14:paraId="16903D88" w14:textId="77777777" w:rsidR="00BD4AE9" w:rsidRDefault="00BD4AE9" w:rsidP="00831CCB">
            <w:pPr>
              <w:pStyle w:val="ChecklistItems"/>
              <w:numPr>
                <w:ilvl w:val="2"/>
                <w:numId w:val="6"/>
              </w:numPr>
            </w:pPr>
            <w:r>
              <w:t>Standard method for VOCs: 8260b</w:t>
            </w:r>
          </w:p>
        </w:tc>
        <w:tc>
          <w:tcPr>
            <w:tcW w:w="990" w:type="dxa"/>
          </w:tcPr>
          <w:p w14:paraId="369537BD" w14:textId="77777777" w:rsidR="00BD4AE9" w:rsidRDefault="00BD4AE9">
            <w:pPr>
              <w:pStyle w:val="Normal-form"/>
              <w:rPr>
                <w:i/>
              </w:rPr>
            </w:pPr>
          </w:p>
        </w:tc>
        <w:tc>
          <w:tcPr>
            <w:tcW w:w="1620" w:type="dxa"/>
          </w:tcPr>
          <w:p w14:paraId="15882362" w14:textId="77777777" w:rsidR="00BD4AE9" w:rsidRDefault="00BD4AE9">
            <w:pPr>
              <w:pStyle w:val="Normal-form"/>
            </w:pPr>
          </w:p>
        </w:tc>
      </w:tr>
      <w:tr w:rsidR="00BD4AE9" w14:paraId="147226A7" w14:textId="77777777" w:rsidTr="00E752AA">
        <w:trPr>
          <w:cantSplit/>
          <w:jc w:val="center"/>
        </w:trPr>
        <w:tc>
          <w:tcPr>
            <w:tcW w:w="7200" w:type="dxa"/>
          </w:tcPr>
          <w:p w14:paraId="0A445064" w14:textId="77777777" w:rsidR="00BD4AE9" w:rsidRDefault="00BD4AE9" w:rsidP="00831CCB">
            <w:pPr>
              <w:pStyle w:val="ChecklistItems"/>
              <w:numPr>
                <w:ilvl w:val="2"/>
                <w:numId w:val="6"/>
              </w:numPr>
            </w:pPr>
            <w:r>
              <w:t>Standards method for SVOCs: 8270</w:t>
            </w:r>
          </w:p>
        </w:tc>
        <w:tc>
          <w:tcPr>
            <w:tcW w:w="990" w:type="dxa"/>
          </w:tcPr>
          <w:p w14:paraId="79CCC5F2" w14:textId="77777777" w:rsidR="00BD4AE9" w:rsidRDefault="00BD4AE9">
            <w:pPr>
              <w:pStyle w:val="Normal-form"/>
              <w:rPr>
                <w:i/>
              </w:rPr>
            </w:pPr>
          </w:p>
        </w:tc>
        <w:tc>
          <w:tcPr>
            <w:tcW w:w="1620" w:type="dxa"/>
          </w:tcPr>
          <w:p w14:paraId="3FD2C8E7" w14:textId="77777777" w:rsidR="00BD4AE9" w:rsidRDefault="00BD4AE9">
            <w:pPr>
              <w:pStyle w:val="Normal-form"/>
            </w:pPr>
          </w:p>
        </w:tc>
      </w:tr>
      <w:tr w:rsidR="00BD4AE9" w14:paraId="27578FE7" w14:textId="77777777" w:rsidTr="00E752AA">
        <w:trPr>
          <w:cantSplit/>
          <w:jc w:val="center"/>
        </w:trPr>
        <w:tc>
          <w:tcPr>
            <w:tcW w:w="7200" w:type="dxa"/>
          </w:tcPr>
          <w:p w14:paraId="7A419B3F" w14:textId="77777777" w:rsidR="00BD4AE9" w:rsidRDefault="00BD4AE9" w:rsidP="00831CCB">
            <w:pPr>
              <w:pStyle w:val="ChecklistItems"/>
              <w:numPr>
                <w:ilvl w:val="2"/>
                <w:numId w:val="6"/>
              </w:numPr>
            </w:pPr>
            <w:r>
              <w:t>Various methods for metals</w:t>
            </w:r>
          </w:p>
        </w:tc>
        <w:tc>
          <w:tcPr>
            <w:tcW w:w="990" w:type="dxa"/>
          </w:tcPr>
          <w:p w14:paraId="41EDC423" w14:textId="77777777" w:rsidR="00BD4AE9" w:rsidRDefault="00BD4AE9">
            <w:pPr>
              <w:pStyle w:val="Normal-form"/>
              <w:rPr>
                <w:i/>
              </w:rPr>
            </w:pPr>
          </w:p>
        </w:tc>
        <w:tc>
          <w:tcPr>
            <w:tcW w:w="1620" w:type="dxa"/>
          </w:tcPr>
          <w:p w14:paraId="598A3D1E" w14:textId="77777777" w:rsidR="00BD4AE9" w:rsidRDefault="00BD4AE9">
            <w:pPr>
              <w:pStyle w:val="Normal-form"/>
            </w:pPr>
          </w:p>
        </w:tc>
      </w:tr>
      <w:tr w:rsidR="00BD4AE9" w14:paraId="26D745BE" w14:textId="77777777" w:rsidTr="00E752AA">
        <w:trPr>
          <w:cantSplit/>
          <w:jc w:val="center"/>
        </w:trPr>
        <w:tc>
          <w:tcPr>
            <w:tcW w:w="7200" w:type="dxa"/>
          </w:tcPr>
          <w:p w14:paraId="653848E3" w14:textId="77777777" w:rsidR="00BD4AE9" w:rsidRDefault="00BD4AE9" w:rsidP="00831CCB">
            <w:pPr>
              <w:pStyle w:val="ChecklistItems"/>
              <w:numPr>
                <w:ilvl w:val="2"/>
                <w:numId w:val="6"/>
              </w:numPr>
            </w:pPr>
            <w:r>
              <w:t>Methods for Dioxins 8280 or 8290 depending on detection limit needed.</w:t>
            </w:r>
          </w:p>
        </w:tc>
        <w:tc>
          <w:tcPr>
            <w:tcW w:w="990" w:type="dxa"/>
          </w:tcPr>
          <w:p w14:paraId="3B51209B" w14:textId="77777777" w:rsidR="00BD4AE9" w:rsidRDefault="00BD4AE9">
            <w:pPr>
              <w:pStyle w:val="Normal-form"/>
              <w:rPr>
                <w:i/>
              </w:rPr>
            </w:pPr>
          </w:p>
        </w:tc>
        <w:tc>
          <w:tcPr>
            <w:tcW w:w="1620" w:type="dxa"/>
          </w:tcPr>
          <w:p w14:paraId="325CA29E" w14:textId="77777777" w:rsidR="00BD4AE9" w:rsidRDefault="00BD4AE9">
            <w:pPr>
              <w:pStyle w:val="Normal-form"/>
            </w:pPr>
          </w:p>
        </w:tc>
      </w:tr>
      <w:tr w:rsidR="00BD4AE9" w14:paraId="7BD57C26" w14:textId="77777777" w:rsidTr="00E752AA">
        <w:trPr>
          <w:cantSplit/>
          <w:jc w:val="center"/>
        </w:trPr>
        <w:tc>
          <w:tcPr>
            <w:tcW w:w="7200" w:type="dxa"/>
          </w:tcPr>
          <w:p w14:paraId="2B9B424C" w14:textId="77777777" w:rsidR="00BD4AE9" w:rsidRDefault="00BD4AE9" w:rsidP="00831CCB">
            <w:pPr>
              <w:pStyle w:val="ChecklistItems"/>
              <w:numPr>
                <w:ilvl w:val="2"/>
                <w:numId w:val="6"/>
              </w:numPr>
            </w:pPr>
            <w:r>
              <w:t>Phenols: 8270 or 8310. 8310 will be necessary for most groundwater analysis because the detection limit for 8270 is above the MCL for some contaminants.</w:t>
            </w:r>
          </w:p>
        </w:tc>
        <w:tc>
          <w:tcPr>
            <w:tcW w:w="990" w:type="dxa"/>
          </w:tcPr>
          <w:p w14:paraId="7E4B20E4" w14:textId="77777777" w:rsidR="00BD4AE9" w:rsidRDefault="00BD4AE9">
            <w:pPr>
              <w:pStyle w:val="Normal-form"/>
              <w:rPr>
                <w:i/>
              </w:rPr>
            </w:pPr>
          </w:p>
        </w:tc>
        <w:tc>
          <w:tcPr>
            <w:tcW w:w="1620" w:type="dxa"/>
          </w:tcPr>
          <w:p w14:paraId="2339CF61" w14:textId="77777777" w:rsidR="00BD4AE9" w:rsidRDefault="00BD4AE9">
            <w:pPr>
              <w:pStyle w:val="Normal-form"/>
            </w:pPr>
          </w:p>
        </w:tc>
      </w:tr>
      <w:tr w:rsidR="00BD4AE9" w14:paraId="6032CB5A" w14:textId="77777777" w:rsidTr="00E752AA">
        <w:trPr>
          <w:cantSplit/>
          <w:jc w:val="center"/>
        </w:trPr>
        <w:tc>
          <w:tcPr>
            <w:tcW w:w="7200" w:type="dxa"/>
          </w:tcPr>
          <w:p w14:paraId="4808BBAF" w14:textId="77777777" w:rsidR="00BD4AE9" w:rsidRDefault="00BD4AE9" w:rsidP="00831CCB">
            <w:pPr>
              <w:pStyle w:val="ChecklistItems"/>
              <w:numPr>
                <w:ilvl w:val="1"/>
                <w:numId w:val="6"/>
              </w:numPr>
            </w:pPr>
            <w:r>
              <w:t>Description of any alternative laboratory methods used, including explanation of why the methods were appropriate</w:t>
            </w:r>
          </w:p>
        </w:tc>
        <w:tc>
          <w:tcPr>
            <w:tcW w:w="990" w:type="dxa"/>
          </w:tcPr>
          <w:p w14:paraId="12150869" w14:textId="77777777" w:rsidR="00BD4AE9" w:rsidRDefault="00BD4AE9">
            <w:pPr>
              <w:pStyle w:val="Normal-form"/>
              <w:rPr>
                <w:i/>
              </w:rPr>
            </w:pPr>
          </w:p>
        </w:tc>
        <w:tc>
          <w:tcPr>
            <w:tcW w:w="1620" w:type="dxa"/>
          </w:tcPr>
          <w:p w14:paraId="4BF063D5" w14:textId="77777777" w:rsidR="00BD4AE9" w:rsidRDefault="00BD4AE9">
            <w:pPr>
              <w:pStyle w:val="Normal-form"/>
            </w:pPr>
          </w:p>
        </w:tc>
      </w:tr>
      <w:tr w:rsidR="00BD4AE9" w14:paraId="316470F4" w14:textId="77777777" w:rsidTr="00E752AA">
        <w:trPr>
          <w:cantSplit/>
          <w:trHeight w:val="233"/>
          <w:jc w:val="center"/>
        </w:trPr>
        <w:tc>
          <w:tcPr>
            <w:tcW w:w="7200" w:type="dxa"/>
          </w:tcPr>
          <w:p w14:paraId="17B027E5" w14:textId="77777777" w:rsidR="00BD4AE9" w:rsidRDefault="00BD4AE9">
            <w:pPr>
              <w:pStyle w:val="ChecklistItems"/>
            </w:pPr>
            <w:r>
              <w:t>Well purging data</w:t>
            </w:r>
          </w:p>
        </w:tc>
        <w:tc>
          <w:tcPr>
            <w:tcW w:w="990" w:type="dxa"/>
          </w:tcPr>
          <w:p w14:paraId="5BF73AC1" w14:textId="77777777" w:rsidR="00BD4AE9" w:rsidRDefault="00BD4AE9">
            <w:pPr>
              <w:pStyle w:val="Normal-form"/>
            </w:pPr>
          </w:p>
        </w:tc>
        <w:tc>
          <w:tcPr>
            <w:tcW w:w="1620" w:type="dxa"/>
          </w:tcPr>
          <w:p w14:paraId="3695F1A7" w14:textId="77777777" w:rsidR="00BD4AE9" w:rsidRDefault="00BD4AE9">
            <w:pPr>
              <w:pStyle w:val="Normal-form"/>
            </w:pPr>
          </w:p>
        </w:tc>
      </w:tr>
      <w:tr w:rsidR="00BD4AE9" w14:paraId="2D8A96AD" w14:textId="77777777" w:rsidTr="00E752AA">
        <w:trPr>
          <w:cantSplit/>
          <w:jc w:val="center"/>
        </w:trPr>
        <w:tc>
          <w:tcPr>
            <w:tcW w:w="7200" w:type="dxa"/>
          </w:tcPr>
          <w:p w14:paraId="754E1FF2" w14:textId="77777777" w:rsidR="00BD4AE9" w:rsidRDefault="00BD4AE9" w:rsidP="00831CCB">
            <w:pPr>
              <w:pStyle w:val="ChecklistItems"/>
              <w:numPr>
                <w:ilvl w:val="1"/>
                <w:numId w:val="6"/>
              </w:numPr>
            </w:pPr>
            <w:r>
              <w:t>Purging technique</w:t>
            </w:r>
          </w:p>
        </w:tc>
        <w:tc>
          <w:tcPr>
            <w:tcW w:w="990" w:type="dxa"/>
          </w:tcPr>
          <w:p w14:paraId="512C88EA" w14:textId="77777777" w:rsidR="00BD4AE9" w:rsidRDefault="00BD4AE9">
            <w:pPr>
              <w:pStyle w:val="title3"/>
            </w:pPr>
          </w:p>
        </w:tc>
        <w:tc>
          <w:tcPr>
            <w:tcW w:w="1620" w:type="dxa"/>
          </w:tcPr>
          <w:p w14:paraId="348D588B" w14:textId="77777777" w:rsidR="00BD4AE9" w:rsidRDefault="00BD4AE9">
            <w:pPr>
              <w:pStyle w:val="title3"/>
            </w:pPr>
          </w:p>
        </w:tc>
      </w:tr>
      <w:tr w:rsidR="00BD4AE9" w14:paraId="33E2E0CA" w14:textId="77777777" w:rsidTr="00E752AA">
        <w:trPr>
          <w:cantSplit/>
          <w:jc w:val="center"/>
        </w:trPr>
        <w:tc>
          <w:tcPr>
            <w:tcW w:w="7200" w:type="dxa"/>
          </w:tcPr>
          <w:p w14:paraId="38C33DF2" w14:textId="77777777" w:rsidR="00BD4AE9" w:rsidRDefault="00BD4AE9" w:rsidP="00831CCB">
            <w:pPr>
              <w:pStyle w:val="ChecklistItems"/>
              <w:numPr>
                <w:ilvl w:val="1"/>
                <w:numId w:val="6"/>
              </w:numPr>
            </w:pPr>
            <w:r>
              <w:lastRenderedPageBreak/>
              <w:t>Purging dates</w:t>
            </w:r>
          </w:p>
        </w:tc>
        <w:tc>
          <w:tcPr>
            <w:tcW w:w="990" w:type="dxa"/>
          </w:tcPr>
          <w:p w14:paraId="352C3140" w14:textId="77777777" w:rsidR="00BD4AE9" w:rsidRDefault="00BD4AE9">
            <w:pPr>
              <w:pStyle w:val="title3"/>
            </w:pPr>
          </w:p>
        </w:tc>
        <w:tc>
          <w:tcPr>
            <w:tcW w:w="1620" w:type="dxa"/>
          </w:tcPr>
          <w:p w14:paraId="7B6A30E6" w14:textId="77777777" w:rsidR="00BD4AE9" w:rsidRDefault="00BD4AE9">
            <w:pPr>
              <w:pStyle w:val="title3"/>
            </w:pPr>
          </w:p>
        </w:tc>
      </w:tr>
      <w:tr w:rsidR="00BD4AE9" w14:paraId="6F3CF52B" w14:textId="77777777" w:rsidTr="00E752AA">
        <w:trPr>
          <w:cantSplit/>
          <w:jc w:val="center"/>
        </w:trPr>
        <w:tc>
          <w:tcPr>
            <w:tcW w:w="7200" w:type="dxa"/>
          </w:tcPr>
          <w:p w14:paraId="21D67B54" w14:textId="77777777" w:rsidR="00BD4AE9" w:rsidRDefault="00BD4AE9" w:rsidP="00831CCB">
            <w:pPr>
              <w:pStyle w:val="ChecklistItems"/>
              <w:numPr>
                <w:ilvl w:val="1"/>
                <w:numId w:val="6"/>
              </w:numPr>
            </w:pPr>
            <w:r>
              <w:t>Volumes purged</w:t>
            </w:r>
          </w:p>
        </w:tc>
        <w:tc>
          <w:tcPr>
            <w:tcW w:w="990" w:type="dxa"/>
          </w:tcPr>
          <w:p w14:paraId="3C46061B" w14:textId="77777777" w:rsidR="00BD4AE9" w:rsidRDefault="00BD4AE9">
            <w:pPr>
              <w:pStyle w:val="title3"/>
            </w:pPr>
          </w:p>
        </w:tc>
        <w:tc>
          <w:tcPr>
            <w:tcW w:w="1620" w:type="dxa"/>
          </w:tcPr>
          <w:p w14:paraId="65650350" w14:textId="77777777" w:rsidR="00BD4AE9" w:rsidRDefault="00BD4AE9">
            <w:pPr>
              <w:pStyle w:val="title3"/>
            </w:pPr>
          </w:p>
        </w:tc>
      </w:tr>
      <w:tr w:rsidR="00BD4AE9" w14:paraId="3E627E1F" w14:textId="77777777" w:rsidTr="00E752AA">
        <w:trPr>
          <w:cantSplit/>
          <w:jc w:val="center"/>
        </w:trPr>
        <w:tc>
          <w:tcPr>
            <w:tcW w:w="7200" w:type="dxa"/>
          </w:tcPr>
          <w:p w14:paraId="10965C0C" w14:textId="77777777" w:rsidR="00BD4AE9" w:rsidRDefault="00BD4AE9" w:rsidP="00831CCB">
            <w:pPr>
              <w:pStyle w:val="ChecklistItems"/>
              <w:numPr>
                <w:ilvl w:val="1"/>
                <w:numId w:val="6"/>
              </w:numPr>
            </w:pPr>
            <w:r>
              <w:t>Rate of purging</w:t>
            </w:r>
          </w:p>
        </w:tc>
        <w:tc>
          <w:tcPr>
            <w:tcW w:w="990" w:type="dxa"/>
          </w:tcPr>
          <w:p w14:paraId="735601B6" w14:textId="77777777" w:rsidR="00BD4AE9" w:rsidRDefault="00BD4AE9">
            <w:pPr>
              <w:pStyle w:val="title3"/>
            </w:pPr>
          </w:p>
        </w:tc>
        <w:tc>
          <w:tcPr>
            <w:tcW w:w="1620" w:type="dxa"/>
          </w:tcPr>
          <w:p w14:paraId="458C9CA7" w14:textId="77777777" w:rsidR="00BD4AE9" w:rsidRDefault="00BD4AE9">
            <w:pPr>
              <w:pStyle w:val="title3"/>
            </w:pPr>
          </w:p>
        </w:tc>
      </w:tr>
      <w:tr w:rsidR="00BD4AE9" w14:paraId="3DEFCBFC" w14:textId="77777777" w:rsidTr="00E752AA">
        <w:trPr>
          <w:cantSplit/>
          <w:jc w:val="center"/>
        </w:trPr>
        <w:tc>
          <w:tcPr>
            <w:tcW w:w="7200" w:type="dxa"/>
          </w:tcPr>
          <w:p w14:paraId="638D41BA" w14:textId="77777777" w:rsidR="00BD4AE9" w:rsidRDefault="00BD4AE9" w:rsidP="00831CCB">
            <w:pPr>
              <w:pStyle w:val="ChecklistItems"/>
              <w:numPr>
                <w:ilvl w:val="1"/>
                <w:numId w:val="6"/>
              </w:numPr>
            </w:pPr>
            <w:r>
              <w:t>Temporal variations in parameter values, such as pH, temperature, conductivity, redox, turbidity, or dissolved oxygen</w:t>
            </w:r>
          </w:p>
        </w:tc>
        <w:tc>
          <w:tcPr>
            <w:tcW w:w="990" w:type="dxa"/>
          </w:tcPr>
          <w:p w14:paraId="3D1F6DF0" w14:textId="77777777" w:rsidR="00BD4AE9" w:rsidRDefault="00BD4AE9">
            <w:pPr>
              <w:pStyle w:val="title3"/>
            </w:pPr>
          </w:p>
        </w:tc>
        <w:tc>
          <w:tcPr>
            <w:tcW w:w="1620" w:type="dxa"/>
          </w:tcPr>
          <w:p w14:paraId="79C96334" w14:textId="77777777" w:rsidR="00BD4AE9" w:rsidRDefault="00BD4AE9">
            <w:pPr>
              <w:pStyle w:val="title3"/>
            </w:pPr>
          </w:p>
        </w:tc>
      </w:tr>
      <w:tr w:rsidR="00BD4AE9" w14:paraId="2564C934" w14:textId="77777777" w:rsidTr="00E752AA">
        <w:trPr>
          <w:cantSplit/>
          <w:jc w:val="center"/>
        </w:trPr>
        <w:tc>
          <w:tcPr>
            <w:tcW w:w="7200" w:type="dxa"/>
            <w:tcBorders>
              <w:bottom w:val="nil"/>
            </w:tcBorders>
          </w:tcPr>
          <w:p w14:paraId="33715365" w14:textId="77777777" w:rsidR="00BD4AE9" w:rsidRDefault="00BD4AE9" w:rsidP="00831CCB">
            <w:pPr>
              <w:pStyle w:val="ChecklistItems"/>
              <w:numPr>
                <w:ilvl w:val="1"/>
                <w:numId w:val="6"/>
              </w:numPr>
            </w:pPr>
            <w:r>
              <w:t>Detection of immiscible layers</w:t>
            </w:r>
          </w:p>
        </w:tc>
        <w:tc>
          <w:tcPr>
            <w:tcW w:w="990" w:type="dxa"/>
            <w:tcBorders>
              <w:bottom w:val="nil"/>
            </w:tcBorders>
          </w:tcPr>
          <w:p w14:paraId="1D992329" w14:textId="77777777" w:rsidR="00BD4AE9" w:rsidRDefault="00BD4AE9">
            <w:pPr>
              <w:pStyle w:val="Normal-form"/>
            </w:pPr>
          </w:p>
        </w:tc>
        <w:tc>
          <w:tcPr>
            <w:tcW w:w="1620" w:type="dxa"/>
            <w:tcBorders>
              <w:bottom w:val="nil"/>
            </w:tcBorders>
          </w:tcPr>
          <w:p w14:paraId="16E68ABA" w14:textId="77777777" w:rsidR="00BD4AE9" w:rsidRDefault="00BD4AE9">
            <w:pPr>
              <w:pStyle w:val="Normal-form"/>
            </w:pPr>
          </w:p>
        </w:tc>
      </w:tr>
      <w:tr w:rsidR="00BD4AE9" w14:paraId="6AE63FC1" w14:textId="77777777" w:rsidTr="00E752AA">
        <w:trPr>
          <w:cantSplit/>
          <w:jc w:val="center"/>
        </w:trPr>
        <w:tc>
          <w:tcPr>
            <w:tcW w:w="7200" w:type="dxa"/>
          </w:tcPr>
          <w:p w14:paraId="26879C3F" w14:textId="77777777" w:rsidR="00BD4AE9" w:rsidRDefault="00BD4AE9">
            <w:pPr>
              <w:pStyle w:val="Heading1"/>
              <w:ind w:left="187" w:firstLine="0"/>
              <w:rPr>
                <w:b/>
              </w:rPr>
            </w:pPr>
            <w:r>
              <w:rPr>
                <w:b/>
              </w:rPr>
              <w:t>Quality Assurance/Quality Control</w:t>
            </w:r>
          </w:p>
        </w:tc>
        <w:tc>
          <w:tcPr>
            <w:tcW w:w="990" w:type="dxa"/>
          </w:tcPr>
          <w:p w14:paraId="3B81D3E2" w14:textId="77777777" w:rsidR="00BD4AE9" w:rsidRDefault="00BD4AE9">
            <w:pPr>
              <w:pStyle w:val="Normal-form"/>
              <w:rPr>
                <w:b/>
              </w:rPr>
            </w:pPr>
          </w:p>
        </w:tc>
        <w:tc>
          <w:tcPr>
            <w:tcW w:w="1620" w:type="dxa"/>
          </w:tcPr>
          <w:p w14:paraId="7EAA6B60" w14:textId="77777777" w:rsidR="00BD4AE9" w:rsidRDefault="00BD4AE9">
            <w:pPr>
              <w:pStyle w:val="Normal-form"/>
              <w:rPr>
                <w:b/>
              </w:rPr>
            </w:pPr>
          </w:p>
        </w:tc>
      </w:tr>
      <w:tr w:rsidR="00BD4AE9" w14:paraId="5832A27A" w14:textId="77777777" w:rsidTr="00E752AA">
        <w:trPr>
          <w:cantSplit/>
          <w:jc w:val="center"/>
        </w:trPr>
        <w:tc>
          <w:tcPr>
            <w:tcW w:w="7200" w:type="dxa"/>
          </w:tcPr>
          <w:p w14:paraId="1E28AEF3" w14:textId="77777777" w:rsidR="00BD4AE9" w:rsidRDefault="00BD4AE9">
            <w:pPr>
              <w:pStyle w:val="ChecklistItems"/>
            </w:pPr>
            <w:r>
              <w:t>Description (i.e. number and location) of QA/QC samples</w:t>
            </w:r>
          </w:p>
        </w:tc>
        <w:tc>
          <w:tcPr>
            <w:tcW w:w="990" w:type="dxa"/>
          </w:tcPr>
          <w:p w14:paraId="19CC600B" w14:textId="77777777" w:rsidR="00BD4AE9" w:rsidRDefault="00BD4AE9">
            <w:pPr>
              <w:pStyle w:val="Normal-form"/>
            </w:pPr>
          </w:p>
        </w:tc>
        <w:tc>
          <w:tcPr>
            <w:tcW w:w="1620" w:type="dxa"/>
          </w:tcPr>
          <w:p w14:paraId="508D4F93" w14:textId="77777777" w:rsidR="00BD4AE9" w:rsidRDefault="00BD4AE9">
            <w:pPr>
              <w:pStyle w:val="Normal-form"/>
            </w:pPr>
          </w:p>
        </w:tc>
      </w:tr>
      <w:tr w:rsidR="00BD4AE9" w14:paraId="5D641F6C" w14:textId="77777777" w:rsidTr="00E752AA">
        <w:trPr>
          <w:cantSplit/>
          <w:jc w:val="center"/>
        </w:trPr>
        <w:tc>
          <w:tcPr>
            <w:tcW w:w="7200" w:type="dxa"/>
          </w:tcPr>
          <w:p w14:paraId="299007A0" w14:textId="77777777" w:rsidR="00BD4AE9" w:rsidRDefault="00BD4AE9" w:rsidP="00831CCB">
            <w:pPr>
              <w:pStyle w:val="ChecklistItems"/>
              <w:numPr>
                <w:ilvl w:val="1"/>
                <w:numId w:val="6"/>
              </w:numPr>
            </w:pPr>
            <w:r>
              <w:t>Trip blanks – one per every cooler used to transport and store samples</w:t>
            </w:r>
          </w:p>
        </w:tc>
        <w:tc>
          <w:tcPr>
            <w:tcW w:w="990" w:type="dxa"/>
          </w:tcPr>
          <w:p w14:paraId="15814EC8" w14:textId="77777777" w:rsidR="00BD4AE9" w:rsidRDefault="00BD4AE9">
            <w:pPr>
              <w:pStyle w:val="Normal-form"/>
            </w:pPr>
          </w:p>
        </w:tc>
        <w:tc>
          <w:tcPr>
            <w:tcW w:w="1620" w:type="dxa"/>
          </w:tcPr>
          <w:p w14:paraId="1CB81757" w14:textId="77777777" w:rsidR="00BD4AE9" w:rsidRDefault="00BD4AE9">
            <w:pPr>
              <w:pStyle w:val="Normal-form"/>
            </w:pPr>
          </w:p>
        </w:tc>
      </w:tr>
      <w:tr w:rsidR="00BD4AE9" w14:paraId="336EDD01" w14:textId="77777777" w:rsidTr="00E752AA">
        <w:trPr>
          <w:cantSplit/>
          <w:jc w:val="center"/>
        </w:trPr>
        <w:tc>
          <w:tcPr>
            <w:tcW w:w="7200" w:type="dxa"/>
          </w:tcPr>
          <w:p w14:paraId="651662A0" w14:textId="77777777" w:rsidR="00BD4AE9" w:rsidRDefault="00BC71CD" w:rsidP="00831CCB">
            <w:pPr>
              <w:pStyle w:val="ChecklistItems"/>
              <w:numPr>
                <w:ilvl w:val="1"/>
                <w:numId w:val="6"/>
              </w:numPr>
            </w:pPr>
            <w:r>
              <w:t>Field blanks – minimum of 5</w:t>
            </w:r>
            <w:r w:rsidR="00BD4AE9">
              <w:t>%</w:t>
            </w:r>
            <w:r>
              <w:t xml:space="preserve"> (i.e. 1 field blank for every 2</w:t>
            </w:r>
            <w:r w:rsidR="00BD4AE9">
              <w:t xml:space="preserve">0 </w:t>
            </w:r>
            <w:r>
              <w:t xml:space="preserve">investigative </w:t>
            </w:r>
            <w:r w:rsidR="00BD4AE9">
              <w:t>samples)</w:t>
            </w:r>
          </w:p>
        </w:tc>
        <w:tc>
          <w:tcPr>
            <w:tcW w:w="990" w:type="dxa"/>
          </w:tcPr>
          <w:p w14:paraId="26D27FA6" w14:textId="77777777" w:rsidR="00BD4AE9" w:rsidRDefault="00BD4AE9">
            <w:pPr>
              <w:pStyle w:val="Normal-form"/>
            </w:pPr>
          </w:p>
        </w:tc>
        <w:tc>
          <w:tcPr>
            <w:tcW w:w="1620" w:type="dxa"/>
          </w:tcPr>
          <w:p w14:paraId="7477CFE1" w14:textId="77777777" w:rsidR="00BD4AE9" w:rsidRDefault="00BD4AE9">
            <w:pPr>
              <w:pStyle w:val="Normal-form"/>
            </w:pPr>
          </w:p>
        </w:tc>
      </w:tr>
      <w:tr w:rsidR="00BD4AE9" w14:paraId="5F78EA18" w14:textId="77777777" w:rsidTr="00E752AA">
        <w:trPr>
          <w:cantSplit/>
          <w:jc w:val="center"/>
        </w:trPr>
        <w:tc>
          <w:tcPr>
            <w:tcW w:w="7200" w:type="dxa"/>
          </w:tcPr>
          <w:p w14:paraId="3F21495A" w14:textId="77777777" w:rsidR="00BD4AE9" w:rsidRDefault="00BD4AE9" w:rsidP="00831CCB">
            <w:pPr>
              <w:pStyle w:val="ChecklistItems"/>
              <w:numPr>
                <w:ilvl w:val="1"/>
                <w:numId w:val="6"/>
              </w:numPr>
            </w:pPr>
            <w:r>
              <w:t>Equipment rinsate blanks –</w:t>
            </w:r>
            <w:r w:rsidR="007955B6">
              <w:t xml:space="preserve"> </w:t>
            </w:r>
            <w:r>
              <w:t>blank</w:t>
            </w:r>
            <w:r w:rsidR="007955B6">
              <w:t>s for each type of decontaminated sampling equipment</w:t>
            </w:r>
          </w:p>
        </w:tc>
        <w:tc>
          <w:tcPr>
            <w:tcW w:w="990" w:type="dxa"/>
          </w:tcPr>
          <w:p w14:paraId="7B07E14D" w14:textId="77777777" w:rsidR="00BD4AE9" w:rsidRDefault="00BD4AE9">
            <w:pPr>
              <w:pStyle w:val="Normal-form"/>
            </w:pPr>
          </w:p>
        </w:tc>
        <w:tc>
          <w:tcPr>
            <w:tcW w:w="1620" w:type="dxa"/>
          </w:tcPr>
          <w:p w14:paraId="785B3E7B" w14:textId="77777777" w:rsidR="00BD4AE9" w:rsidRDefault="00BD4AE9">
            <w:pPr>
              <w:pStyle w:val="Normal-form"/>
            </w:pPr>
          </w:p>
        </w:tc>
      </w:tr>
      <w:tr w:rsidR="00BD4AE9" w14:paraId="5B4EBC17" w14:textId="77777777" w:rsidTr="00E752AA">
        <w:trPr>
          <w:cantSplit/>
          <w:jc w:val="center"/>
        </w:trPr>
        <w:tc>
          <w:tcPr>
            <w:tcW w:w="7200" w:type="dxa"/>
          </w:tcPr>
          <w:p w14:paraId="3CB98CD6" w14:textId="77777777" w:rsidR="00BD4AE9" w:rsidRDefault="00BD4AE9" w:rsidP="00831CCB">
            <w:pPr>
              <w:pStyle w:val="ChecklistItems"/>
              <w:numPr>
                <w:ilvl w:val="1"/>
                <w:numId w:val="6"/>
              </w:numPr>
            </w:pPr>
            <w:r>
              <w:t>Field split samples</w:t>
            </w:r>
          </w:p>
        </w:tc>
        <w:tc>
          <w:tcPr>
            <w:tcW w:w="990" w:type="dxa"/>
          </w:tcPr>
          <w:p w14:paraId="355CB9B8" w14:textId="77777777" w:rsidR="00BD4AE9" w:rsidRDefault="00BD4AE9">
            <w:pPr>
              <w:pStyle w:val="Normal-form"/>
            </w:pPr>
          </w:p>
        </w:tc>
        <w:tc>
          <w:tcPr>
            <w:tcW w:w="1620" w:type="dxa"/>
          </w:tcPr>
          <w:p w14:paraId="414DA8BA" w14:textId="77777777" w:rsidR="00BD4AE9" w:rsidRDefault="00BD4AE9">
            <w:pPr>
              <w:pStyle w:val="Normal-form"/>
            </w:pPr>
          </w:p>
        </w:tc>
      </w:tr>
      <w:tr w:rsidR="00BD4AE9" w14:paraId="3E7B790A" w14:textId="77777777" w:rsidTr="00E752AA">
        <w:trPr>
          <w:cantSplit/>
          <w:jc w:val="center"/>
        </w:trPr>
        <w:tc>
          <w:tcPr>
            <w:tcW w:w="7200" w:type="dxa"/>
          </w:tcPr>
          <w:p w14:paraId="769293FF" w14:textId="77777777" w:rsidR="00BD4AE9" w:rsidRDefault="00BD4AE9" w:rsidP="00831CCB">
            <w:pPr>
              <w:pStyle w:val="ChecklistItems"/>
              <w:numPr>
                <w:ilvl w:val="1"/>
                <w:numId w:val="6"/>
              </w:numPr>
            </w:pPr>
            <w:r>
              <w:t xml:space="preserve">Field </w:t>
            </w:r>
            <w:r w:rsidR="00BC71CD">
              <w:t>duplicate samples – minimum of 5% (i.e. 1 duplicate for every 2</w:t>
            </w:r>
            <w:r>
              <w:t xml:space="preserve">0 </w:t>
            </w:r>
            <w:r w:rsidR="00BC71CD">
              <w:t xml:space="preserve">investigative </w:t>
            </w:r>
            <w:r>
              <w:t>samples)</w:t>
            </w:r>
          </w:p>
        </w:tc>
        <w:tc>
          <w:tcPr>
            <w:tcW w:w="990" w:type="dxa"/>
          </w:tcPr>
          <w:p w14:paraId="70448F13" w14:textId="77777777" w:rsidR="00BD4AE9" w:rsidRDefault="00BD4AE9">
            <w:pPr>
              <w:pStyle w:val="Normal-form"/>
            </w:pPr>
          </w:p>
        </w:tc>
        <w:tc>
          <w:tcPr>
            <w:tcW w:w="1620" w:type="dxa"/>
          </w:tcPr>
          <w:p w14:paraId="1131CC68" w14:textId="77777777" w:rsidR="00BD4AE9" w:rsidRDefault="00BD4AE9">
            <w:pPr>
              <w:pStyle w:val="Normal-form"/>
            </w:pPr>
          </w:p>
        </w:tc>
      </w:tr>
      <w:tr w:rsidR="00BD4AE9" w14:paraId="17EDA100" w14:textId="77777777" w:rsidTr="00E752AA">
        <w:trPr>
          <w:cantSplit/>
          <w:jc w:val="center"/>
        </w:trPr>
        <w:tc>
          <w:tcPr>
            <w:tcW w:w="7200" w:type="dxa"/>
            <w:tcBorders>
              <w:bottom w:val="nil"/>
            </w:tcBorders>
          </w:tcPr>
          <w:p w14:paraId="21DF4482" w14:textId="77777777" w:rsidR="00BD4AE9" w:rsidRDefault="00BD4AE9" w:rsidP="00831CCB">
            <w:pPr>
              <w:pStyle w:val="ChecklistItems"/>
              <w:numPr>
                <w:ilvl w:val="1"/>
                <w:numId w:val="6"/>
              </w:numPr>
            </w:pPr>
            <w:r>
              <w:t>Matrix spike and matrix spike duplicates</w:t>
            </w:r>
          </w:p>
        </w:tc>
        <w:tc>
          <w:tcPr>
            <w:tcW w:w="990" w:type="dxa"/>
            <w:tcBorders>
              <w:bottom w:val="nil"/>
            </w:tcBorders>
          </w:tcPr>
          <w:p w14:paraId="0D53FAD5" w14:textId="77777777" w:rsidR="00BD4AE9" w:rsidRDefault="00BD4AE9">
            <w:pPr>
              <w:pStyle w:val="Normal-form"/>
            </w:pPr>
          </w:p>
        </w:tc>
        <w:tc>
          <w:tcPr>
            <w:tcW w:w="1620" w:type="dxa"/>
            <w:tcBorders>
              <w:bottom w:val="nil"/>
            </w:tcBorders>
          </w:tcPr>
          <w:p w14:paraId="69CA7B6B" w14:textId="77777777" w:rsidR="00BD4AE9" w:rsidRDefault="00BD4AE9">
            <w:pPr>
              <w:pStyle w:val="Normal-form"/>
            </w:pPr>
          </w:p>
        </w:tc>
      </w:tr>
      <w:tr w:rsidR="00BD4AE9" w14:paraId="28D41D90" w14:textId="77777777" w:rsidTr="00E752AA">
        <w:trPr>
          <w:cantSplit/>
          <w:jc w:val="center"/>
        </w:trPr>
        <w:tc>
          <w:tcPr>
            <w:tcW w:w="7200" w:type="dxa"/>
            <w:tcBorders>
              <w:top w:val="single" w:sz="6" w:space="0" w:color="auto"/>
              <w:bottom w:val="single" w:sz="6" w:space="0" w:color="auto"/>
            </w:tcBorders>
            <w:shd w:val="pct15" w:color="auto" w:fill="FFFFFF"/>
          </w:tcPr>
          <w:p w14:paraId="12462A69" w14:textId="77777777" w:rsidR="00BD4AE9" w:rsidRDefault="00BD4AE9">
            <w:pPr>
              <w:pStyle w:val="title3"/>
            </w:pPr>
            <w:r>
              <w:t>2.2.2.4  Health and Safety</w:t>
            </w:r>
          </w:p>
        </w:tc>
        <w:tc>
          <w:tcPr>
            <w:tcW w:w="990" w:type="dxa"/>
            <w:tcBorders>
              <w:top w:val="single" w:sz="6" w:space="0" w:color="auto"/>
              <w:bottom w:val="single" w:sz="6" w:space="0" w:color="auto"/>
            </w:tcBorders>
            <w:shd w:val="pct15" w:color="auto" w:fill="FFFFFF"/>
          </w:tcPr>
          <w:p w14:paraId="28D5B478" w14:textId="77777777" w:rsidR="00BD4AE9" w:rsidRDefault="00BD4AE9">
            <w:pPr>
              <w:pStyle w:val="Normal-form"/>
            </w:pPr>
          </w:p>
        </w:tc>
        <w:tc>
          <w:tcPr>
            <w:tcW w:w="1620" w:type="dxa"/>
            <w:tcBorders>
              <w:top w:val="single" w:sz="6" w:space="0" w:color="auto"/>
              <w:bottom w:val="single" w:sz="6" w:space="0" w:color="auto"/>
            </w:tcBorders>
            <w:shd w:val="pct15" w:color="auto" w:fill="FFFFFF"/>
          </w:tcPr>
          <w:p w14:paraId="29792D85" w14:textId="77777777" w:rsidR="00BD4AE9" w:rsidRDefault="00BD4AE9">
            <w:pPr>
              <w:pStyle w:val="Normal-form"/>
            </w:pPr>
          </w:p>
        </w:tc>
      </w:tr>
      <w:tr w:rsidR="00BD4AE9" w14:paraId="09B4F684" w14:textId="77777777" w:rsidTr="00E752AA">
        <w:trPr>
          <w:cantSplit/>
          <w:jc w:val="center"/>
        </w:trPr>
        <w:tc>
          <w:tcPr>
            <w:tcW w:w="7200" w:type="dxa"/>
            <w:tcBorders>
              <w:top w:val="nil"/>
              <w:bottom w:val="nil"/>
            </w:tcBorders>
          </w:tcPr>
          <w:p w14:paraId="6C7ED369" w14:textId="77777777" w:rsidR="00BD4AE9" w:rsidRDefault="00BD4AE9">
            <w:pPr>
              <w:pStyle w:val="ChecklistItems"/>
            </w:pPr>
            <w:r>
              <w:t>Brief statement that a health and safety plan was prepared and used during the investigation</w:t>
            </w:r>
          </w:p>
        </w:tc>
        <w:tc>
          <w:tcPr>
            <w:tcW w:w="990" w:type="dxa"/>
            <w:tcBorders>
              <w:top w:val="nil"/>
              <w:bottom w:val="nil"/>
            </w:tcBorders>
          </w:tcPr>
          <w:p w14:paraId="58814287" w14:textId="77777777" w:rsidR="00BD4AE9" w:rsidRDefault="00BD4AE9">
            <w:pPr>
              <w:pStyle w:val="Normal-form"/>
              <w:rPr>
                <w:i/>
              </w:rPr>
            </w:pPr>
          </w:p>
        </w:tc>
        <w:tc>
          <w:tcPr>
            <w:tcW w:w="1620" w:type="dxa"/>
            <w:tcBorders>
              <w:top w:val="nil"/>
              <w:bottom w:val="nil"/>
            </w:tcBorders>
          </w:tcPr>
          <w:p w14:paraId="71E217B9" w14:textId="77777777" w:rsidR="00BD4AE9" w:rsidRDefault="00BD4AE9">
            <w:pPr>
              <w:pStyle w:val="Normal-form"/>
            </w:pPr>
          </w:p>
        </w:tc>
      </w:tr>
      <w:tr w:rsidR="00BD4AE9" w14:paraId="2D564AEF" w14:textId="77777777" w:rsidTr="00E752AA">
        <w:trPr>
          <w:cantSplit/>
          <w:jc w:val="center"/>
        </w:trPr>
        <w:tc>
          <w:tcPr>
            <w:tcW w:w="7200" w:type="dxa"/>
            <w:tcBorders>
              <w:top w:val="single" w:sz="6" w:space="0" w:color="auto"/>
              <w:bottom w:val="single" w:sz="6" w:space="0" w:color="auto"/>
            </w:tcBorders>
            <w:shd w:val="pct15" w:color="auto" w:fill="FFFFFF"/>
          </w:tcPr>
          <w:p w14:paraId="7E61E56A" w14:textId="77777777" w:rsidR="00BD4AE9" w:rsidRDefault="00BD4AE9">
            <w:pPr>
              <w:pStyle w:val="title3"/>
            </w:pPr>
            <w:r>
              <w:t>2.2.2.5  Investigation-Derived Waste</w:t>
            </w:r>
          </w:p>
        </w:tc>
        <w:tc>
          <w:tcPr>
            <w:tcW w:w="990" w:type="dxa"/>
            <w:tcBorders>
              <w:top w:val="single" w:sz="6" w:space="0" w:color="auto"/>
              <w:bottom w:val="single" w:sz="6" w:space="0" w:color="auto"/>
            </w:tcBorders>
            <w:shd w:val="pct15" w:color="auto" w:fill="FFFFFF"/>
          </w:tcPr>
          <w:p w14:paraId="0CAB0DF2" w14:textId="77777777" w:rsidR="00BD4AE9" w:rsidRDefault="00BD4AE9">
            <w:pPr>
              <w:pStyle w:val="Normal-form"/>
              <w:rPr>
                <w:i/>
              </w:rPr>
            </w:pPr>
          </w:p>
        </w:tc>
        <w:tc>
          <w:tcPr>
            <w:tcW w:w="1620" w:type="dxa"/>
            <w:tcBorders>
              <w:top w:val="single" w:sz="6" w:space="0" w:color="auto"/>
              <w:bottom w:val="single" w:sz="6" w:space="0" w:color="auto"/>
            </w:tcBorders>
            <w:shd w:val="pct15" w:color="auto" w:fill="FFFFFF"/>
          </w:tcPr>
          <w:p w14:paraId="1942A8E6" w14:textId="77777777" w:rsidR="00BD4AE9" w:rsidRDefault="00BD4AE9">
            <w:pPr>
              <w:pStyle w:val="Normal-form"/>
            </w:pPr>
          </w:p>
        </w:tc>
      </w:tr>
      <w:tr w:rsidR="00BD4AE9" w14:paraId="39A88EF0" w14:textId="77777777" w:rsidTr="00E752AA">
        <w:trPr>
          <w:cantSplit/>
          <w:jc w:val="center"/>
        </w:trPr>
        <w:tc>
          <w:tcPr>
            <w:tcW w:w="7200" w:type="dxa"/>
            <w:tcBorders>
              <w:top w:val="nil"/>
            </w:tcBorders>
          </w:tcPr>
          <w:p w14:paraId="62858252" w14:textId="5D6DBBF4" w:rsidR="00BD4AE9" w:rsidRDefault="00BD4AE9">
            <w:pPr>
              <w:pStyle w:val="ChecklistItems"/>
            </w:pPr>
            <w:r>
              <w:t xml:space="preserve">Source of information: </w:t>
            </w:r>
            <w:r w:rsidR="00CC0A24">
              <w:t>NDEE</w:t>
            </w:r>
            <w:r>
              <w:t xml:space="preserve"> Investigation-Derived Waste (IDW) Environmental Guidance </w:t>
            </w:r>
          </w:p>
        </w:tc>
        <w:tc>
          <w:tcPr>
            <w:tcW w:w="990" w:type="dxa"/>
            <w:tcBorders>
              <w:top w:val="nil"/>
            </w:tcBorders>
          </w:tcPr>
          <w:p w14:paraId="36E57947" w14:textId="77777777" w:rsidR="00BD4AE9" w:rsidRDefault="00BD4AE9">
            <w:pPr>
              <w:pStyle w:val="Normal-form"/>
              <w:rPr>
                <w:i/>
              </w:rPr>
            </w:pPr>
          </w:p>
        </w:tc>
        <w:tc>
          <w:tcPr>
            <w:tcW w:w="1620" w:type="dxa"/>
            <w:tcBorders>
              <w:top w:val="nil"/>
            </w:tcBorders>
          </w:tcPr>
          <w:p w14:paraId="1C6A6B71" w14:textId="77777777" w:rsidR="00BD4AE9" w:rsidRDefault="00BD4AE9">
            <w:pPr>
              <w:pStyle w:val="Normal-form"/>
            </w:pPr>
          </w:p>
        </w:tc>
      </w:tr>
      <w:tr w:rsidR="00BD4AE9" w14:paraId="3DD9F5F7" w14:textId="77777777" w:rsidTr="00E752AA">
        <w:trPr>
          <w:cantSplit/>
          <w:jc w:val="center"/>
        </w:trPr>
        <w:tc>
          <w:tcPr>
            <w:tcW w:w="7200" w:type="dxa"/>
          </w:tcPr>
          <w:p w14:paraId="12807292" w14:textId="77777777" w:rsidR="00BD4AE9" w:rsidRDefault="00BD4AE9">
            <w:pPr>
              <w:pStyle w:val="ChecklistItems"/>
            </w:pPr>
            <w:r>
              <w:t>Description of strategy for managing and disposing of investigation-derived waste</w:t>
            </w:r>
          </w:p>
        </w:tc>
        <w:tc>
          <w:tcPr>
            <w:tcW w:w="990" w:type="dxa"/>
          </w:tcPr>
          <w:p w14:paraId="64B7F54C" w14:textId="77777777" w:rsidR="00BD4AE9" w:rsidRDefault="00BD4AE9">
            <w:pPr>
              <w:pStyle w:val="Normal-form"/>
              <w:rPr>
                <w:i/>
              </w:rPr>
            </w:pPr>
          </w:p>
        </w:tc>
        <w:tc>
          <w:tcPr>
            <w:tcW w:w="1620" w:type="dxa"/>
          </w:tcPr>
          <w:p w14:paraId="004A4F89" w14:textId="77777777" w:rsidR="00BD4AE9" w:rsidRDefault="00BD4AE9">
            <w:pPr>
              <w:pStyle w:val="Normal-form"/>
            </w:pPr>
          </w:p>
        </w:tc>
      </w:tr>
      <w:tr w:rsidR="00BD4AE9" w14:paraId="7D013B24" w14:textId="77777777" w:rsidTr="00E752AA">
        <w:trPr>
          <w:cantSplit/>
          <w:jc w:val="center"/>
        </w:trPr>
        <w:tc>
          <w:tcPr>
            <w:tcW w:w="7200" w:type="dxa"/>
          </w:tcPr>
          <w:p w14:paraId="6DBDCB3D" w14:textId="77777777" w:rsidR="00BD4AE9" w:rsidRDefault="00BD4AE9" w:rsidP="00831CCB">
            <w:pPr>
              <w:pStyle w:val="ChecklistItems"/>
              <w:numPr>
                <w:ilvl w:val="1"/>
                <w:numId w:val="6"/>
              </w:numPr>
            </w:pPr>
            <w:r>
              <w:t>Procedures for segregation of hazardous and non-hazardous waste</w:t>
            </w:r>
          </w:p>
        </w:tc>
        <w:tc>
          <w:tcPr>
            <w:tcW w:w="990" w:type="dxa"/>
          </w:tcPr>
          <w:p w14:paraId="252AC877" w14:textId="77777777" w:rsidR="00BD4AE9" w:rsidRDefault="00BD4AE9">
            <w:pPr>
              <w:pStyle w:val="Normal-form"/>
            </w:pPr>
          </w:p>
        </w:tc>
        <w:tc>
          <w:tcPr>
            <w:tcW w:w="1620" w:type="dxa"/>
          </w:tcPr>
          <w:p w14:paraId="755946E2" w14:textId="77777777" w:rsidR="00BD4AE9" w:rsidRDefault="00BD4AE9">
            <w:pPr>
              <w:pStyle w:val="Normal-form"/>
            </w:pPr>
          </w:p>
        </w:tc>
      </w:tr>
      <w:tr w:rsidR="00BD4AE9" w14:paraId="3BD55F2D" w14:textId="77777777" w:rsidTr="00E752AA">
        <w:trPr>
          <w:cantSplit/>
          <w:jc w:val="center"/>
        </w:trPr>
        <w:tc>
          <w:tcPr>
            <w:tcW w:w="7200" w:type="dxa"/>
          </w:tcPr>
          <w:p w14:paraId="3346DBC6" w14:textId="77777777" w:rsidR="00BD4AE9" w:rsidRDefault="00BD4AE9" w:rsidP="00831CCB">
            <w:pPr>
              <w:pStyle w:val="ChecklistItems"/>
              <w:numPr>
                <w:ilvl w:val="1"/>
                <w:numId w:val="6"/>
              </w:numPr>
            </w:pPr>
            <w:r>
              <w:t>Description of how hazardous waste sent off-site was managed</w:t>
            </w:r>
          </w:p>
        </w:tc>
        <w:tc>
          <w:tcPr>
            <w:tcW w:w="990" w:type="dxa"/>
          </w:tcPr>
          <w:p w14:paraId="406A12F9" w14:textId="77777777" w:rsidR="00BD4AE9" w:rsidRDefault="00BD4AE9">
            <w:pPr>
              <w:pStyle w:val="Normal-form"/>
            </w:pPr>
          </w:p>
        </w:tc>
        <w:tc>
          <w:tcPr>
            <w:tcW w:w="1620" w:type="dxa"/>
          </w:tcPr>
          <w:p w14:paraId="40669E58" w14:textId="77777777" w:rsidR="00BD4AE9" w:rsidRDefault="00BD4AE9">
            <w:pPr>
              <w:pStyle w:val="Normal-form"/>
            </w:pPr>
          </w:p>
        </w:tc>
      </w:tr>
      <w:tr w:rsidR="00BD4AE9" w14:paraId="63761BC6" w14:textId="77777777" w:rsidTr="00E752AA">
        <w:trPr>
          <w:cantSplit/>
          <w:jc w:val="center"/>
        </w:trPr>
        <w:tc>
          <w:tcPr>
            <w:tcW w:w="7200" w:type="dxa"/>
          </w:tcPr>
          <w:p w14:paraId="03B10696" w14:textId="77777777" w:rsidR="00BD4AE9" w:rsidRDefault="00BD4AE9" w:rsidP="00831CCB">
            <w:pPr>
              <w:pStyle w:val="ChecklistItems"/>
              <w:numPr>
                <w:ilvl w:val="2"/>
                <w:numId w:val="6"/>
              </w:numPr>
            </w:pPr>
            <w:r>
              <w:t>Location(s) of disposal site</w:t>
            </w:r>
          </w:p>
        </w:tc>
        <w:tc>
          <w:tcPr>
            <w:tcW w:w="990" w:type="dxa"/>
          </w:tcPr>
          <w:p w14:paraId="395655AD" w14:textId="77777777" w:rsidR="00BD4AE9" w:rsidRDefault="00BD4AE9">
            <w:pPr>
              <w:pStyle w:val="Normal-form"/>
            </w:pPr>
          </w:p>
        </w:tc>
        <w:tc>
          <w:tcPr>
            <w:tcW w:w="1620" w:type="dxa"/>
          </w:tcPr>
          <w:p w14:paraId="402195A1" w14:textId="77777777" w:rsidR="00BD4AE9" w:rsidRDefault="00BD4AE9">
            <w:pPr>
              <w:pStyle w:val="Normal-form"/>
            </w:pPr>
          </w:p>
        </w:tc>
      </w:tr>
      <w:tr w:rsidR="00BD4AE9" w14:paraId="7504767D" w14:textId="77777777" w:rsidTr="00E752AA">
        <w:trPr>
          <w:cantSplit/>
          <w:jc w:val="center"/>
        </w:trPr>
        <w:tc>
          <w:tcPr>
            <w:tcW w:w="7200" w:type="dxa"/>
          </w:tcPr>
          <w:p w14:paraId="45147669" w14:textId="77777777" w:rsidR="00BD4AE9" w:rsidRDefault="00BD4AE9" w:rsidP="00831CCB">
            <w:pPr>
              <w:pStyle w:val="ChecklistItems"/>
              <w:numPr>
                <w:ilvl w:val="2"/>
                <w:numId w:val="6"/>
              </w:numPr>
            </w:pPr>
            <w:r>
              <w:t>Supporting documentation such as load manifests or disposal receipts</w:t>
            </w:r>
          </w:p>
        </w:tc>
        <w:tc>
          <w:tcPr>
            <w:tcW w:w="990" w:type="dxa"/>
          </w:tcPr>
          <w:p w14:paraId="3D0F812C" w14:textId="77777777" w:rsidR="00BD4AE9" w:rsidRDefault="00BD4AE9">
            <w:pPr>
              <w:pStyle w:val="Normal-form"/>
            </w:pPr>
          </w:p>
        </w:tc>
        <w:tc>
          <w:tcPr>
            <w:tcW w:w="1620" w:type="dxa"/>
          </w:tcPr>
          <w:p w14:paraId="16DB4576" w14:textId="77777777" w:rsidR="00BD4AE9" w:rsidRDefault="00BD4AE9">
            <w:pPr>
              <w:pStyle w:val="Normal-form"/>
            </w:pPr>
          </w:p>
        </w:tc>
      </w:tr>
      <w:tr w:rsidR="00BD4AE9" w14:paraId="60C2370A" w14:textId="77777777" w:rsidTr="00E752AA">
        <w:trPr>
          <w:cantSplit/>
          <w:jc w:val="center"/>
        </w:trPr>
        <w:tc>
          <w:tcPr>
            <w:tcW w:w="7200" w:type="dxa"/>
          </w:tcPr>
          <w:p w14:paraId="47428335" w14:textId="77777777" w:rsidR="00BD4AE9" w:rsidRDefault="00BD4AE9">
            <w:pPr>
              <w:pStyle w:val="ChecklistItems"/>
            </w:pPr>
            <w:r>
              <w:t xml:space="preserve">Description of procedures used to ensure compliance with federal and state rules </w:t>
            </w:r>
          </w:p>
        </w:tc>
        <w:tc>
          <w:tcPr>
            <w:tcW w:w="990" w:type="dxa"/>
          </w:tcPr>
          <w:p w14:paraId="5DB07460" w14:textId="77777777" w:rsidR="00BD4AE9" w:rsidRDefault="00BD4AE9">
            <w:pPr>
              <w:pStyle w:val="Normal-form"/>
            </w:pPr>
          </w:p>
        </w:tc>
        <w:tc>
          <w:tcPr>
            <w:tcW w:w="1620" w:type="dxa"/>
          </w:tcPr>
          <w:p w14:paraId="556D64D6" w14:textId="77777777" w:rsidR="00BD4AE9" w:rsidRDefault="00BD4AE9">
            <w:pPr>
              <w:pStyle w:val="Normal-form"/>
            </w:pPr>
          </w:p>
        </w:tc>
      </w:tr>
      <w:tr w:rsidR="00BD4AE9" w14:paraId="07FF426E" w14:textId="77777777" w:rsidTr="00E752AA">
        <w:trPr>
          <w:cantSplit/>
          <w:jc w:val="center"/>
        </w:trPr>
        <w:tc>
          <w:tcPr>
            <w:tcW w:w="7200" w:type="dxa"/>
            <w:tcBorders>
              <w:bottom w:val="nil"/>
            </w:tcBorders>
          </w:tcPr>
          <w:p w14:paraId="15C6578C" w14:textId="77777777" w:rsidR="00BD4AE9" w:rsidRDefault="00BD4AE9" w:rsidP="00831CCB">
            <w:pPr>
              <w:pStyle w:val="ChecklistItems"/>
              <w:numPr>
                <w:ilvl w:val="1"/>
                <w:numId w:val="6"/>
              </w:numPr>
            </w:pPr>
            <w:r>
              <w:t xml:space="preserve">Analyze total metals first, then </w:t>
            </w:r>
            <w:smartTag w:uri="urn:schemas-microsoft-com:office:smarttags" w:element="stockticker">
              <w:r>
                <w:t>TCLP</w:t>
              </w:r>
            </w:smartTag>
            <w:r>
              <w:t xml:space="preserve"> for any samples that exceed 20X the </w:t>
            </w:r>
            <w:smartTag w:uri="urn:schemas-microsoft-com:office:smarttags" w:element="stockticker">
              <w:r>
                <w:t>TCLP</w:t>
              </w:r>
            </w:smartTag>
            <w:r>
              <w:t xml:space="preserve"> limit</w:t>
            </w:r>
          </w:p>
        </w:tc>
        <w:tc>
          <w:tcPr>
            <w:tcW w:w="990" w:type="dxa"/>
            <w:tcBorders>
              <w:bottom w:val="nil"/>
            </w:tcBorders>
          </w:tcPr>
          <w:p w14:paraId="75195253" w14:textId="77777777" w:rsidR="00BD4AE9" w:rsidRDefault="00BD4AE9">
            <w:pPr>
              <w:pStyle w:val="Normal-form"/>
            </w:pPr>
          </w:p>
        </w:tc>
        <w:tc>
          <w:tcPr>
            <w:tcW w:w="1620" w:type="dxa"/>
            <w:tcBorders>
              <w:bottom w:val="nil"/>
            </w:tcBorders>
          </w:tcPr>
          <w:p w14:paraId="67782A65" w14:textId="77777777" w:rsidR="00BD4AE9" w:rsidRDefault="00BD4AE9">
            <w:pPr>
              <w:pStyle w:val="Normal-form"/>
            </w:pPr>
          </w:p>
        </w:tc>
      </w:tr>
      <w:tr w:rsidR="00BD4AE9" w14:paraId="078AD2EC" w14:textId="77777777" w:rsidTr="00E752AA">
        <w:trPr>
          <w:cantSplit/>
          <w:jc w:val="center"/>
        </w:trPr>
        <w:tc>
          <w:tcPr>
            <w:tcW w:w="7200" w:type="dxa"/>
            <w:tcBorders>
              <w:top w:val="single" w:sz="6" w:space="0" w:color="auto"/>
              <w:bottom w:val="nil"/>
            </w:tcBorders>
            <w:shd w:val="pct25" w:color="auto" w:fill="FFFFFF"/>
          </w:tcPr>
          <w:p w14:paraId="66A4325A" w14:textId="77777777" w:rsidR="00BD4AE9" w:rsidRDefault="00BD4AE9">
            <w:pPr>
              <w:pStyle w:val="title3"/>
              <w:keepNext/>
            </w:pPr>
            <w:r>
              <w:t>2.2.3  Physical Site Characterization</w:t>
            </w:r>
          </w:p>
        </w:tc>
        <w:tc>
          <w:tcPr>
            <w:tcW w:w="990" w:type="dxa"/>
            <w:tcBorders>
              <w:top w:val="single" w:sz="6" w:space="0" w:color="auto"/>
              <w:bottom w:val="nil"/>
            </w:tcBorders>
            <w:shd w:val="pct25" w:color="auto" w:fill="FFFFFF"/>
          </w:tcPr>
          <w:p w14:paraId="442C8FF8" w14:textId="77777777" w:rsidR="00BD4AE9" w:rsidRDefault="00BD4AE9">
            <w:pPr>
              <w:pStyle w:val="Normal-form"/>
              <w:rPr>
                <w:i/>
              </w:rPr>
            </w:pPr>
          </w:p>
        </w:tc>
        <w:tc>
          <w:tcPr>
            <w:tcW w:w="1620" w:type="dxa"/>
            <w:tcBorders>
              <w:top w:val="single" w:sz="6" w:space="0" w:color="auto"/>
              <w:bottom w:val="nil"/>
            </w:tcBorders>
            <w:shd w:val="pct25" w:color="auto" w:fill="FFFFFF"/>
          </w:tcPr>
          <w:p w14:paraId="7C9BFECC" w14:textId="77777777" w:rsidR="00BD4AE9" w:rsidRDefault="00BD4AE9">
            <w:pPr>
              <w:pStyle w:val="Normal-form"/>
            </w:pPr>
          </w:p>
        </w:tc>
      </w:tr>
      <w:tr w:rsidR="00BD4AE9" w14:paraId="7DCC9562" w14:textId="77777777" w:rsidTr="00E752AA">
        <w:trPr>
          <w:cantSplit/>
          <w:jc w:val="center"/>
        </w:trPr>
        <w:tc>
          <w:tcPr>
            <w:tcW w:w="7200" w:type="dxa"/>
            <w:tcBorders>
              <w:top w:val="single" w:sz="6" w:space="0" w:color="auto"/>
              <w:bottom w:val="single" w:sz="6" w:space="0" w:color="auto"/>
            </w:tcBorders>
            <w:shd w:val="pct15" w:color="auto" w:fill="FFFFFF"/>
          </w:tcPr>
          <w:p w14:paraId="73CA501E" w14:textId="77777777" w:rsidR="00BD4AE9" w:rsidRDefault="00BD4AE9">
            <w:pPr>
              <w:pStyle w:val="title3"/>
            </w:pPr>
            <w:bookmarkStart w:id="4" w:name="_Ref72286569"/>
            <w:r>
              <w:t>2.2.3.1  Surface Water</w:t>
            </w:r>
            <w:bookmarkEnd w:id="4"/>
          </w:p>
        </w:tc>
        <w:tc>
          <w:tcPr>
            <w:tcW w:w="990" w:type="dxa"/>
            <w:tcBorders>
              <w:top w:val="single" w:sz="6" w:space="0" w:color="auto"/>
              <w:bottom w:val="single" w:sz="6" w:space="0" w:color="auto"/>
            </w:tcBorders>
            <w:shd w:val="pct15" w:color="auto" w:fill="FFFFFF"/>
          </w:tcPr>
          <w:p w14:paraId="33708B6E" w14:textId="77777777" w:rsidR="00BD4AE9" w:rsidRDefault="00BD4AE9">
            <w:pPr>
              <w:pStyle w:val="title3"/>
              <w:rPr>
                <w:i/>
              </w:rPr>
            </w:pPr>
          </w:p>
        </w:tc>
        <w:tc>
          <w:tcPr>
            <w:tcW w:w="1620" w:type="dxa"/>
            <w:tcBorders>
              <w:top w:val="single" w:sz="6" w:space="0" w:color="auto"/>
              <w:bottom w:val="single" w:sz="6" w:space="0" w:color="auto"/>
            </w:tcBorders>
            <w:shd w:val="pct15" w:color="auto" w:fill="FFFFFF"/>
          </w:tcPr>
          <w:p w14:paraId="7FA1D09A" w14:textId="77777777" w:rsidR="00BD4AE9" w:rsidRDefault="00BD4AE9">
            <w:pPr>
              <w:pStyle w:val="title3"/>
            </w:pPr>
          </w:p>
        </w:tc>
      </w:tr>
      <w:tr w:rsidR="00BD4AE9" w14:paraId="2D4AEA54" w14:textId="77777777" w:rsidTr="00E752AA">
        <w:trPr>
          <w:cantSplit/>
          <w:jc w:val="center"/>
        </w:trPr>
        <w:tc>
          <w:tcPr>
            <w:tcW w:w="7200" w:type="dxa"/>
            <w:tcBorders>
              <w:top w:val="nil"/>
            </w:tcBorders>
          </w:tcPr>
          <w:p w14:paraId="2C8BD11B" w14:textId="77777777" w:rsidR="00BD4AE9" w:rsidRDefault="00BD4AE9">
            <w:pPr>
              <w:pStyle w:val="ChecklistItems"/>
            </w:pPr>
            <w:r>
              <w:t>Description of physical aspects of surface water bodies, including lakes, rivers, and impoundments</w:t>
            </w:r>
          </w:p>
        </w:tc>
        <w:tc>
          <w:tcPr>
            <w:tcW w:w="990" w:type="dxa"/>
            <w:tcBorders>
              <w:top w:val="nil"/>
            </w:tcBorders>
          </w:tcPr>
          <w:p w14:paraId="0AE1C012" w14:textId="77777777" w:rsidR="00BD4AE9" w:rsidRDefault="00BD4AE9">
            <w:pPr>
              <w:pStyle w:val="Normal-form"/>
              <w:rPr>
                <w:i/>
              </w:rPr>
            </w:pPr>
          </w:p>
        </w:tc>
        <w:tc>
          <w:tcPr>
            <w:tcW w:w="1620" w:type="dxa"/>
            <w:tcBorders>
              <w:top w:val="nil"/>
            </w:tcBorders>
          </w:tcPr>
          <w:p w14:paraId="11921C0D" w14:textId="77777777" w:rsidR="00BD4AE9" w:rsidRDefault="00BD4AE9">
            <w:pPr>
              <w:pStyle w:val="Normal-form"/>
            </w:pPr>
          </w:p>
        </w:tc>
      </w:tr>
      <w:tr w:rsidR="00BD4AE9" w14:paraId="332B5427" w14:textId="77777777" w:rsidTr="00E752AA">
        <w:trPr>
          <w:cantSplit/>
          <w:jc w:val="center"/>
        </w:trPr>
        <w:tc>
          <w:tcPr>
            <w:tcW w:w="7200" w:type="dxa"/>
          </w:tcPr>
          <w:p w14:paraId="2E0C568F" w14:textId="77777777" w:rsidR="00BD4AE9" w:rsidRDefault="00BD4AE9">
            <w:pPr>
              <w:pStyle w:val="ChecklistItems"/>
            </w:pPr>
            <w:r>
              <w:t>Maps, diagrams, or tables containing flow rates, channel dimensions and elevations, river stages, and historical flooding characteristics</w:t>
            </w:r>
          </w:p>
        </w:tc>
        <w:tc>
          <w:tcPr>
            <w:tcW w:w="990" w:type="dxa"/>
          </w:tcPr>
          <w:p w14:paraId="2A616EB6" w14:textId="77777777" w:rsidR="00BD4AE9" w:rsidRDefault="00BD4AE9">
            <w:pPr>
              <w:pStyle w:val="Normal-form"/>
              <w:rPr>
                <w:i/>
              </w:rPr>
            </w:pPr>
          </w:p>
        </w:tc>
        <w:tc>
          <w:tcPr>
            <w:tcW w:w="1620" w:type="dxa"/>
          </w:tcPr>
          <w:p w14:paraId="76E10FE2" w14:textId="77777777" w:rsidR="00BD4AE9" w:rsidRDefault="00BD4AE9">
            <w:pPr>
              <w:pStyle w:val="Normal-form"/>
            </w:pPr>
          </w:p>
        </w:tc>
      </w:tr>
      <w:tr w:rsidR="00BD4AE9" w14:paraId="74545999" w14:textId="77777777" w:rsidTr="00E752AA">
        <w:trPr>
          <w:cantSplit/>
          <w:jc w:val="center"/>
        </w:trPr>
        <w:tc>
          <w:tcPr>
            <w:tcW w:w="7200" w:type="dxa"/>
            <w:tcBorders>
              <w:bottom w:val="nil"/>
            </w:tcBorders>
          </w:tcPr>
          <w:p w14:paraId="20482A2C" w14:textId="77777777" w:rsidR="00BD4AE9" w:rsidRDefault="00BD4AE9">
            <w:pPr>
              <w:pStyle w:val="ChecklistItems"/>
            </w:pPr>
            <w:r>
              <w:t>Maps and diagrams illustrating surface water/groundwater relationships</w:t>
            </w:r>
          </w:p>
        </w:tc>
        <w:tc>
          <w:tcPr>
            <w:tcW w:w="990" w:type="dxa"/>
            <w:tcBorders>
              <w:bottom w:val="nil"/>
            </w:tcBorders>
          </w:tcPr>
          <w:p w14:paraId="0B8690D6" w14:textId="77777777" w:rsidR="00BD4AE9" w:rsidRDefault="00BD4AE9">
            <w:pPr>
              <w:pStyle w:val="Normal-form"/>
              <w:rPr>
                <w:i/>
              </w:rPr>
            </w:pPr>
          </w:p>
        </w:tc>
        <w:tc>
          <w:tcPr>
            <w:tcW w:w="1620" w:type="dxa"/>
            <w:tcBorders>
              <w:bottom w:val="nil"/>
            </w:tcBorders>
          </w:tcPr>
          <w:p w14:paraId="446F13B8" w14:textId="77777777" w:rsidR="00BD4AE9" w:rsidRDefault="00BD4AE9">
            <w:pPr>
              <w:pStyle w:val="Normal-form"/>
            </w:pPr>
          </w:p>
        </w:tc>
      </w:tr>
      <w:tr w:rsidR="00BD4AE9" w14:paraId="3620E99C" w14:textId="77777777" w:rsidTr="00E752AA">
        <w:trPr>
          <w:cantSplit/>
          <w:jc w:val="center"/>
        </w:trPr>
        <w:tc>
          <w:tcPr>
            <w:tcW w:w="7200" w:type="dxa"/>
            <w:tcBorders>
              <w:bottom w:val="nil"/>
            </w:tcBorders>
          </w:tcPr>
          <w:p w14:paraId="62FE4807" w14:textId="77777777" w:rsidR="00BD4AE9" w:rsidRDefault="00BD4AE9">
            <w:pPr>
              <w:pStyle w:val="ChecklistItems"/>
            </w:pPr>
            <w:r>
              <w:t>Topographic maps</w:t>
            </w:r>
          </w:p>
        </w:tc>
        <w:tc>
          <w:tcPr>
            <w:tcW w:w="990" w:type="dxa"/>
            <w:tcBorders>
              <w:bottom w:val="nil"/>
            </w:tcBorders>
          </w:tcPr>
          <w:p w14:paraId="501E21B6" w14:textId="77777777" w:rsidR="00BD4AE9" w:rsidRDefault="00BD4AE9">
            <w:pPr>
              <w:pStyle w:val="Normal-form"/>
              <w:rPr>
                <w:i/>
              </w:rPr>
            </w:pPr>
          </w:p>
        </w:tc>
        <w:tc>
          <w:tcPr>
            <w:tcW w:w="1620" w:type="dxa"/>
            <w:tcBorders>
              <w:bottom w:val="nil"/>
            </w:tcBorders>
          </w:tcPr>
          <w:p w14:paraId="2F0035E9" w14:textId="77777777" w:rsidR="00BD4AE9" w:rsidRDefault="00BD4AE9">
            <w:pPr>
              <w:pStyle w:val="Normal-form"/>
            </w:pPr>
          </w:p>
        </w:tc>
      </w:tr>
      <w:tr w:rsidR="00BD4AE9" w14:paraId="0645B7AB" w14:textId="77777777" w:rsidTr="00E752AA">
        <w:trPr>
          <w:cantSplit/>
          <w:jc w:val="center"/>
        </w:trPr>
        <w:tc>
          <w:tcPr>
            <w:tcW w:w="7200" w:type="dxa"/>
            <w:tcBorders>
              <w:top w:val="single" w:sz="6" w:space="0" w:color="auto"/>
              <w:bottom w:val="single" w:sz="6" w:space="0" w:color="auto"/>
            </w:tcBorders>
            <w:shd w:val="pct15" w:color="auto" w:fill="FFFFFF"/>
          </w:tcPr>
          <w:p w14:paraId="27AEE7D4" w14:textId="77777777" w:rsidR="00BD4AE9" w:rsidRDefault="00BD4AE9">
            <w:pPr>
              <w:pStyle w:val="title3"/>
            </w:pPr>
            <w:r>
              <w:t>2.2.3.2  Soils and Geology</w:t>
            </w:r>
          </w:p>
        </w:tc>
        <w:tc>
          <w:tcPr>
            <w:tcW w:w="990" w:type="dxa"/>
            <w:tcBorders>
              <w:top w:val="single" w:sz="6" w:space="0" w:color="auto"/>
              <w:bottom w:val="single" w:sz="6" w:space="0" w:color="auto"/>
            </w:tcBorders>
            <w:shd w:val="pct15" w:color="auto" w:fill="FFFFFF"/>
          </w:tcPr>
          <w:p w14:paraId="7C0087E7" w14:textId="77777777" w:rsidR="00BD4AE9" w:rsidRDefault="00BD4AE9">
            <w:pPr>
              <w:pStyle w:val="title3"/>
              <w:rPr>
                <w:i/>
              </w:rPr>
            </w:pPr>
          </w:p>
        </w:tc>
        <w:tc>
          <w:tcPr>
            <w:tcW w:w="1620" w:type="dxa"/>
            <w:tcBorders>
              <w:top w:val="single" w:sz="6" w:space="0" w:color="auto"/>
              <w:bottom w:val="single" w:sz="6" w:space="0" w:color="auto"/>
            </w:tcBorders>
            <w:shd w:val="pct15" w:color="auto" w:fill="FFFFFF"/>
          </w:tcPr>
          <w:p w14:paraId="3B6AAB98" w14:textId="77777777" w:rsidR="00BD4AE9" w:rsidRDefault="00BD4AE9">
            <w:pPr>
              <w:pStyle w:val="title3"/>
            </w:pPr>
          </w:p>
        </w:tc>
      </w:tr>
      <w:tr w:rsidR="00BD4AE9" w14:paraId="5A8DEA9D" w14:textId="77777777" w:rsidTr="00E752AA">
        <w:trPr>
          <w:cantSplit/>
          <w:jc w:val="center"/>
        </w:trPr>
        <w:tc>
          <w:tcPr>
            <w:tcW w:w="7200" w:type="dxa"/>
          </w:tcPr>
          <w:p w14:paraId="3BA3DF9B" w14:textId="77777777" w:rsidR="00BD4AE9" w:rsidRDefault="00BD4AE9">
            <w:pPr>
              <w:pStyle w:val="ChecklistItems"/>
            </w:pPr>
            <w:r>
              <w:t>Sampling location maps</w:t>
            </w:r>
          </w:p>
        </w:tc>
        <w:tc>
          <w:tcPr>
            <w:tcW w:w="990" w:type="dxa"/>
          </w:tcPr>
          <w:p w14:paraId="18C617E6" w14:textId="77777777" w:rsidR="00BD4AE9" w:rsidRDefault="00BD4AE9">
            <w:pPr>
              <w:pStyle w:val="Normal-form"/>
            </w:pPr>
          </w:p>
        </w:tc>
        <w:tc>
          <w:tcPr>
            <w:tcW w:w="1620" w:type="dxa"/>
          </w:tcPr>
          <w:p w14:paraId="028F9D30" w14:textId="77777777" w:rsidR="00BD4AE9" w:rsidRDefault="00BD4AE9">
            <w:pPr>
              <w:pStyle w:val="Normal-form"/>
            </w:pPr>
          </w:p>
        </w:tc>
      </w:tr>
      <w:tr w:rsidR="00BD4AE9" w14:paraId="65F8A8EF" w14:textId="77777777" w:rsidTr="00E752AA">
        <w:trPr>
          <w:cantSplit/>
          <w:jc w:val="center"/>
        </w:trPr>
        <w:tc>
          <w:tcPr>
            <w:tcW w:w="7200" w:type="dxa"/>
          </w:tcPr>
          <w:p w14:paraId="116E8160" w14:textId="77777777" w:rsidR="00BD4AE9" w:rsidRDefault="00BD4AE9" w:rsidP="00831CCB">
            <w:pPr>
              <w:pStyle w:val="ChecklistItems"/>
              <w:numPr>
                <w:ilvl w:val="1"/>
                <w:numId w:val="6"/>
              </w:numPr>
            </w:pPr>
            <w:r>
              <w:lastRenderedPageBreak/>
              <w:t>Locations of soil borings, direct-push sampling, or other investigation points used to characterize soils and geology</w:t>
            </w:r>
          </w:p>
        </w:tc>
        <w:tc>
          <w:tcPr>
            <w:tcW w:w="990" w:type="dxa"/>
          </w:tcPr>
          <w:p w14:paraId="5765FF6A" w14:textId="77777777" w:rsidR="00BD4AE9" w:rsidRDefault="00BD4AE9">
            <w:pPr>
              <w:pStyle w:val="Normal-form"/>
            </w:pPr>
          </w:p>
        </w:tc>
        <w:tc>
          <w:tcPr>
            <w:tcW w:w="1620" w:type="dxa"/>
          </w:tcPr>
          <w:p w14:paraId="7F04608B" w14:textId="77777777" w:rsidR="00BD4AE9" w:rsidRDefault="00BD4AE9">
            <w:pPr>
              <w:pStyle w:val="Normal-form"/>
            </w:pPr>
          </w:p>
        </w:tc>
      </w:tr>
      <w:tr w:rsidR="00BD4AE9" w14:paraId="1EE8654F" w14:textId="77777777" w:rsidTr="00E752AA">
        <w:trPr>
          <w:cantSplit/>
          <w:jc w:val="center"/>
        </w:trPr>
        <w:tc>
          <w:tcPr>
            <w:tcW w:w="7200" w:type="dxa"/>
          </w:tcPr>
          <w:p w14:paraId="0F75BD28" w14:textId="77777777" w:rsidR="00BD4AE9" w:rsidRDefault="00BD4AE9">
            <w:pPr>
              <w:pStyle w:val="ChecklistItems"/>
            </w:pPr>
            <w:r>
              <w:t>Geologic cross-sections</w:t>
            </w:r>
          </w:p>
        </w:tc>
        <w:tc>
          <w:tcPr>
            <w:tcW w:w="990" w:type="dxa"/>
          </w:tcPr>
          <w:p w14:paraId="32E66353" w14:textId="77777777" w:rsidR="00BD4AE9" w:rsidRDefault="00BD4AE9">
            <w:pPr>
              <w:pStyle w:val="Normal-form"/>
            </w:pPr>
          </w:p>
        </w:tc>
        <w:tc>
          <w:tcPr>
            <w:tcW w:w="1620" w:type="dxa"/>
          </w:tcPr>
          <w:p w14:paraId="4B7D3F0B" w14:textId="77777777" w:rsidR="00BD4AE9" w:rsidRDefault="00BD4AE9">
            <w:pPr>
              <w:pStyle w:val="Normal-form"/>
            </w:pPr>
          </w:p>
        </w:tc>
      </w:tr>
      <w:tr w:rsidR="00BD4AE9" w14:paraId="0C4CDC97" w14:textId="77777777" w:rsidTr="00E752AA">
        <w:trPr>
          <w:cantSplit/>
          <w:jc w:val="center"/>
        </w:trPr>
        <w:tc>
          <w:tcPr>
            <w:tcW w:w="7200" w:type="dxa"/>
          </w:tcPr>
          <w:p w14:paraId="54835925" w14:textId="77777777" w:rsidR="00BD4AE9" w:rsidRDefault="00BD4AE9" w:rsidP="00831CCB">
            <w:pPr>
              <w:pStyle w:val="ChecklistItems"/>
              <w:numPr>
                <w:ilvl w:val="1"/>
                <w:numId w:val="6"/>
              </w:numPr>
            </w:pPr>
            <w:r>
              <w:t>Cross section showing geologic strata and water table, oriented parallel to groundwater flow direction</w:t>
            </w:r>
          </w:p>
        </w:tc>
        <w:tc>
          <w:tcPr>
            <w:tcW w:w="990" w:type="dxa"/>
          </w:tcPr>
          <w:p w14:paraId="4DFFCB4A" w14:textId="77777777" w:rsidR="00BD4AE9" w:rsidRDefault="00BD4AE9">
            <w:pPr>
              <w:pStyle w:val="Normal-form"/>
            </w:pPr>
          </w:p>
        </w:tc>
        <w:tc>
          <w:tcPr>
            <w:tcW w:w="1620" w:type="dxa"/>
          </w:tcPr>
          <w:p w14:paraId="6926B078" w14:textId="77777777" w:rsidR="00BD4AE9" w:rsidRDefault="00BD4AE9">
            <w:pPr>
              <w:pStyle w:val="Normal-form"/>
            </w:pPr>
          </w:p>
        </w:tc>
      </w:tr>
      <w:tr w:rsidR="00BD4AE9" w14:paraId="5BFADC14" w14:textId="77777777" w:rsidTr="00E752AA">
        <w:trPr>
          <w:cantSplit/>
          <w:jc w:val="center"/>
        </w:trPr>
        <w:tc>
          <w:tcPr>
            <w:tcW w:w="7200" w:type="dxa"/>
          </w:tcPr>
          <w:p w14:paraId="7BB73D08" w14:textId="77777777" w:rsidR="00BD4AE9" w:rsidRDefault="00BD4AE9" w:rsidP="00831CCB">
            <w:pPr>
              <w:pStyle w:val="ChecklistItems"/>
              <w:numPr>
                <w:ilvl w:val="1"/>
                <w:numId w:val="6"/>
              </w:numPr>
            </w:pPr>
            <w:r>
              <w:t>Cross section showing geologic strata and water table, oriented perpendicular to groundwater flow direction</w:t>
            </w:r>
          </w:p>
        </w:tc>
        <w:tc>
          <w:tcPr>
            <w:tcW w:w="990" w:type="dxa"/>
          </w:tcPr>
          <w:p w14:paraId="3FAD543E" w14:textId="77777777" w:rsidR="00BD4AE9" w:rsidRDefault="00BD4AE9">
            <w:pPr>
              <w:pStyle w:val="Normal-form"/>
            </w:pPr>
          </w:p>
        </w:tc>
        <w:tc>
          <w:tcPr>
            <w:tcW w:w="1620" w:type="dxa"/>
          </w:tcPr>
          <w:p w14:paraId="77859D92" w14:textId="77777777" w:rsidR="00BD4AE9" w:rsidRDefault="00BD4AE9">
            <w:pPr>
              <w:pStyle w:val="Normal-form"/>
            </w:pPr>
          </w:p>
        </w:tc>
      </w:tr>
      <w:tr w:rsidR="00BD4AE9" w14:paraId="05061CFC" w14:textId="77777777" w:rsidTr="00E752AA">
        <w:trPr>
          <w:cantSplit/>
          <w:jc w:val="center"/>
        </w:trPr>
        <w:tc>
          <w:tcPr>
            <w:tcW w:w="7200" w:type="dxa"/>
            <w:tcBorders>
              <w:bottom w:val="nil"/>
            </w:tcBorders>
          </w:tcPr>
          <w:p w14:paraId="41D9D6CA" w14:textId="77777777" w:rsidR="00BD4AE9" w:rsidRDefault="00BD4AE9" w:rsidP="00831CCB">
            <w:pPr>
              <w:pStyle w:val="ChecklistItems"/>
              <w:numPr>
                <w:ilvl w:val="1"/>
                <w:numId w:val="6"/>
              </w:numPr>
            </w:pPr>
            <w:r>
              <w:t>Cross section(s) showing other geologic or man-made features that might influence the transport of contaminants in the subsurface, such as fractures zones, highly permeable channels, and/or utility conduits</w:t>
            </w:r>
          </w:p>
        </w:tc>
        <w:tc>
          <w:tcPr>
            <w:tcW w:w="990" w:type="dxa"/>
            <w:tcBorders>
              <w:bottom w:val="nil"/>
            </w:tcBorders>
          </w:tcPr>
          <w:p w14:paraId="5D11CFF5" w14:textId="77777777" w:rsidR="00BD4AE9" w:rsidRDefault="00BD4AE9">
            <w:pPr>
              <w:pStyle w:val="Normal-form"/>
            </w:pPr>
          </w:p>
        </w:tc>
        <w:tc>
          <w:tcPr>
            <w:tcW w:w="1620" w:type="dxa"/>
            <w:tcBorders>
              <w:bottom w:val="nil"/>
            </w:tcBorders>
          </w:tcPr>
          <w:p w14:paraId="0F63DC46" w14:textId="77777777" w:rsidR="00BD4AE9" w:rsidRDefault="00BD4AE9">
            <w:pPr>
              <w:pStyle w:val="Normal-form"/>
            </w:pPr>
          </w:p>
        </w:tc>
      </w:tr>
      <w:tr w:rsidR="00BD4AE9" w14:paraId="0794177A" w14:textId="77777777" w:rsidTr="00E752AA">
        <w:trPr>
          <w:cantSplit/>
          <w:jc w:val="center"/>
        </w:trPr>
        <w:tc>
          <w:tcPr>
            <w:tcW w:w="7200" w:type="dxa"/>
            <w:tcBorders>
              <w:top w:val="single" w:sz="6" w:space="0" w:color="auto"/>
              <w:bottom w:val="single" w:sz="6" w:space="0" w:color="auto"/>
            </w:tcBorders>
            <w:shd w:val="pct15" w:color="auto" w:fill="FFFFFF"/>
          </w:tcPr>
          <w:p w14:paraId="5692A1D3" w14:textId="77777777" w:rsidR="00BD4AE9" w:rsidRDefault="00BD4AE9">
            <w:pPr>
              <w:pStyle w:val="title3"/>
            </w:pPr>
            <w:bookmarkStart w:id="5" w:name="_Ref72286591"/>
            <w:r>
              <w:t>2.2.3.3  Hydrogeology</w:t>
            </w:r>
            <w:bookmarkEnd w:id="5"/>
          </w:p>
        </w:tc>
        <w:tc>
          <w:tcPr>
            <w:tcW w:w="990" w:type="dxa"/>
            <w:tcBorders>
              <w:top w:val="single" w:sz="6" w:space="0" w:color="auto"/>
              <w:bottom w:val="single" w:sz="6" w:space="0" w:color="auto"/>
            </w:tcBorders>
            <w:shd w:val="pct15" w:color="auto" w:fill="FFFFFF"/>
          </w:tcPr>
          <w:p w14:paraId="5256F0EC" w14:textId="77777777" w:rsidR="00BD4AE9" w:rsidRDefault="00BD4AE9">
            <w:pPr>
              <w:pStyle w:val="title3"/>
              <w:rPr>
                <w:i/>
              </w:rPr>
            </w:pPr>
          </w:p>
        </w:tc>
        <w:tc>
          <w:tcPr>
            <w:tcW w:w="1620" w:type="dxa"/>
            <w:tcBorders>
              <w:top w:val="single" w:sz="6" w:space="0" w:color="auto"/>
              <w:bottom w:val="single" w:sz="6" w:space="0" w:color="auto"/>
            </w:tcBorders>
            <w:shd w:val="pct15" w:color="auto" w:fill="FFFFFF"/>
          </w:tcPr>
          <w:p w14:paraId="6C655C55" w14:textId="77777777" w:rsidR="00BD4AE9" w:rsidRDefault="00BD4AE9">
            <w:pPr>
              <w:pStyle w:val="title3"/>
            </w:pPr>
          </w:p>
        </w:tc>
      </w:tr>
      <w:tr w:rsidR="00BD4AE9" w14:paraId="7C4B9820" w14:textId="77777777" w:rsidTr="00E752AA">
        <w:trPr>
          <w:cantSplit/>
          <w:jc w:val="center"/>
        </w:trPr>
        <w:tc>
          <w:tcPr>
            <w:tcW w:w="7200" w:type="dxa"/>
            <w:tcBorders>
              <w:top w:val="nil"/>
            </w:tcBorders>
          </w:tcPr>
          <w:p w14:paraId="57555AB1" w14:textId="77777777" w:rsidR="00BD4AE9" w:rsidRDefault="00BD4AE9">
            <w:pPr>
              <w:pStyle w:val="ChecklistItems"/>
            </w:pPr>
            <w:r>
              <w:t>Sampling location maps</w:t>
            </w:r>
          </w:p>
        </w:tc>
        <w:tc>
          <w:tcPr>
            <w:tcW w:w="990" w:type="dxa"/>
            <w:tcBorders>
              <w:top w:val="nil"/>
            </w:tcBorders>
          </w:tcPr>
          <w:p w14:paraId="00851B0F" w14:textId="77777777" w:rsidR="00BD4AE9" w:rsidRDefault="00BD4AE9">
            <w:pPr>
              <w:pStyle w:val="Normal-form"/>
              <w:rPr>
                <w:i/>
              </w:rPr>
            </w:pPr>
          </w:p>
        </w:tc>
        <w:tc>
          <w:tcPr>
            <w:tcW w:w="1620" w:type="dxa"/>
            <w:tcBorders>
              <w:top w:val="nil"/>
            </w:tcBorders>
          </w:tcPr>
          <w:p w14:paraId="0D6BD15D" w14:textId="77777777" w:rsidR="00BD4AE9" w:rsidRDefault="00BD4AE9">
            <w:pPr>
              <w:pStyle w:val="Normal-form"/>
            </w:pPr>
          </w:p>
        </w:tc>
      </w:tr>
      <w:tr w:rsidR="00BD4AE9" w14:paraId="0A96F5FA" w14:textId="77777777" w:rsidTr="00E752AA">
        <w:trPr>
          <w:cantSplit/>
          <w:jc w:val="center"/>
        </w:trPr>
        <w:tc>
          <w:tcPr>
            <w:tcW w:w="7200" w:type="dxa"/>
          </w:tcPr>
          <w:p w14:paraId="7B1809EE" w14:textId="77777777" w:rsidR="00BD4AE9" w:rsidRDefault="00BD4AE9" w:rsidP="00831CCB">
            <w:pPr>
              <w:pStyle w:val="ChecklistItems"/>
              <w:numPr>
                <w:ilvl w:val="1"/>
                <w:numId w:val="6"/>
              </w:numPr>
            </w:pPr>
            <w:r>
              <w:t>Locations of monitoring wells, piezometers, direct-push sampling locations, or other investigation points used to characterize hydrogeology</w:t>
            </w:r>
          </w:p>
        </w:tc>
        <w:tc>
          <w:tcPr>
            <w:tcW w:w="990" w:type="dxa"/>
          </w:tcPr>
          <w:p w14:paraId="6441F342" w14:textId="77777777" w:rsidR="00BD4AE9" w:rsidRDefault="00BD4AE9">
            <w:pPr>
              <w:pStyle w:val="Normal-form"/>
            </w:pPr>
          </w:p>
        </w:tc>
        <w:tc>
          <w:tcPr>
            <w:tcW w:w="1620" w:type="dxa"/>
          </w:tcPr>
          <w:p w14:paraId="511E184C" w14:textId="77777777" w:rsidR="00BD4AE9" w:rsidRDefault="00BD4AE9">
            <w:pPr>
              <w:pStyle w:val="Normal-form"/>
            </w:pPr>
          </w:p>
        </w:tc>
      </w:tr>
      <w:tr w:rsidR="00BD4AE9" w14:paraId="6099DA3E" w14:textId="77777777" w:rsidTr="00E752AA">
        <w:trPr>
          <w:cantSplit/>
          <w:jc w:val="center"/>
        </w:trPr>
        <w:tc>
          <w:tcPr>
            <w:tcW w:w="7200" w:type="dxa"/>
          </w:tcPr>
          <w:p w14:paraId="5C672D8B" w14:textId="77777777" w:rsidR="00BD4AE9" w:rsidRDefault="00BD4AE9">
            <w:pPr>
              <w:pStyle w:val="ChecklistItems"/>
            </w:pPr>
            <w:r>
              <w:t>Potentiometric surface and/or water table maps</w:t>
            </w:r>
          </w:p>
        </w:tc>
        <w:tc>
          <w:tcPr>
            <w:tcW w:w="990" w:type="dxa"/>
          </w:tcPr>
          <w:p w14:paraId="7D4B1066" w14:textId="77777777" w:rsidR="00BD4AE9" w:rsidRDefault="00BD4AE9">
            <w:pPr>
              <w:pStyle w:val="Normal-form"/>
            </w:pPr>
          </w:p>
        </w:tc>
        <w:tc>
          <w:tcPr>
            <w:tcW w:w="1620" w:type="dxa"/>
          </w:tcPr>
          <w:p w14:paraId="43C11044" w14:textId="77777777" w:rsidR="00BD4AE9" w:rsidRDefault="00BD4AE9">
            <w:pPr>
              <w:pStyle w:val="Normal-form"/>
            </w:pPr>
          </w:p>
        </w:tc>
      </w:tr>
      <w:tr w:rsidR="00BD4AE9" w14:paraId="693A49B3" w14:textId="77777777" w:rsidTr="00E752AA">
        <w:trPr>
          <w:cantSplit/>
          <w:jc w:val="center"/>
        </w:trPr>
        <w:tc>
          <w:tcPr>
            <w:tcW w:w="7200" w:type="dxa"/>
          </w:tcPr>
          <w:p w14:paraId="095658B0" w14:textId="77777777" w:rsidR="00BD4AE9" w:rsidRDefault="00BD4AE9" w:rsidP="00831CCB">
            <w:pPr>
              <w:pStyle w:val="ChecklistItems"/>
              <w:numPr>
                <w:ilvl w:val="1"/>
                <w:numId w:val="6"/>
              </w:numPr>
            </w:pPr>
            <w:r>
              <w:t>Control points at which the static water level is measured</w:t>
            </w:r>
          </w:p>
        </w:tc>
        <w:tc>
          <w:tcPr>
            <w:tcW w:w="990" w:type="dxa"/>
          </w:tcPr>
          <w:p w14:paraId="50951B72" w14:textId="77777777" w:rsidR="00BD4AE9" w:rsidRDefault="00BD4AE9">
            <w:pPr>
              <w:pStyle w:val="Normal-form"/>
            </w:pPr>
          </w:p>
        </w:tc>
        <w:tc>
          <w:tcPr>
            <w:tcW w:w="1620" w:type="dxa"/>
          </w:tcPr>
          <w:p w14:paraId="034AD782" w14:textId="77777777" w:rsidR="00BD4AE9" w:rsidRDefault="00BD4AE9">
            <w:pPr>
              <w:pStyle w:val="Normal-form"/>
            </w:pPr>
          </w:p>
        </w:tc>
      </w:tr>
      <w:tr w:rsidR="00BD4AE9" w14:paraId="2B82E329" w14:textId="77777777" w:rsidTr="00E752AA">
        <w:trPr>
          <w:cantSplit/>
          <w:jc w:val="center"/>
        </w:trPr>
        <w:tc>
          <w:tcPr>
            <w:tcW w:w="7200" w:type="dxa"/>
          </w:tcPr>
          <w:p w14:paraId="7C2A5010" w14:textId="77777777" w:rsidR="00BD4AE9" w:rsidRDefault="00BD4AE9" w:rsidP="00831CCB">
            <w:pPr>
              <w:pStyle w:val="ChecklistItems"/>
              <w:numPr>
                <w:ilvl w:val="1"/>
                <w:numId w:val="6"/>
              </w:numPr>
            </w:pPr>
            <w:r>
              <w:t>Water-level elevations at control points</w:t>
            </w:r>
          </w:p>
        </w:tc>
        <w:tc>
          <w:tcPr>
            <w:tcW w:w="990" w:type="dxa"/>
          </w:tcPr>
          <w:p w14:paraId="7E4E6634" w14:textId="77777777" w:rsidR="00BD4AE9" w:rsidRDefault="00BD4AE9">
            <w:pPr>
              <w:pStyle w:val="Normal-form"/>
            </w:pPr>
          </w:p>
        </w:tc>
        <w:tc>
          <w:tcPr>
            <w:tcW w:w="1620" w:type="dxa"/>
          </w:tcPr>
          <w:p w14:paraId="20B3C46A" w14:textId="77777777" w:rsidR="00BD4AE9" w:rsidRDefault="00BD4AE9">
            <w:pPr>
              <w:pStyle w:val="Normal-form"/>
            </w:pPr>
          </w:p>
        </w:tc>
      </w:tr>
      <w:tr w:rsidR="00BD4AE9" w14:paraId="55FA456A" w14:textId="77777777" w:rsidTr="00E752AA">
        <w:trPr>
          <w:cantSplit/>
          <w:jc w:val="center"/>
        </w:trPr>
        <w:tc>
          <w:tcPr>
            <w:tcW w:w="7200" w:type="dxa"/>
          </w:tcPr>
          <w:p w14:paraId="57516EC4" w14:textId="77777777" w:rsidR="00BD4AE9" w:rsidRDefault="00BD4AE9" w:rsidP="00831CCB">
            <w:pPr>
              <w:pStyle w:val="ChecklistItems"/>
              <w:numPr>
                <w:ilvl w:val="1"/>
                <w:numId w:val="6"/>
              </w:numPr>
            </w:pPr>
            <w:r>
              <w:t>Contour interval appropriate for gradient across site</w:t>
            </w:r>
          </w:p>
        </w:tc>
        <w:tc>
          <w:tcPr>
            <w:tcW w:w="990" w:type="dxa"/>
          </w:tcPr>
          <w:p w14:paraId="6A132AFE" w14:textId="77777777" w:rsidR="00BD4AE9" w:rsidRDefault="00BD4AE9">
            <w:pPr>
              <w:pStyle w:val="Normal-form"/>
            </w:pPr>
          </w:p>
        </w:tc>
        <w:tc>
          <w:tcPr>
            <w:tcW w:w="1620" w:type="dxa"/>
          </w:tcPr>
          <w:p w14:paraId="7C6551A6" w14:textId="77777777" w:rsidR="00BD4AE9" w:rsidRDefault="00BD4AE9">
            <w:pPr>
              <w:pStyle w:val="Normal-form"/>
            </w:pPr>
          </w:p>
        </w:tc>
      </w:tr>
      <w:tr w:rsidR="00BD4AE9" w14:paraId="5F9417FF" w14:textId="77777777" w:rsidTr="00E752AA">
        <w:trPr>
          <w:cantSplit/>
          <w:jc w:val="center"/>
        </w:trPr>
        <w:tc>
          <w:tcPr>
            <w:tcW w:w="7200" w:type="dxa"/>
          </w:tcPr>
          <w:p w14:paraId="7D45D3F0" w14:textId="77777777" w:rsidR="00BD4AE9" w:rsidRDefault="00BD4AE9" w:rsidP="00831CCB">
            <w:pPr>
              <w:pStyle w:val="ChecklistItems"/>
              <w:numPr>
                <w:ilvl w:val="1"/>
                <w:numId w:val="6"/>
              </w:numPr>
            </w:pPr>
            <w:r>
              <w:t>Arrow indicating groundwater flow direction</w:t>
            </w:r>
          </w:p>
        </w:tc>
        <w:tc>
          <w:tcPr>
            <w:tcW w:w="990" w:type="dxa"/>
          </w:tcPr>
          <w:p w14:paraId="7AE0959F" w14:textId="77777777" w:rsidR="00BD4AE9" w:rsidRDefault="00BD4AE9">
            <w:pPr>
              <w:pStyle w:val="Normal-form"/>
            </w:pPr>
          </w:p>
        </w:tc>
        <w:tc>
          <w:tcPr>
            <w:tcW w:w="1620" w:type="dxa"/>
          </w:tcPr>
          <w:p w14:paraId="14D8E349" w14:textId="77777777" w:rsidR="00BD4AE9" w:rsidRDefault="00BD4AE9">
            <w:pPr>
              <w:pStyle w:val="Normal-form"/>
            </w:pPr>
          </w:p>
        </w:tc>
      </w:tr>
      <w:tr w:rsidR="00BD4AE9" w14:paraId="7D594B1E" w14:textId="77777777" w:rsidTr="00E752AA">
        <w:trPr>
          <w:cantSplit/>
          <w:jc w:val="center"/>
        </w:trPr>
        <w:tc>
          <w:tcPr>
            <w:tcW w:w="7200" w:type="dxa"/>
          </w:tcPr>
          <w:p w14:paraId="4F697F7B" w14:textId="77777777" w:rsidR="00BD4AE9" w:rsidRDefault="00BD4AE9" w:rsidP="00831CCB">
            <w:pPr>
              <w:pStyle w:val="ChecklistItems"/>
              <w:numPr>
                <w:ilvl w:val="1"/>
                <w:numId w:val="6"/>
              </w:numPr>
            </w:pPr>
            <w:r>
              <w:t>Additional maps depicting seasonal and/or long-term changes in water table elevation and groundwater flow direction</w:t>
            </w:r>
          </w:p>
        </w:tc>
        <w:tc>
          <w:tcPr>
            <w:tcW w:w="990" w:type="dxa"/>
          </w:tcPr>
          <w:p w14:paraId="1D4C7677" w14:textId="77777777" w:rsidR="00BD4AE9" w:rsidRDefault="00BD4AE9">
            <w:pPr>
              <w:pStyle w:val="Normal-form"/>
            </w:pPr>
          </w:p>
        </w:tc>
        <w:tc>
          <w:tcPr>
            <w:tcW w:w="1620" w:type="dxa"/>
          </w:tcPr>
          <w:p w14:paraId="19697279" w14:textId="77777777" w:rsidR="00BD4AE9" w:rsidRDefault="00BD4AE9">
            <w:pPr>
              <w:pStyle w:val="Normal-form"/>
            </w:pPr>
          </w:p>
        </w:tc>
      </w:tr>
      <w:tr w:rsidR="00BD4AE9" w14:paraId="52A6D2AA" w14:textId="77777777" w:rsidTr="00E752AA">
        <w:trPr>
          <w:cantSplit/>
          <w:jc w:val="center"/>
        </w:trPr>
        <w:tc>
          <w:tcPr>
            <w:tcW w:w="7200" w:type="dxa"/>
          </w:tcPr>
          <w:p w14:paraId="65A3C2D2" w14:textId="77777777" w:rsidR="00BD4AE9" w:rsidRDefault="00BD4AE9">
            <w:pPr>
              <w:pStyle w:val="ChecklistItems"/>
            </w:pPr>
            <w:r>
              <w:t>Aquifer characteristics</w:t>
            </w:r>
          </w:p>
        </w:tc>
        <w:tc>
          <w:tcPr>
            <w:tcW w:w="990" w:type="dxa"/>
          </w:tcPr>
          <w:p w14:paraId="5675D51E" w14:textId="77777777" w:rsidR="00BD4AE9" w:rsidRDefault="00BD4AE9">
            <w:pPr>
              <w:pStyle w:val="Normal-form"/>
            </w:pPr>
          </w:p>
        </w:tc>
        <w:tc>
          <w:tcPr>
            <w:tcW w:w="1620" w:type="dxa"/>
          </w:tcPr>
          <w:p w14:paraId="017DD025" w14:textId="77777777" w:rsidR="00BD4AE9" w:rsidRDefault="00BD4AE9">
            <w:pPr>
              <w:pStyle w:val="Normal-form"/>
            </w:pPr>
          </w:p>
        </w:tc>
      </w:tr>
      <w:tr w:rsidR="00BD4AE9" w14:paraId="46232346" w14:textId="77777777" w:rsidTr="00E752AA">
        <w:trPr>
          <w:cantSplit/>
          <w:jc w:val="center"/>
        </w:trPr>
        <w:tc>
          <w:tcPr>
            <w:tcW w:w="7200" w:type="dxa"/>
          </w:tcPr>
          <w:p w14:paraId="64EC9893" w14:textId="77777777" w:rsidR="00BD4AE9" w:rsidRDefault="00BD4AE9" w:rsidP="00831CCB">
            <w:pPr>
              <w:pStyle w:val="ChecklistItems"/>
              <w:numPr>
                <w:ilvl w:val="1"/>
                <w:numId w:val="6"/>
              </w:numPr>
            </w:pPr>
            <w:r>
              <w:t>Hydraulic conductivity</w:t>
            </w:r>
          </w:p>
        </w:tc>
        <w:tc>
          <w:tcPr>
            <w:tcW w:w="990" w:type="dxa"/>
          </w:tcPr>
          <w:p w14:paraId="63A63C62" w14:textId="77777777" w:rsidR="00BD4AE9" w:rsidRDefault="00BD4AE9">
            <w:pPr>
              <w:pStyle w:val="Normal-form"/>
            </w:pPr>
          </w:p>
        </w:tc>
        <w:tc>
          <w:tcPr>
            <w:tcW w:w="1620" w:type="dxa"/>
          </w:tcPr>
          <w:p w14:paraId="7B67548A" w14:textId="77777777" w:rsidR="00BD4AE9" w:rsidRDefault="00BD4AE9">
            <w:pPr>
              <w:pStyle w:val="Normal-form"/>
            </w:pPr>
          </w:p>
        </w:tc>
      </w:tr>
      <w:tr w:rsidR="00BD4AE9" w14:paraId="64608825" w14:textId="77777777" w:rsidTr="00E752AA">
        <w:trPr>
          <w:cantSplit/>
          <w:jc w:val="center"/>
        </w:trPr>
        <w:tc>
          <w:tcPr>
            <w:tcW w:w="7200" w:type="dxa"/>
          </w:tcPr>
          <w:p w14:paraId="4D0D190F" w14:textId="77777777" w:rsidR="00BD4AE9" w:rsidRDefault="00BD4AE9" w:rsidP="00831CCB">
            <w:pPr>
              <w:pStyle w:val="ChecklistItems"/>
              <w:numPr>
                <w:ilvl w:val="1"/>
                <w:numId w:val="6"/>
              </w:numPr>
            </w:pPr>
            <w:r>
              <w:t>Storativity</w:t>
            </w:r>
          </w:p>
        </w:tc>
        <w:tc>
          <w:tcPr>
            <w:tcW w:w="990" w:type="dxa"/>
          </w:tcPr>
          <w:p w14:paraId="0A872C1E" w14:textId="77777777" w:rsidR="00BD4AE9" w:rsidRDefault="00BD4AE9">
            <w:pPr>
              <w:pStyle w:val="Normal-form"/>
            </w:pPr>
          </w:p>
        </w:tc>
        <w:tc>
          <w:tcPr>
            <w:tcW w:w="1620" w:type="dxa"/>
          </w:tcPr>
          <w:p w14:paraId="7EB4424D" w14:textId="77777777" w:rsidR="00BD4AE9" w:rsidRDefault="00BD4AE9">
            <w:pPr>
              <w:pStyle w:val="Normal-form"/>
            </w:pPr>
          </w:p>
        </w:tc>
      </w:tr>
      <w:tr w:rsidR="00BD4AE9" w14:paraId="1BBAE8FF" w14:textId="77777777" w:rsidTr="00E752AA">
        <w:trPr>
          <w:cantSplit/>
          <w:jc w:val="center"/>
        </w:trPr>
        <w:tc>
          <w:tcPr>
            <w:tcW w:w="7200" w:type="dxa"/>
          </w:tcPr>
          <w:p w14:paraId="6653DD2A" w14:textId="77777777" w:rsidR="00BD4AE9" w:rsidRDefault="00BD4AE9" w:rsidP="00831CCB">
            <w:pPr>
              <w:pStyle w:val="ChecklistItems"/>
              <w:numPr>
                <w:ilvl w:val="1"/>
                <w:numId w:val="6"/>
              </w:numPr>
            </w:pPr>
            <w:r>
              <w:t>Transmissivity</w:t>
            </w:r>
          </w:p>
        </w:tc>
        <w:tc>
          <w:tcPr>
            <w:tcW w:w="990" w:type="dxa"/>
          </w:tcPr>
          <w:p w14:paraId="3A587969" w14:textId="77777777" w:rsidR="00BD4AE9" w:rsidRDefault="00BD4AE9">
            <w:pPr>
              <w:pStyle w:val="Normal-form"/>
            </w:pPr>
          </w:p>
        </w:tc>
        <w:tc>
          <w:tcPr>
            <w:tcW w:w="1620" w:type="dxa"/>
          </w:tcPr>
          <w:p w14:paraId="6F369339" w14:textId="77777777" w:rsidR="00BD4AE9" w:rsidRDefault="00BD4AE9">
            <w:pPr>
              <w:pStyle w:val="Normal-form"/>
            </w:pPr>
          </w:p>
        </w:tc>
      </w:tr>
      <w:tr w:rsidR="00BD4AE9" w14:paraId="702A2FC0" w14:textId="77777777" w:rsidTr="00E752AA">
        <w:trPr>
          <w:cantSplit/>
          <w:jc w:val="center"/>
        </w:trPr>
        <w:tc>
          <w:tcPr>
            <w:tcW w:w="7200" w:type="dxa"/>
          </w:tcPr>
          <w:p w14:paraId="6C8938B4" w14:textId="77777777" w:rsidR="00BD4AE9" w:rsidRDefault="00BD4AE9" w:rsidP="00831CCB">
            <w:pPr>
              <w:pStyle w:val="ChecklistItems"/>
              <w:numPr>
                <w:ilvl w:val="1"/>
                <w:numId w:val="6"/>
              </w:numPr>
            </w:pPr>
            <w:r>
              <w:t>Specific yield</w:t>
            </w:r>
          </w:p>
        </w:tc>
        <w:tc>
          <w:tcPr>
            <w:tcW w:w="990" w:type="dxa"/>
          </w:tcPr>
          <w:p w14:paraId="675148D3" w14:textId="77777777" w:rsidR="00BD4AE9" w:rsidRDefault="00BD4AE9">
            <w:pPr>
              <w:pStyle w:val="Normal-form"/>
            </w:pPr>
          </w:p>
        </w:tc>
        <w:tc>
          <w:tcPr>
            <w:tcW w:w="1620" w:type="dxa"/>
          </w:tcPr>
          <w:p w14:paraId="3463B52C" w14:textId="77777777" w:rsidR="00BD4AE9" w:rsidRDefault="00BD4AE9">
            <w:pPr>
              <w:pStyle w:val="Normal-form"/>
            </w:pPr>
          </w:p>
        </w:tc>
      </w:tr>
      <w:tr w:rsidR="00BD4AE9" w14:paraId="179E9DB9" w14:textId="77777777" w:rsidTr="00E752AA">
        <w:trPr>
          <w:cantSplit/>
          <w:jc w:val="center"/>
        </w:trPr>
        <w:tc>
          <w:tcPr>
            <w:tcW w:w="7200" w:type="dxa"/>
          </w:tcPr>
          <w:p w14:paraId="1D76BFA1" w14:textId="77777777" w:rsidR="00BD4AE9" w:rsidRDefault="00BD4AE9">
            <w:pPr>
              <w:pStyle w:val="ChecklistItems"/>
            </w:pPr>
            <w:r>
              <w:t>Well completion information</w:t>
            </w:r>
          </w:p>
        </w:tc>
        <w:tc>
          <w:tcPr>
            <w:tcW w:w="990" w:type="dxa"/>
          </w:tcPr>
          <w:p w14:paraId="6FA24619" w14:textId="77777777" w:rsidR="00BD4AE9" w:rsidRDefault="00BD4AE9">
            <w:pPr>
              <w:pStyle w:val="Normal-form"/>
            </w:pPr>
          </w:p>
        </w:tc>
        <w:tc>
          <w:tcPr>
            <w:tcW w:w="1620" w:type="dxa"/>
          </w:tcPr>
          <w:p w14:paraId="3F681947" w14:textId="77777777" w:rsidR="00BD4AE9" w:rsidRDefault="00BD4AE9">
            <w:pPr>
              <w:pStyle w:val="Normal-form"/>
            </w:pPr>
          </w:p>
        </w:tc>
      </w:tr>
      <w:tr w:rsidR="00BD4AE9" w14:paraId="6005B591" w14:textId="77777777" w:rsidTr="00E752AA">
        <w:trPr>
          <w:cantSplit/>
          <w:jc w:val="center"/>
        </w:trPr>
        <w:tc>
          <w:tcPr>
            <w:tcW w:w="7200" w:type="dxa"/>
          </w:tcPr>
          <w:p w14:paraId="3B158F62" w14:textId="77777777" w:rsidR="00BD4AE9" w:rsidRDefault="00BD4AE9" w:rsidP="00831CCB">
            <w:pPr>
              <w:pStyle w:val="ChecklistItems"/>
              <w:numPr>
                <w:ilvl w:val="1"/>
                <w:numId w:val="6"/>
              </w:numPr>
            </w:pPr>
            <w:r>
              <w:t>Well identification numbers and coordinates in decimal degrees, linked to NAD 83</w:t>
            </w:r>
          </w:p>
        </w:tc>
        <w:tc>
          <w:tcPr>
            <w:tcW w:w="990" w:type="dxa"/>
          </w:tcPr>
          <w:p w14:paraId="452A7FE3" w14:textId="77777777" w:rsidR="00BD4AE9" w:rsidRDefault="00BD4AE9">
            <w:pPr>
              <w:pStyle w:val="Normal-form"/>
            </w:pPr>
          </w:p>
        </w:tc>
        <w:tc>
          <w:tcPr>
            <w:tcW w:w="1620" w:type="dxa"/>
          </w:tcPr>
          <w:p w14:paraId="0A7906C7" w14:textId="77777777" w:rsidR="00BD4AE9" w:rsidRDefault="00BD4AE9">
            <w:pPr>
              <w:pStyle w:val="Normal-form"/>
            </w:pPr>
          </w:p>
        </w:tc>
      </w:tr>
      <w:tr w:rsidR="00BD4AE9" w14:paraId="42848663" w14:textId="77777777" w:rsidTr="00E752AA">
        <w:trPr>
          <w:cantSplit/>
          <w:jc w:val="center"/>
        </w:trPr>
        <w:tc>
          <w:tcPr>
            <w:tcW w:w="7200" w:type="dxa"/>
          </w:tcPr>
          <w:p w14:paraId="56135B22" w14:textId="77777777" w:rsidR="00BD4AE9" w:rsidRDefault="00BD4AE9" w:rsidP="00831CCB">
            <w:pPr>
              <w:pStyle w:val="ChecklistItems"/>
              <w:numPr>
                <w:ilvl w:val="1"/>
                <w:numId w:val="6"/>
              </w:numPr>
            </w:pPr>
            <w:r>
              <w:t>Elevations of ground surface, top of well casing, relative to mean sea level</w:t>
            </w:r>
          </w:p>
        </w:tc>
        <w:tc>
          <w:tcPr>
            <w:tcW w:w="990" w:type="dxa"/>
          </w:tcPr>
          <w:p w14:paraId="3F9C10ED" w14:textId="77777777" w:rsidR="00BD4AE9" w:rsidRDefault="00BD4AE9">
            <w:pPr>
              <w:pStyle w:val="Normal-form"/>
            </w:pPr>
          </w:p>
        </w:tc>
        <w:tc>
          <w:tcPr>
            <w:tcW w:w="1620" w:type="dxa"/>
          </w:tcPr>
          <w:p w14:paraId="61422B50" w14:textId="77777777" w:rsidR="00BD4AE9" w:rsidRDefault="00BD4AE9">
            <w:pPr>
              <w:pStyle w:val="Normal-form"/>
            </w:pPr>
          </w:p>
        </w:tc>
      </w:tr>
      <w:tr w:rsidR="00BD4AE9" w14:paraId="44847656" w14:textId="77777777" w:rsidTr="00E752AA">
        <w:trPr>
          <w:cantSplit/>
          <w:jc w:val="center"/>
        </w:trPr>
        <w:tc>
          <w:tcPr>
            <w:tcW w:w="7200" w:type="dxa"/>
          </w:tcPr>
          <w:p w14:paraId="71245423" w14:textId="77777777" w:rsidR="00BD4AE9" w:rsidRDefault="00BD4AE9" w:rsidP="00831CCB">
            <w:pPr>
              <w:pStyle w:val="ChecklistItems"/>
              <w:numPr>
                <w:ilvl w:val="1"/>
                <w:numId w:val="6"/>
              </w:numPr>
            </w:pPr>
            <w:r>
              <w:t>Static water level</w:t>
            </w:r>
          </w:p>
        </w:tc>
        <w:tc>
          <w:tcPr>
            <w:tcW w:w="990" w:type="dxa"/>
          </w:tcPr>
          <w:p w14:paraId="19BCAA32" w14:textId="77777777" w:rsidR="00BD4AE9" w:rsidRDefault="00BD4AE9">
            <w:pPr>
              <w:pStyle w:val="Normal-form"/>
            </w:pPr>
          </w:p>
        </w:tc>
        <w:tc>
          <w:tcPr>
            <w:tcW w:w="1620" w:type="dxa"/>
          </w:tcPr>
          <w:p w14:paraId="75D9EDCB" w14:textId="77777777" w:rsidR="00BD4AE9" w:rsidRDefault="00BD4AE9">
            <w:pPr>
              <w:pStyle w:val="Normal-form"/>
            </w:pPr>
          </w:p>
        </w:tc>
      </w:tr>
      <w:tr w:rsidR="00BD4AE9" w14:paraId="355E9122" w14:textId="77777777" w:rsidTr="00E752AA">
        <w:trPr>
          <w:cantSplit/>
          <w:jc w:val="center"/>
        </w:trPr>
        <w:tc>
          <w:tcPr>
            <w:tcW w:w="7200" w:type="dxa"/>
          </w:tcPr>
          <w:p w14:paraId="28BCA92B" w14:textId="77777777" w:rsidR="00BD4AE9" w:rsidRDefault="00BD4AE9" w:rsidP="00831CCB">
            <w:pPr>
              <w:pStyle w:val="ChecklistItems"/>
              <w:numPr>
                <w:ilvl w:val="1"/>
                <w:numId w:val="6"/>
              </w:numPr>
            </w:pPr>
            <w:r>
              <w:t>Screen length</w:t>
            </w:r>
          </w:p>
        </w:tc>
        <w:tc>
          <w:tcPr>
            <w:tcW w:w="990" w:type="dxa"/>
          </w:tcPr>
          <w:p w14:paraId="68B2ADFC" w14:textId="77777777" w:rsidR="00BD4AE9" w:rsidRDefault="00BD4AE9">
            <w:pPr>
              <w:pStyle w:val="Normal-form"/>
            </w:pPr>
          </w:p>
        </w:tc>
        <w:tc>
          <w:tcPr>
            <w:tcW w:w="1620" w:type="dxa"/>
          </w:tcPr>
          <w:p w14:paraId="29C994CF" w14:textId="77777777" w:rsidR="00BD4AE9" w:rsidRDefault="00BD4AE9">
            <w:pPr>
              <w:pStyle w:val="Normal-form"/>
            </w:pPr>
          </w:p>
        </w:tc>
      </w:tr>
      <w:tr w:rsidR="00BD4AE9" w14:paraId="6C475EBF" w14:textId="77777777" w:rsidTr="00E752AA">
        <w:trPr>
          <w:cantSplit/>
          <w:jc w:val="center"/>
        </w:trPr>
        <w:tc>
          <w:tcPr>
            <w:tcW w:w="7200" w:type="dxa"/>
          </w:tcPr>
          <w:p w14:paraId="07F28738" w14:textId="77777777" w:rsidR="00BD4AE9" w:rsidRDefault="00BD4AE9" w:rsidP="00831CCB">
            <w:pPr>
              <w:pStyle w:val="ChecklistItems"/>
              <w:numPr>
                <w:ilvl w:val="1"/>
                <w:numId w:val="6"/>
              </w:numPr>
            </w:pPr>
            <w:r>
              <w:t>Screened interval, in depth below ground surface and estimated elevation above mean sea level</w:t>
            </w:r>
          </w:p>
        </w:tc>
        <w:tc>
          <w:tcPr>
            <w:tcW w:w="990" w:type="dxa"/>
          </w:tcPr>
          <w:p w14:paraId="7E3A15DA" w14:textId="77777777" w:rsidR="00BD4AE9" w:rsidRDefault="00BD4AE9">
            <w:pPr>
              <w:pStyle w:val="Normal-form"/>
            </w:pPr>
          </w:p>
        </w:tc>
        <w:tc>
          <w:tcPr>
            <w:tcW w:w="1620" w:type="dxa"/>
          </w:tcPr>
          <w:p w14:paraId="15655A56" w14:textId="77777777" w:rsidR="00BD4AE9" w:rsidRDefault="00BD4AE9">
            <w:pPr>
              <w:pStyle w:val="Normal-form"/>
            </w:pPr>
          </w:p>
        </w:tc>
      </w:tr>
      <w:tr w:rsidR="00BD4AE9" w14:paraId="04800B8E" w14:textId="77777777" w:rsidTr="00E752AA">
        <w:trPr>
          <w:cantSplit/>
          <w:trHeight w:val="233"/>
          <w:jc w:val="center"/>
        </w:trPr>
        <w:tc>
          <w:tcPr>
            <w:tcW w:w="7200" w:type="dxa"/>
          </w:tcPr>
          <w:p w14:paraId="090AA67F" w14:textId="77777777" w:rsidR="00BD4AE9" w:rsidRDefault="00BD4AE9" w:rsidP="00831CCB">
            <w:pPr>
              <w:pStyle w:val="ChecklistItems"/>
              <w:numPr>
                <w:ilvl w:val="1"/>
                <w:numId w:val="6"/>
              </w:numPr>
            </w:pPr>
            <w:r>
              <w:t>Dates of well completion and water level measurements</w:t>
            </w:r>
          </w:p>
        </w:tc>
        <w:tc>
          <w:tcPr>
            <w:tcW w:w="990" w:type="dxa"/>
          </w:tcPr>
          <w:p w14:paraId="78A21932" w14:textId="77777777" w:rsidR="00BD4AE9" w:rsidRDefault="00BD4AE9">
            <w:pPr>
              <w:pStyle w:val="Normal-form"/>
            </w:pPr>
          </w:p>
        </w:tc>
        <w:tc>
          <w:tcPr>
            <w:tcW w:w="1620" w:type="dxa"/>
          </w:tcPr>
          <w:p w14:paraId="7DAD82CE" w14:textId="77777777" w:rsidR="00BD4AE9" w:rsidRDefault="00BD4AE9">
            <w:pPr>
              <w:pStyle w:val="Normal-form"/>
            </w:pPr>
          </w:p>
        </w:tc>
      </w:tr>
      <w:tr w:rsidR="00BD4AE9" w14:paraId="4770A7A5" w14:textId="77777777" w:rsidTr="00E752AA">
        <w:trPr>
          <w:cantSplit/>
          <w:jc w:val="center"/>
        </w:trPr>
        <w:tc>
          <w:tcPr>
            <w:tcW w:w="7200" w:type="dxa"/>
            <w:tcBorders>
              <w:top w:val="single" w:sz="6" w:space="0" w:color="auto"/>
              <w:bottom w:val="nil"/>
            </w:tcBorders>
            <w:shd w:val="pct25" w:color="auto" w:fill="FFFFFF"/>
          </w:tcPr>
          <w:p w14:paraId="3F47FDA9" w14:textId="77777777" w:rsidR="00BD4AE9" w:rsidRDefault="00BD4AE9">
            <w:pPr>
              <w:pStyle w:val="title3"/>
            </w:pPr>
            <w:r>
              <w:t>2.2.4  Nature and Extent of Contamination</w:t>
            </w:r>
          </w:p>
        </w:tc>
        <w:tc>
          <w:tcPr>
            <w:tcW w:w="990" w:type="dxa"/>
            <w:tcBorders>
              <w:top w:val="single" w:sz="6" w:space="0" w:color="auto"/>
              <w:bottom w:val="nil"/>
            </w:tcBorders>
            <w:shd w:val="pct25" w:color="auto" w:fill="FFFFFF"/>
          </w:tcPr>
          <w:p w14:paraId="47DB0347" w14:textId="77777777" w:rsidR="00BD4AE9" w:rsidRDefault="00BD4AE9">
            <w:pPr>
              <w:pStyle w:val="Normal-form"/>
              <w:rPr>
                <w:i/>
              </w:rPr>
            </w:pPr>
          </w:p>
        </w:tc>
        <w:tc>
          <w:tcPr>
            <w:tcW w:w="1620" w:type="dxa"/>
            <w:tcBorders>
              <w:top w:val="single" w:sz="6" w:space="0" w:color="auto"/>
              <w:bottom w:val="nil"/>
            </w:tcBorders>
            <w:shd w:val="pct25" w:color="auto" w:fill="FFFFFF"/>
          </w:tcPr>
          <w:p w14:paraId="38198E30" w14:textId="77777777" w:rsidR="00BD4AE9" w:rsidRDefault="00BD4AE9">
            <w:pPr>
              <w:pStyle w:val="Normal-form"/>
            </w:pPr>
          </w:p>
        </w:tc>
      </w:tr>
      <w:tr w:rsidR="00BD4AE9" w14:paraId="6BF30D06" w14:textId="77777777" w:rsidTr="00E752AA">
        <w:trPr>
          <w:cantSplit/>
          <w:jc w:val="center"/>
        </w:trPr>
        <w:tc>
          <w:tcPr>
            <w:tcW w:w="7200" w:type="dxa"/>
            <w:tcBorders>
              <w:top w:val="single" w:sz="6" w:space="0" w:color="auto"/>
              <w:bottom w:val="single" w:sz="6" w:space="0" w:color="auto"/>
            </w:tcBorders>
            <w:shd w:val="pct15" w:color="auto" w:fill="FFFFFF"/>
          </w:tcPr>
          <w:p w14:paraId="47DC4779" w14:textId="77777777" w:rsidR="00BD4AE9" w:rsidRDefault="00BD4AE9">
            <w:pPr>
              <w:pStyle w:val="title3"/>
            </w:pPr>
            <w:r>
              <w:t>2.2.4.1  Sources</w:t>
            </w:r>
          </w:p>
        </w:tc>
        <w:tc>
          <w:tcPr>
            <w:tcW w:w="990" w:type="dxa"/>
            <w:tcBorders>
              <w:top w:val="single" w:sz="6" w:space="0" w:color="auto"/>
              <w:bottom w:val="single" w:sz="6" w:space="0" w:color="auto"/>
            </w:tcBorders>
            <w:shd w:val="pct15" w:color="auto" w:fill="FFFFFF"/>
          </w:tcPr>
          <w:p w14:paraId="68AEC153" w14:textId="77777777" w:rsidR="00BD4AE9" w:rsidRDefault="00BD4AE9">
            <w:pPr>
              <w:pStyle w:val="title3"/>
              <w:rPr>
                <w:i/>
              </w:rPr>
            </w:pPr>
          </w:p>
        </w:tc>
        <w:tc>
          <w:tcPr>
            <w:tcW w:w="1620" w:type="dxa"/>
            <w:tcBorders>
              <w:top w:val="single" w:sz="6" w:space="0" w:color="auto"/>
              <w:bottom w:val="single" w:sz="6" w:space="0" w:color="auto"/>
            </w:tcBorders>
            <w:shd w:val="pct15" w:color="auto" w:fill="FFFFFF"/>
          </w:tcPr>
          <w:p w14:paraId="133B7B3A" w14:textId="77777777" w:rsidR="00BD4AE9" w:rsidRDefault="00BD4AE9">
            <w:pPr>
              <w:pStyle w:val="title3"/>
            </w:pPr>
          </w:p>
        </w:tc>
      </w:tr>
      <w:tr w:rsidR="00BD4AE9" w14:paraId="13C1D0C9" w14:textId="77777777" w:rsidTr="00E752AA">
        <w:trPr>
          <w:cantSplit/>
          <w:jc w:val="center"/>
        </w:trPr>
        <w:tc>
          <w:tcPr>
            <w:tcW w:w="7200" w:type="dxa"/>
            <w:tcBorders>
              <w:top w:val="nil"/>
            </w:tcBorders>
          </w:tcPr>
          <w:p w14:paraId="66479EC8" w14:textId="77777777" w:rsidR="00BD4AE9" w:rsidRDefault="00BD4AE9">
            <w:pPr>
              <w:pStyle w:val="ChecklistItems"/>
            </w:pPr>
            <w:r>
              <w:t>Discussion of known and suspected on-site sources, ‘hot spots,’ and potential sources of contamination migrating from off-site</w:t>
            </w:r>
          </w:p>
        </w:tc>
        <w:tc>
          <w:tcPr>
            <w:tcW w:w="990" w:type="dxa"/>
            <w:tcBorders>
              <w:top w:val="nil"/>
            </w:tcBorders>
          </w:tcPr>
          <w:p w14:paraId="64A34562" w14:textId="77777777" w:rsidR="00BD4AE9" w:rsidRDefault="00BD4AE9">
            <w:pPr>
              <w:pStyle w:val="Normal-form"/>
              <w:rPr>
                <w:i/>
              </w:rPr>
            </w:pPr>
          </w:p>
        </w:tc>
        <w:tc>
          <w:tcPr>
            <w:tcW w:w="1620" w:type="dxa"/>
            <w:tcBorders>
              <w:top w:val="nil"/>
            </w:tcBorders>
          </w:tcPr>
          <w:p w14:paraId="66A99B90" w14:textId="77777777" w:rsidR="00BD4AE9" w:rsidRDefault="00BD4AE9">
            <w:pPr>
              <w:pStyle w:val="Normal-form"/>
            </w:pPr>
          </w:p>
        </w:tc>
      </w:tr>
      <w:tr w:rsidR="00BD4AE9" w14:paraId="5D96D737" w14:textId="77777777" w:rsidTr="00E752AA">
        <w:trPr>
          <w:cantSplit/>
          <w:jc w:val="center"/>
        </w:trPr>
        <w:tc>
          <w:tcPr>
            <w:tcW w:w="7200" w:type="dxa"/>
          </w:tcPr>
          <w:p w14:paraId="0D7370F6" w14:textId="77777777" w:rsidR="00BD4AE9" w:rsidRDefault="00BD4AE9">
            <w:pPr>
              <w:pStyle w:val="ChecklistItems"/>
            </w:pPr>
            <w:r>
              <w:t>Source location maps</w:t>
            </w:r>
          </w:p>
        </w:tc>
        <w:tc>
          <w:tcPr>
            <w:tcW w:w="990" w:type="dxa"/>
          </w:tcPr>
          <w:p w14:paraId="20C13ADA" w14:textId="77777777" w:rsidR="00BD4AE9" w:rsidRDefault="00BD4AE9">
            <w:pPr>
              <w:pStyle w:val="Normal-form"/>
            </w:pPr>
          </w:p>
        </w:tc>
        <w:tc>
          <w:tcPr>
            <w:tcW w:w="1620" w:type="dxa"/>
          </w:tcPr>
          <w:p w14:paraId="2FFB7A7D" w14:textId="77777777" w:rsidR="00BD4AE9" w:rsidRDefault="00BD4AE9">
            <w:pPr>
              <w:pStyle w:val="Normal-form"/>
            </w:pPr>
          </w:p>
        </w:tc>
      </w:tr>
      <w:tr w:rsidR="00BD4AE9" w14:paraId="3D20B0DB" w14:textId="77777777" w:rsidTr="00E752AA">
        <w:trPr>
          <w:cantSplit/>
          <w:jc w:val="center"/>
        </w:trPr>
        <w:tc>
          <w:tcPr>
            <w:tcW w:w="7200" w:type="dxa"/>
          </w:tcPr>
          <w:p w14:paraId="7ECB2F98" w14:textId="77777777" w:rsidR="00BD4AE9" w:rsidRDefault="00BD4AE9" w:rsidP="00831CCB">
            <w:pPr>
              <w:pStyle w:val="ChecklistItems"/>
              <w:numPr>
                <w:ilvl w:val="1"/>
                <w:numId w:val="6"/>
              </w:numPr>
            </w:pPr>
            <w:r>
              <w:t>Tanks, lagoons, pits, or other potential or known source areas</w:t>
            </w:r>
          </w:p>
        </w:tc>
        <w:tc>
          <w:tcPr>
            <w:tcW w:w="990" w:type="dxa"/>
          </w:tcPr>
          <w:p w14:paraId="53EDD985" w14:textId="77777777" w:rsidR="00BD4AE9" w:rsidRDefault="00BD4AE9">
            <w:pPr>
              <w:pStyle w:val="Normal-form"/>
            </w:pPr>
          </w:p>
        </w:tc>
        <w:tc>
          <w:tcPr>
            <w:tcW w:w="1620" w:type="dxa"/>
          </w:tcPr>
          <w:p w14:paraId="66BEB488" w14:textId="77777777" w:rsidR="00BD4AE9" w:rsidRDefault="00BD4AE9">
            <w:pPr>
              <w:pStyle w:val="Normal-form"/>
            </w:pPr>
          </w:p>
        </w:tc>
      </w:tr>
      <w:tr w:rsidR="00BD4AE9" w14:paraId="2D0E5DD9" w14:textId="77777777" w:rsidTr="00E752AA">
        <w:trPr>
          <w:cantSplit/>
          <w:jc w:val="center"/>
        </w:trPr>
        <w:tc>
          <w:tcPr>
            <w:tcW w:w="7200" w:type="dxa"/>
          </w:tcPr>
          <w:p w14:paraId="2A2D872B" w14:textId="77777777" w:rsidR="00BD4AE9" w:rsidRDefault="00BD4AE9" w:rsidP="00831CCB">
            <w:pPr>
              <w:pStyle w:val="ChecklistItems"/>
              <w:numPr>
                <w:ilvl w:val="1"/>
                <w:numId w:val="6"/>
              </w:numPr>
            </w:pPr>
            <w:r>
              <w:t>Areas of contaminated soil identified based on historical information or sampling and analysis</w:t>
            </w:r>
          </w:p>
        </w:tc>
        <w:tc>
          <w:tcPr>
            <w:tcW w:w="990" w:type="dxa"/>
          </w:tcPr>
          <w:p w14:paraId="2FA74CA5" w14:textId="77777777" w:rsidR="00BD4AE9" w:rsidRDefault="00BD4AE9">
            <w:pPr>
              <w:pStyle w:val="Normal-form"/>
            </w:pPr>
          </w:p>
        </w:tc>
        <w:tc>
          <w:tcPr>
            <w:tcW w:w="1620" w:type="dxa"/>
          </w:tcPr>
          <w:p w14:paraId="40342F7B" w14:textId="77777777" w:rsidR="00BD4AE9" w:rsidRDefault="00BD4AE9">
            <w:pPr>
              <w:pStyle w:val="Normal-form"/>
            </w:pPr>
          </w:p>
        </w:tc>
      </w:tr>
      <w:tr w:rsidR="00BD4AE9" w14:paraId="411A0589" w14:textId="77777777" w:rsidTr="00E752AA">
        <w:trPr>
          <w:cantSplit/>
          <w:jc w:val="center"/>
        </w:trPr>
        <w:tc>
          <w:tcPr>
            <w:tcW w:w="7200" w:type="dxa"/>
          </w:tcPr>
          <w:p w14:paraId="1B331158" w14:textId="77777777" w:rsidR="00BD4AE9" w:rsidRDefault="00BD4AE9" w:rsidP="00831CCB">
            <w:pPr>
              <w:pStyle w:val="ChecklistItems"/>
              <w:numPr>
                <w:ilvl w:val="1"/>
                <w:numId w:val="6"/>
              </w:numPr>
            </w:pPr>
            <w:r>
              <w:lastRenderedPageBreak/>
              <w:t>‘Hot spots’</w:t>
            </w:r>
          </w:p>
        </w:tc>
        <w:tc>
          <w:tcPr>
            <w:tcW w:w="990" w:type="dxa"/>
          </w:tcPr>
          <w:p w14:paraId="112D29B3" w14:textId="77777777" w:rsidR="00BD4AE9" w:rsidRDefault="00BD4AE9">
            <w:pPr>
              <w:pStyle w:val="Normal-form"/>
            </w:pPr>
          </w:p>
        </w:tc>
        <w:tc>
          <w:tcPr>
            <w:tcW w:w="1620" w:type="dxa"/>
          </w:tcPr>
          <w:p w14:paraId="0CA56B82" w14:textId="77777777" w:rsidR="00BD4AE9" w:rsidRDefault="00BD4AE9">
            <w:pPr>
              <w:pStyle w:val="Normal-form"/>
            </w:pPr>
          </w:p>
        </w:tc>
      </w:tr>
      <w:tr w:rsidR="00BD4AE9" w14:paraId="60213781" w14:textId="77777777" w:rsidTr="00E752AA">
        <w:trPr>
          <w:cantSplit/>
          <w:jc w:val="center"/>
        </w:trPr>
        <w:tc>
          <w:tcPr>
            <w:tcW w:w="7200" w:type="dxa"/>
            <w:tcBorders>
              <w:bottom w:val="nil"/>
            </w:tcBorders>
          </w:tcPr>
          <w:p w14:paraId="1E533229" w14:textId="77777777" w:rsidR="00BD4AE9" w:rsidRDefault="00BD4AE9" w:rsidP="00831CCB">
            <w:pPr>
              <w:pStyle w:val="ChecklistItems"/>
              <w:numPr>
                <w:ilvl w:val="1"/>
                <w:numId w:val="6"/>
              </w:numPr>
            </w:pPr>
            <w:r>
              <w:t>Potential sources of contamination migrating from off-site</w:t>
            </w:r>
          </w:p>
        </w:tc>
        <w:tc>
          <w:tcPr>
            <w:tcW w:w="990" w:type="dxa"/>
            <w:tcBorders>
              <w:bottom w:val="nil"/>
            </w:tcBorders>
          </w:tcPr>
          <w:p w14:paraId="78B81D1E" w14:textId="77777777" w:rsidR="00BD4AE9" w:rsidRDefault="00BD4AE9">
            <w:pPr>
              <w:pStyle w:val="Normal-form"/>
            </w:pPr>
          </w:p>
        </w:tc>
        <w:tc>
          <w:tcPr>
            <w:tcW w:w="1620" w:type="dxa"/>
            <w:tcBorders>
              <w:bottom w:val="nil"/>
            </w:tcBorders>
          </w:tcPr>
          <w:p w14:paraId="4A41FA04" w14:textId="77777777" w:rsidR="00BD4AE9" w:rsidRDefault="00BD4AE9">
            <w:pPr>
              <w:pStyle w:val="Normal-form"/>
            </w:pPr>
          </w:p>
        </w:tc>
      </w:tr>
      <w:tr w:rsidR="00BD4AE9" w14:paraId="11A721E8" w14:textId="77777777" w:rsidTr="00E752AA">
        <w:trPr>
          <w:cantSplit/>
          <w:jc w:val="center"/>
        </w:trPr>
        <w:tc>
          <w:tcPr>
            <w:tcW w:w="7200" w:type="dxa"/>
            <w:tcBorders>
              <w:top w:val="single" w:sz="6" w:space="0" w:color="auto"/>
              <w:bottom w:val="single" w:sz="6" w:space="0" w:color="auto"/>
            </w:tcBorders>
            <w:shd w:val="pct15" w:color="auto" w:fill="FFFFFF"/>
          </w:tcPr>
          <w:p w14:paraId="755B37B6" w14:textId="77777777" w:rsidR="00BD4AE9" w:rsidRDefault="00BD4AE9">
            <w:pPr>
              <w:pStyle w:val="title3"/>
            </w:pPr>
            <w:r>
              <w:t xml:space="preserve">2.2.4.2  </w:t>
            </w:r>
            <w:r w:rsidR="007F3D4E">
              <w:t xml:space="preserve">Ambient </w:t>
            </w:r>
            <w:r>
              <w:t>Air</w:t>
            </w:r>
          </w:p>
        </w:tc>
        <w:tc>
          <w:tcPr>
            <w:tcW w:w="990" w:type="dxa"/>
            <w:tcBorders>
              <w:top w:val="single" w:sz="6" w:space="0" w:color="auto"/>
              <w:bottom w:val="single" w:sz="6" w:space="0" w:color="auto"/>
            </w:tcBorders>
            <w:shd w:val="pct15" w:color="auto" w:fill="FFFFFF"/>
          </w:tcPr>
          <w:p w14:paraId="477537E1" w14:textId="77777777" w:rsidR="00BD4AE9" w:rsidRDefault="00BD4AE9">
            <w:pPr>
              <w:pStyle w:val="title3"/>
            </w:pPr>
          </w:p>
        </w:tc>
        <w:tc>
          <w:tcPr>
            <w:tcW w:w="1620" w:type="dxa"/>
            <w:tcBorders>
              <w:top w:val="single" w:sz="6" w:space="0" w:color="auto"/>
              <w:bottom w:val="single" w:sz="6" w:space="0" w:color="auto"/>
            </w:tcBorders>
            <w:shd w:val="pct15" w:color="auto" w:fill="FFFFFF"/>
          </w:tcPr>
          <w:p w14:paraId="76ED88D4" w14:textId="77777777" w:rsidR="00BD4AE9" w:rsidRDefault="00BD4AE9">
            <w:pPr>
              <w:pStyle w:val="title3"/>
            </w:pPr>
          </w:p>
        </w:tc>
      </w:tr>
      <w:tr w:rsidR="00BD4AE9" w14:paraId="6722B8B2" w14:textId="77777777" w:rsidTr="00E752AA">
        <w:trPr>
          <w:cantSplit/>
          <w:jc w:val="center"/>
        </w:trPr>
        <w:tc>
          <w:tcPr>
            <w:tcW w:w="7200" w:type="dxa"/>
            <w:tcBorders>
              <w:top w:val="nil"/>
            </w:tcBorders>
          </w:tcPr>
          <w:p w14:paraId="53CC828B" w14:textId="77777777" w:rsidR="00BD4AE9" w:rsidRDefault="00BD4AE9">
            <w:pPr>
              <w:pStyle w:val="ChecklistItems"/>
            </w:pPr>
            <w:r>
              <w:t>Descriptions of each source of airborne contaminants (e.g. contaminated soils, off-gassing lagoon, etc.)</w:t>
            </w:r>
          </w:p>
        </w:tc>
        <w:tc>
          <w:tcPr>
            <w:tcW w:w="990" w:type="dxa"/>
            <w:tcBorders>
              <w:top w:val="nil"/>
            </w:tcBorders>
          </w:tcPr>
          <w:p w14:paraId="67B8F05A" w14:textId="77777777" w:rsidR="00BD4AE9" w:rsidRDefault="00BD4AE9">
            <w:pPr>
              <w:pStyle w:val="Normal-form"/>
            </w:pPr>
          </w:p>
        </w:tc>
        <w:tc>
          <w:tcPr>
            <w:tcW w:w="1620" w:type="dxa"/>
            <w:tcBorders>
              <w:top w:val="nil"/>
            </w:tcBorders>
          </w:tcPr>
          <w:p w14:paraId="3CE98F14" w14:textId="77777777" w:rsidR="00BD4AE9" w:rsidRDefault="00BD4AE9">
            <w:pPr>
              <w:pStyle w:val="Normal-form"/>
            </w:pPr>
          </w:p>
        </w:tc>
      </w:tr>
      <w:tr w:rsidR="00BD4AE9" w14:paraId="3801E92C" w14:textId="77777777" w:rsidTr="00E752AA">
        <w:trPr>
          <w:cantSplit/>
          <w:trHeight w:val="498"/>
          <w:jc w:val="center"/>
        </w:trPr>
        <w:tc>
          <w:tcPr>
            <w:tcW w:w="7200" w:type="dxa"/>
            <w:tcBorders>
              <w:bottom w:val="nil"/>
            </w:tcBorders>
          </w:tcPr>
          <w:p w14:paraId="3A147AFA" w14:textId="77777777" w:rsidR="00BD4AE9" w:rsidRDefault="00BD4AE9">
            <w:pPr>
              <w:pStyle w:val="ChecklistItems"/>
            </w:pPr>
            <w:r>
              <w:t>Other appropriate information that can be used to determine the extent and direction of migration</w:t>
            </w:r>
          </w:p>
        </w:tc>
        <w:tc>
          <w:tcPr>
            <w:tcW w:w="990" w:type="dxa"/>
            <w:tcBorders>
              <w:bottom w:val="nil"/>
            </w:tcBorders>
          </w:tcPr>
          <w:p w14:paraId="3EBE9B64" w14:textId="77777777" w:rsidR="00BD4AE9" w:rsidRDefault="00BD4AE9">
            <w:pPr>
              <w:pStyle w:val="Normal-form"/>
            </w:pPr>
          </w:p>
        </w:tc>
        <w:tc>
          <w:tcPr>
            <w:tcW w:w="1620" w:type="dxa"/>
            <w:tcBorders>
              <w:bottom w:val="nil"/>
            </w:tcBorders>
          </w:tcPr>
          <w:p w14:paraId="315C2B9D" w14:textId="77777777" w:rsidR="00BD4AE9" w:rsidRDefault="00BD4AE9">
            <w:pPr>
              <w:pStyle w:val="Normal-form"/>
            </w:pPr>
          </w:p>
        </w:tc>
      </w:tr>
      <w:tr w:rsidR="00BD4AE9" w14:paraId="3B8A6BC5" w14:textId="77777777" w:rsidTr="00E752AA">
        <w:trPr>
          <w:cantSplit/>
          <w:jc w:val="center"/>
        </w:trPr>
        <w:tc>
          <w:tcPr>
            <w:tcW w:w="7200" w:type="dxa"/>
            <w:tcBorders>
              <w:bottom w:val="nil"/>
            </w:tcBorders>
          </w:tcPr>
          <w:p w14:paraId="3C5B0D3C" w14:textId="729B08A4" w:rsidR="00BD4AE9" w:rsidRDefault="00BD4AE9">
            <w:pPr>
              <w:pStyle w:val="ChecklistItems"/>
            </w:pPr>
            <w:r>
              <w:t xml:space="preserve">Notify </w:t>
            </w:r>
            <w:r w:rsidR="00CC0A24">
              <w:t>NDEE</w:t>
            </w:r>
            <w:r>
              <w:t xml:space="preserve"> if it is determined that an on-going source of air contamination exists at the site</w:t>
            </w:r>
          </w:p>
        </w:tc>
        <w:tc>
          <w:tcPr>
            <w:tcW w:w="990" w:type="dxa"/>
            <w:tcBorders>
              <w:bottom w:val="nil"/>
            </w:tcBorders>
          </w:tcPr>
          <w:p w14:paraId="0C177EE2" w14:textId="77777777" w:rsidR="00BD4AE9" w:rsidRDefault="00BD4AE9">
            <w:pPr>
              <w:pStyle w:val="Normal-form"/>
            </w:pPr>
          </w:p>
        </w:tc>
        <w:tc>
          <w:tcPr>
            <w:tcW w:w="1620" w:type="dxa"/>
            <w:tcBorders>
              <w:bottom w:val="nil"/>
            </w:tcBorders>
          </w:tcPr>
          <w:p w14:paraId="7C6B4D89" w14:textId="77777777" w:rsidR="00BD4AE9" w:rsidRDefault="00BD4AE9">
            <w:pPr>
              <w:pStyle w:val="Normal-form"/>
            </w:pPr>
          </w:p>
        </w:tc>
      </w:tr>
      <w:tr w:rsidR="00BD4AE9" w14:paraId="161DB38F" w14:textId="77777777" w:rsidTr="00E752AA">
        <w:trPr>
          <w:cantSplit/>
          <w:jc w:val="center"/>
        </w:trPr>
        <w:tc>
          <w:tcPr>
            <w:tcW w:w="7200" w:type="dxa"/>
            <w:tcBorders>
              <w:bottom w:val="nil"/>
            </w:tcBorders>
          </w:tcPr>
          <w:p w14:paraId="485526BA" w14:textId="74FF50EB" w:rsidR="00BD4AE9" w:rsidRDefault="00BD4AE9" w:rsidP="00831CCB">
            <w:pPr>
              <w:pStyle w:val="ChecklistItems"/>
              <w:numPr>
                <w:ilvl w:val="1"/>
                <w:numId w:val="6"/>
              </w:numPr>
            </w:pPr>
            <w:r>
              <w:t xml:space="preserve">Information gathered as a result of discussions with </w:t>
            </w:r>
            <w:r w:rsidR="00CC0A24">
              <w:t>NDEE</w:t>
            </w:r>
            <w:r>
              <w:t>, including sampling locations, methods, and analytical results in tabular form</w:t>
            </w:r>
          </w:p>
        </w:tc>
        <w:tc>
          <w:tcPr>
            <w:tcW w:w="990" w:type="dxa"/>
            <w:tcBorders>
              <w:bottom w:val="nil"/>
            </w:tcBorders>
          </w:tcPr>
          <w:p w14:paraId="05BB9653" w14:textId="77777777" w:rsidR="00BD4AE9" w:rsidRDefault="00BD4AE9">
            <w:pPr>
              <w:pStyle w:val="Normal-form"/>
            </w:pPr>
          </w:p>
        </w:tc>
        <w:tc>
          <w:tcPr>
            <w:tcW w:w="1620" w:type="dxa"/>
            <w:tcBorders>
              <w:bottom w:val="nil"/>
            </w:tcBorders>
          </w:tcPr>
          <w:p w14:paraId="08829F16" w14:textId="77777777" w:rsidR="00BD4AE9" w:rsidRDefault="00BD4AE9">
            <w:pPr>
              <w:pStyle w:val="Normal-form"/>
            </w:pPr>
          </w:p>
        </w:tc>
      </w:tr>
      <w:tr w:rsidR="00BD4AE9" w14:paraId="4BD6F03C" w14:textId="77777777" w:rsidTr="00E752AA">
        <w:trPr>
          <w:cantSplit/>
          <w:jc w:val="center"/>
        </w:trPr>
        <w:tc>
          <w:tcPr>
            <w:tcW w:w="7200" w:type="dxa"/>
            <w:tcBorders>
              <w:top w:val="single" w:sz="6" w:space="0" w:color="auto"/>
              <w:bottom w:val="single" w:sz="6" w:space="0" w:color="auto"/>
            </w:tcBorders>
            <w:shd w:val="pct15" w:color="auto" w:fill="FFFFFF"/>
          </w:tcPr>
          <w:p w14:paraId="0C7E4101" w14:textId="77777777" w:rsidR="00BD4AE9" w:rsidRDefault="00BD4AE9">
            <w:pPr>
              <w:pStyle w:val="title3"/>
            </w:pPr>
            <w:r>
              <w:t>2.2.4.3  Surface water and sediments</w:t>
            </w:r>
          </w:p>
        </w:tc>
        <w:tc>
          <w:tcPr>
            <w:tcW w:w="990" w:type="dxa"/>
            <w:tcBorders>
              <w:top w:val="single" w:sz="6" w:space="0" w:color="auto"/>
              <w:bottom w:val="single" w:sz="6" w:space="0" w:color="auto"/>
            </w:tcBorders>
            <w:shd w:val="pct15" w:color="auto" w:fill="FFFFFF"/>
          </w:tcPr>
          <w:p w14:paraId="629084D9" w14:textId="77777777" w:rsidR="00BD4AE9" w:rsidRDefault="00BD4AE9">
            <w:pPr>
              <w:pStyle w:val="title3"/>
            </w:pPr>
          </w:p>
        </w:tc>
        <w:tc>
          <w:tcPr>
            <w:tcW w:w="1620" w:type="dxa"/>
            <w:tcBorders>
              <w:top w:val="single" w:sz="6" w:space="0" w:color="auto"/>
              <w:bottom w:val="single" w:sz="6" w:space="0" w:color="auto"/>
            </w:tcBorders>
            <w:shd w:val="pct15" w:color="auto" w:fill="FFFFFF"/>
          </w:tcPr>
          <w:p w14:paraId="5D456F98" w14:textId="77777777" w:rsidR="00BD4AE9" w:rsidRDefault="00BD4AE9">
            <w:pPr>
              <w:pStyle w:val="title3"/>
            </w:pPr>
          </w:p>
        </w:tc>
      </w:tr>
      <w:tr w:rsidR="00BD4AE9" w14:paraId="2658B034" w14:textId="77777777" w:rsidTr="00E752AA">
        <w:trPr>
          <w:cantSplit/>
          <w:jc w:val="center"/>
        </w:trPr>
        <w:tc>
          <w:tcPr>
            <w:tcW w:w="7200" w:type="dxa"/>
            <w:tcBorders>
              <w:top w:val="nil"/>
            </w:tcBorders>
          </w:tcPr>
          <w:p w14:paraId="0FCB1BB8" w14:textId="77777777" w:rsidR="00BD4AE9" w:rsidRDefault="00BD4AE9">
            <w:pPr>
              <w:pStyle w:val="ChecklistItems"/>
            </w:pPr>
            <w:r>
              <w:t>Discussion of nature and extent of contamination in surface water and sediments</w:t>
            </w:r>
          </w:p>
        </w:tc>
        <w:tc>
          <w:tcPr>
            <w:tcW w:w="990" w:type="dxa"/>
            <w:tcBorders>
              <w:top w:val="nil"/>
            </w:tcBorders>
          </w:tcPr>
          <w:p w14:paraId="7DF32739" w14:textId="77777777" w:rsidR="00BD4AE9" w:rsidRDefault="00BD4AE9">
            <w:pPr>
              <w:pStyle w:val="Normal-form"/>
            </w:pPr>
          </w:p>
        </w:tc>
        <w:tc>
          <w:tcPr>
            <w:tcW w:w="1620" w:type="dxa"/>
            <w:tcBorders>
              <w:top w:val="nil"/>
            </w:tcBorders>
          </w:tcPr>
          <w:p w14:paraId="7434BD8D" w14:textId="77777777" w:rsidR="00BD4AE9" w:rsidRDefault="00BD4AE9">
            <w:pPr>
              <w:pStyle w:val="Normal-form"/>
            </w:pPr>
          </w:p>
        </w:tc>
      </w:tr>
      <w:tr w:rsidR="00BD4AE9" w14:paraId="57C949BD" w14:textId="77777777" w:rsidTr="00E752AA">
        <w:trPr>
          <w:cantSplit/>
          <w:jc w:val="center"/>
        </w:trPr>
        <w:tc>
          <w:tcPr>
            <w:tcW w:w="7200" w:type="dxa"/>
          </w:tcPr>
          <w:p w14:paraId="336C769C" w14:textId="77777777" w:rsidR="00BD4AE9" w:rsidRDefault="00BD4AE9">
            <w:pPr>
              <w:pStyle w:val="ChecklistItems"/>
            </w:pPr>
            <w:r>
              <w:t>Sample location maps</w:t>
            </w:r>
          </w:p>
        </w:tc>
        <w:tc>
          <w:tcPr>
            <w:tcW w:w="990" w:type="dxa"/>
          </w:tcPr>
          <w:p w14:paraId="630F0F98" w14:textId="77777777" w:rsidR="00BD4AE9" w:rsidRDefault="00BD4AE9">
            <w:pPr>
              <w:pStyle w:val="Normal-form"/>
            </w:pPr>
          </w:p>
        </w:tc>
        <w:tc>
          <w:tcPr>
            <w:tcW w:w="1620" w:type="dxa"/>
          </w:tcPr>
          <w:p w14:paraId="53D61AA7" w14:textId="77777777" w:rsidR="00BD4AE9" w:rsidRDefault="00BD4AE9">
            <w:pPr>
              <w:pStyle w:val="Normal-form"/>
            </w:pPr>
          </w:p>
        </w:tc>
      </w:tr>
      <w:tr w:rsidR="00BD4AE9" w14:paraId="05A08AA9" w14:textId="77777777" w:rsidTr="00E752AA">
        <w:trPr>
          <w:cantSplit/>
          <w:jc w:val="center"/>
        </w:trPr>
        <w:tc>
          <w:tcPr>
            <w:tcW w:w="7200" w:type="dxa"/>
          </w:tcPr>
          <w:p w14:paraId="601EC607" w14:textId="77777777" w:rsidR="00BD4AE9" w:rsidRDefault="00BD4AE9">
            <w:pPr>
              <w:pStyle w:val="ChecklistItems"/>
            </w:pPr>
            <w:r>
              <w:t>Table(s) containing sample information and laboratory analytical results</w:t>
            </w:r>
          </w:p>
        </w:tc>
        <w:tc>
          <w:tcPr>
            <w:tcW w:w="990" w:type="dxa"/>
          </w:tcPr>
          <w:p w14:paraId="179FE9BD" w14:textId="77777777" w:rsidR="00BD4AE9" w:rsidRDefault="00BD4AE9">
            <w:pPr>
              <w:pStyle w:val="Normal-form"/>
            </w:pPr>
          </w:p>
        </w:tc>
        <w:tc>
          <w:tcPr>
            <w:tcW w:w="1620" w:type="dxa"/>
          </w:tcPr>
          <w:p w14:paraId="6CD6C06A" w14:textId="77777777" w:rsidR="00BD4AE9" w:rsidRDefault="00BD4AE9">
            <w:pPr>
              <w:pStyle w:val="Normal-form"/>
            </w:pPr>
          </w:p>
        </w:tc>
      </w:tr>
      <w:tr w:rsidR="00BD4AE9" w14:paraId="52A0B1FB" w14:textId="77777777" w:rsidTr="00E752AA">
        <w:trPr>
          <w:cantSplit/>
          <w:jc w:val="center"/>
        </w:trPr>
        <w:tc>
          <w:tcPr>
            <w:tcW w:w="7200" w:type="dxa"/>
          </w:tcPr>
          <w:p w14:paraId="7AF43B73" w14:textId="77777777" w:rsidR="00BD4AE9" w:rsidRDefault="00BD4AE9" w:rsidP="00831CCB">
            <w:pPr>
              <w:pStyle w:val="ChecklistItems"/>
              <w:numPr>
                <w:ilvl w:val="1"/>
                <w:numId w:val="6"/>
              </w:numPr>
            </w:pPr>
            <w:r>
              <w:t>Sample identification</w:t>
            </w:r>
          </w:p>
        </w:tc>
        <w:tc>
          <w:tcPr>
            <w:tcW w:w="990" w:type="dxa"/>
          </w:tcPr>
          <w:p w14:paraId="0699A49D" w14:textId="77777777" w:rsidR="00BD4AE9" w:rsidRDefault="00BD4AE9">
            <w:pPr>
              <w:pStyle w:val="Normal-form"/>
            </w:pPr>
          </w:p>
        </w:tc>
        <w:tc>
          <w:tcPr>
            <w:tcW w:w="1620" w:type="dxa"/>
          </w:tcPr>
          <w:p w14:paraId="4F4CDBFF" w14:textId="77777777" w:rsidR="00BD4AE9" w:rsidRDefault="00BD4AE9">
            <w:pPr>
              <w:pStyle w:val="Normal-form"/>
            </w:pPr>
          </w:p>
        </w:tc>
      </w:tr>
      <w:tr w:rsidR="00BD4AE9" w14:paraId="37106371" w14:textId="77777777" w:rsidTr="00E752AA">
        <w:trPr>
          <w:cantSplit/>
          <w:jc w:val="center"/>
        </w:trPr>
        <w:tc>
          <w:tcPr>
            <w:tcW w:w="7200" w:type="dxa"/>
          </w:tcPr>
          <w:p w14:paraId="79D8DD0C" w14:textId="77777777" w:rsidR="00BD4AE9" w:rsidRDefault="00BD4AE9" w:rsidP="00831CCB">
            <w:pPr>
              <w:pStyle w:val="ChecklistItems"/>
              <w:numPr>
                <w:ilvl w:val="1"/>
                <w:numId w:val="6"/>
              </w:numPr>
            </w:pPr>
            <w:r>
              <w:t>Sample collection method</w:t>
            </w:r>
          </w:p>
        </w:tc>
        <w:tc>
          <w:tcPr>
            <w:tcW w:w="990" w:type="dxa"/>
          </w:tcPr>
          <w:p w14:paraId="0FA500A9" w14:textId="77777777" w:rsidR="00BD4AE9" w:rsidRDefault="00BD4AE9">
            <w:pPr>
              <w:pStyle w:val="Normal-form"/>
            </w:pPr>
          </w:p>
        </w:tc>
        <w:tc>
          <w:tcPr>
            <w:tcW w:w="1620" w:type="dxa"/>
          </w:tcPr>
          <w:p w14:paraId="48170B11" w14:textId="77777777" w:rsidR="00BD4AE9" w:rsidRDefault="00BD4AE9">
            <w:pPr>
              <w:pStyle w:val="Normal-form"/>
            </w:pPr>
          </w:p>
        </w:tc>
      </w:tr>
      <w:tr w:rsidR="00BD4AE9" w14:paraId="24A9B837" w14:textId="77777777" w:rsidTr="00E752AA">
        <w:trPr>
          <w:cantSplit/>
          <w:jc w:val="center"/>
        </w:trPr>
        <w:tc>
          <w:tcPr>
            <w:tcW w:w="7200" w:type="dxa"/>
          </w:tcPr>
          <w:p w14:paraId="0AC3BED8" w14:textId="77777777" w:rsidR="00B9444B" w:rsidRDefault="00BD4AE9" w:rsidP="00B9444B">
            <w:pPr>
              <w:pStyle w:val="ChecklistItems"/>
              <w:numPr>
                <w:ilvl w:val="1"/>
                <w:numId w:val="6"/>
              </w:numPr>
            </w:pPr>
            <w:r>
              <w:t>Sampling date</w:t>
            </w:r>
          </w:p>
        </w:tc>
        <w:tc>
          <w:tcPr>
            <w:tcW w:w="990" w:type="dxa"/>
          </w:tcPr>
          <w:p w14:paraId="127D2150" w14:textId="77777777" w:rsidR="00BD4AE9" w:rsidRDefault="00BD4AE9">
            <w:pPr>
              <w:pStyle w:val="Normal-form"/>
            </w:pPr>
          </w:p>
        </w:tc>
        <w:tc>
          <w:tcPr>
            <w:tcW w:w="1620" w:type="dxa"/>
          </w:tcPr>
          <w:p w14:paraId="6573C06B" w14:textId="77777777" w:rsidR="00BD4AE9" w:rsidRDefault="00BD4AE9">
            <w:pPr>
              <w:pStyle w:val="Normal-form"/>
            </w:pPr>
          </w:p>
        </w:tc>
      </w:tr>
      <w:tr w:rsidR="00BD4AE9" w14:paraId="7F5AD242" w14:textId="77777777" w:rsidTr="00E752AA">
        <w:trPr>
          <w:cantSplit/>
          <w:jc w:val="center"/>
        </w:trPr>
        <w:tc>
          <w:tcPr>
            <w:tcW w:w="7200" w:type="dxa"/>
          </w:tcPr>
          <w:p w14:paraId="1E0CECAD" w14:textId="77777777" w:rsidR="00BD4AE9" w:rsidRDefault="00BD4AE9" w:rsidP="00831CCB">
            <w:pPr>
              <w:pStyle w:val="ChecklistItems"/>
              <w:numPr>
                <w:ilvl w:val="1"/>
                <w:numId w:val="6"/>
              </w:numPr>
            </w:pPr>
            <w:r>
              <w:t>Sample location (linked to NAD 83)</w:t>
            </w:r>
          </w:p>
        </w:tc>
        <w:tc>
          <w:tcPr>
            <w:tcW w:w="990" w:type="dxa"/>
          </w:tcPr>
          <w:p w14:paraId="70E06264" w14:textId="77777777" w:rsidR="00BD4AE9" w:rsidRDefault="00BD4AE9">
            <w:pPr>
              <w:pStyle w:val="Normal-form"/>
            </w:pPr>
          </w:p>
        </w:tc>
        <w:tc>
          <w:tcPr>
            <w:tcW w:w="1620" w:type="dxa"/>
          </w:tcPr>
          <w:p w14:paraId="6B2B8359" w14:textId="77777777" w:rsidR="00BD4AE9" w:rsidRDefault="00BD4AE9">
            <w:pPr>
              <w:pStyle w:val="Normal-form"/>
            </w:pPr>
          </w:p>
        </w:tc>
      </w:tr>
      <w:tr w:rsidR="00BD4AE9" w14:paraId="01A2DA54" w14:textId="77777777" w:rsidTr="00E752AA">
        <w:trPr>
          <w:cantSplit/>
          <w:jc w:val="center"/>
        </w:trPr>
        <w:tc>
          <w:tcPr>
            <w:tcW w:w="7200" w:type="dxa"/>
          </w:tcPr>
          <w:p w14:paraId="5A412197" w14:textId="77777777" w:rsidR="00BD4AE9" w:rsidRDefault="00BD4AE9" w:rsidP="00831CCB">
            <w:pPr>
              <w:pStyle w:val="ChecklistItems"/>
              <w:numPr>
                <w:ilvl w:val="1"/>
                <w:numId w:val="6"/>
              </w:numPr>
            </w:pPr>
            <w:r>
              <w:t>Target compounds</w:t>
            </w:r>
          </w:p>
        </w:tc>
        <w:tc>
          <w:tcPr>
            <w:tcW w:w="990" w:type="dxa"/>
          </w:tcPr>
          <w:p w14:paraId="0FB28230" w14:textId="77777777" w:rsidR="00BD4AE9" w:rsidRDefault="00BD4AE9">
            <w:pPr>
              <w:pStyle w:val="Normal-form"/>
            </w:pPr>
          </w:p>
        </w:tc>
        <w:tc>
          <w:tcPr>
            <w:tcW w:w="1620" w:type="dxa"/>
          </w:tcPr>
          <w:p w14:paraId="4E39273B" w14:textId="77777777" w:rsidR="00BD4AE9" w:rsidRDefault="00BD4AE9">
            <w:pPr>
              <w:pStyle w:val="Normal-form"/>
            </w:pPr>
          </w:p>
        </w:tc>
      </w:tr>
      <w:tr w:rsidR="00BD4AE9" w14:paraId="0E0C3A78" w14:textId="77777777" w:rsidTr="00E752AA">
        <w:trPr>
          <w:cantSplit/>
          <w:jc w:val="center"/>
        </w:trPr>
        <w:tc>
          <w:tcPr>
            <w:tcW w:w="7200" w:type="dxa"/>
          </w:tcPr>
          <w:p w14:paraId="5F9E7E76" w14:textId="77777777" w:rsidR="00BD4AE9" w:rsidRDefault="00BD4AE9" w:rsidP="00831CCB">
            <w:pPr>
              <w:pStyle w:val="ChecklistItems"/>
              <w:numPr>
                <w:ilvl w:val="1"/>
                <w:numId w:val="6"/>
              </w:numPr>
            </w:pPr>
            <w:r>
              <w:t>Results from field screening</w:t>
            </w:r>
          </w:p>
        </w:tc>
        <w:tc>
          <w:tcPr>
            <w:tcW w:w="990" w:type="dxa"/>
          </w:tcPr>
          <w:p w14:paraId="5E666CAD" w14:textId="77777777" w:rsidR="00BD4AE9" w:rsidRDefault="00BD4AE9">
            <w:pPr>
              <w:pStyle w:val="Normal-form"/>
            </w:pPr>
          </w:p>
        </w:tc>
        <w:tc>
          <w:tcPr>
            <w:tcW w:w="1620" w:type="dxa"/>
          </w:tcPr>
          <w:p w14:paraId="1A641F29" w14:textId="77777777" w:rsidR="00BD4AE9" w:rsidRDefault="00BD4AE9">
            <w:pPr>
              <w:pStyle w:val="Normal-form"/>
            </w:pPr>
          </w:p>
        </w:tc>
      </w:tr>
      <w:tr w:rsidR="00BD4AE9" w14:paraId="39570264" w14:textId="77777777" w:rsidTr="00E752AA">
        <w:trPr>
          <w:cantSplit/>
          <w:jc w:val="center"/>
        </w:trPr>
        <w:tc>
          <w:tcPr>
            <w:tcW w:w="7200" w:type="dxa"/>
          </w:tcPr>
          <w:p w14:paraId="062BC784" w14:textId="77777777" w:rsidR="00BD4AE9" w:rsidRDefault="00BD4AE9" w:rsidP="00831CCB">
            <w:pPr>
              <w:pStyle w:val="ChecklistItems"/>
              <w:numPr>
                <w:ilvl w:val="1"/>
                <w:numId w:val="6"/>
              </w:numPr>
            </w:pPr>
            <w:r>
              <w:t>Concentrations of contaminants detected (values exceeding applicable regulatory limits should be highlighted)</w:t>
            </w:r>
          </w:p>
        </w:tc>
        <w:tc>
          <w:tcPr>
            <w:tcW w:w="990" w:type="dxa"/>
          </w:tcPr>
          <w:p w14:paraId="5891D616" w14:textId="77777777" w:rsidR="00BD4AE9" w:rsidRDefault="00BD4AE9">
            <w:pPr>
              <w:pStyle w:val="Normal-form"/>
            </w:pPr>
          </w:p>
        </w:tc>
        <w:tc>
          <w:tcPr>
            <w:tcW w:w="1620" w:type="dxa"/>
          </w:tcPr>
          <w:p w14:paraId="6DCF009A" w14:textId="77777777" w:rsidR="00BD4AE9" w:rsidRDefault="00BD4AE9">
            <w:pPr>
              <w:pStyle w:val="Normal-form"/>
            </w:pPr>
          </w:p>
        </w:tc>
      </w:tr>
      <w:tr w:rsidR="00BD4AE9" w14:paraId="04F849AE" w14:textId="77777777" w:rsidTr="00E752AA">
        <w:trPr>
          <w:cantSplit/>
          <w:jc w:val="center"/>
        </w:trPr>
        <w:tc>
          <w:tcPr>
            <w:tcW w:w="7200" w:type="dxa"/>
          </w:tcPr>
          <w:p w14:paraId="5A038646" w14:textId="77777777" w:rsidR="00BD4AE9" w:rsidRDefault="00BD4AE9" w:rsidP="00831CCB">
            <w:pPr>
              <w:pStyle w:val="ChecklistItems"/>
              <w:numPr>
                <w:ilvl w:val="1"/>
                <w:numId w:val="6"/>
              </w:numPr>
            </w:pPr>
            <w:r>
              <w:t>Analytical method and detection limits for each compound</w:t>
            </w:r>
          </w:p>
        </w:tc>
        <w:tc>
          <w:tcPr>
            <w:tcW w:w="990" w:type="dxa"/>
          </w:tcPr>
          <w:p w14:paraId="5443245D" w14:textId="77777777" w:rsidR="00BD4AE9" w:rsidRDefault="00BD4AE9">
            <w:pPr>
              <w:pStyle w:val="Normal-form"/>
            </w:pPr>
          </w:p>
        </w:tc>
        <w:tc>
          <w:tcPr>
            <w:tcW w:w="1620" w:type="dxa"/>
          </w:tcPr>
          <w:p w14:paraId="2ED6E412" w14:textId="77777777" w:rsidR="00BD4AE9" w:rsidRDefault="00BD4AE9">
            <w:pPr>
              <w:pStyle w:val="Normal-form"/>
            </w:pPr>
          </w:p>
        </w:tc>
      </w:tr>
      <w:tr w:rsidR="00BD4AE9" w14:paraId="1A231C16" w14:textId="77777777" w:rsidTr="00E752AA">
        <w:trPr>
          <w:cantSplit/>
          <w:jc w:val="center"/>
        </w:trPr>
        <w:tc>
          <w:tcPr>
            <w:tcW w:w="7200" w:type="dxa"/>
          </w:tcPr>
          <w:p w14:paraId="442F4219" w14:textId="77777777" w:rsidR="00BD4AE9" w:rsidRDefault="00BD4AE9" w:rsidP="00831CCB">
            <w:pPr>
              <w:pStyle w:val="ChecklistItems"/>
              <w:numPr>
                <w:ilvl w:val="1"/>
                <w:numId w:val="6"/>
              </w:numPr>
            </w:pPr>
            <w:r>
              <w:t>Appropriate data validation qualifiers</w:t>
            </w:r>
          </w:p>
        </w:tc>
        <w:tc>
          <w:tcPr>
            <w:tcW w:w="990" w:type="dxa"/>
          </w:tcPr>
          <w:p w14:paraId="64078129" w14:textId="77777777" w:rsidR="00BD4AE9" w:rsidRDefault="00BD4AE9">
            <w:pPr>
              <w:pStyle w:val="Normal-form"/>
            </w:pPr>
          </w:p>
        </w:tc>
        <w:tc>
          <w:tcPr>
            <w:tcW w:w="1620" w:type="dxa"/>
          </w:tcPr>
          <w:p w14:paraId="0EF2F80F" w14:textId="77777777" w:rsidR="00BD4AE9" w:rsidRDefault="00BD4AE9">
            <w:pPr>
              <w:pStyle w:val="Normal-form"/>
            </w:pPr>
          </w:p>
        </w:tc>
      </w:tr>
      <w:tr w:rsidR="00BD4AE9" w14:paraId="0A563CB1" w14:textId="77777777" w:rsidTr="00E752AA">
        <w:trPr>
          <w:cantSplit/>
          <w:jc w:val="center"/>
        </w:trPr>
        <w:tc>
          <w:tcPr>
            <w:tcW w:w="7200" w:type="dxa"/>
          </w:tcPr>
          <w:p w14:paraId="4FF93A27" w14:textId="77777777" w:rsidR="00BD4AE9" w:rsidRDefault="00BD4AE9" w:rsidP="00831CCB">
            <w:pPr>
              <w:pStyle w:val="ChecklistItems"/>
              <w:numPr>
                <w:ilvl w:val="1"/>
                <w:numId w:val="6"/>
              </w:numPr>
            </w:pPr>
            <w:r>
              <w:t>QA/QC sample results</w:t>
            </w:r>
          </w:p>
        </w:tc>
        <w:tc>
          <w:tcPr>
            <w:tcW w:w="990" w:type="dxa"/>
          </w:tcPr>
          <w:p w14:paraId="2738D2EB" w14:textId="77777777" w:rsidR="00BD4AE9" w:rsidRDefault="00BD4AE9">
            <w:pPr>
              <w:pStyle w:val="Normal-form"/>
            </w:pPr>
          </w:p>
        </w:tc>
        <w:tc>
          <w:tcPr>
            <w:tcW w:w="1620" w:type="dxa"/>
          </w:tcPr>
          <w:p w14:paraId="4A0058AA" w14:textId="77777777" w:rsidR="00BD4AE9" w:rsidRDefault="00BD4AE9">
            <w:pPr>
              <w:pStyle w:val="Normal-form"/>
            </w:pPr>
          </w:p>
        </w:tc>
      </w:tr>
      <w:tr w:rsidR="00BD4AE9" w14:paraId="39CB2B2E" w14:textId="77777777" w:rsidTr="00E752AA">
        <w:trPr>
          <w:cantSplit/>
          <w:jc w:val="center"/>
        </w:trPr>
        <w:tc>
          <w:tcPr>
            <w:tcW w:w="7200" w:type="dxa"/>
            <w:tcBorders>
              <w:bottom w:val="nil"/>
            </w:tcBorders>
          </w:tcPr>
          <w:p w14:paraId="2962F7FE" w14:textId="77777777" w:rsidR="00BD4AE9" w:rsidRDefault="00BD4AE9">
            <w:pPr>
              <w:pStyle w:val="ChecklistItems"/>
            </w:pPr>
            <w:r>
              <w:t>Maps showing the distribution of contamination in surface water and sediment</w:t>
            </w:r>
          </w:p>
        </w:tc>
        <w:tc>
          <w:tcPr>
            <w:tcW w:w="990" w:type="dxa"/>
            <w:tcBorders>
              <w:bottom w:val="nil"/>
            </w:tcBorders>
          </w:tcPr>
          <w:p w14:paraId="54D08CC3" w14:textId="77777777" w:rsidR="00BD4AE9" w:rsidRDefault="00BD4AE9">
            <w:pPr>
              <w:pStyle w:val="Normal-form"/>
            </w:pPr>
          </w:p>
        </w:tc>
        <w:tc>
          <w:tcPr>
            <w:tcW w:w="1620" w:type="dxa"/>
            <w:tcBorders>
              <w:bottom w:val="nil"/>
            </w:tcBorders>
          </w:tcPr>
          <w:p w14:paraId="5FB4E53C" w14:textId="77777777" w:rsidR="00BD4AE9" w:rsidRDefault="00BD4AE9">
            <w:pPr>
              <w:pStyle w:val="Normal-form"/>
            </w:pPr>
          </w:p>
        </w:tc>
      </w:tr>
      <w:tr w:rsidR="00BD4AE9" w14:paraId="1D13C5E2" w14:textId="77777777" w:rsidTr="00E752AA">
        <w:trPr>
          <w:cantSplit/>
          <w:jc w:val="center"/>
        </w:trPr>
        <w:tc>
          <w:tcPr>
            <w:tcW w:w="7200" w:type="dxa"/>
            <w:tcBorders>
              <w:top w:val="single" w:sz="6" w:space="0" w:color="auto"/>
              <w:bottom w:val="single" w:sz="6" w:space="0" w:color="auto"/>
            </w:tcBorders>
            <w:shd w:val="pct15" w:color="auto" w:fill="FFFFFF"/>
          </w:tcPr>
          <w:p w14:paraId="42444B45" w14:textId="77777777" w:rsidR="00BD4AE9" w:rsidRDefault="00BD4AE9">
            <w:pPr>
              <w:pStyle w:val="title3"/>
            </w:pPr>
            <w:r>
              <w:t>2.2.4.4  Soils and vadose zone</w:t>
            </w:r>
          </w:p>
        </w:tc>
        <w:tc>
          <w:tcPr>
            <w:tcW w:w="990" w:type="dxa"/>
            <w:tcBorders>
              <w:top w:val="single" w:sz="6" w:space="0" w:color="auto"/>
              <w:bottom w:val="single" w:sz="6" w:space="0" w:color="auto"/>
            </w:tcBorders>
            <w:shd w:val="pct15" w:color="auto" w:fill="FFFFFF"/>
          </w:tcPr>
          <w:p w14:paraId="51085B73" w14:textId="77777777" w:rsidR="00BD4AE9" w:rsidRDefault="00BD4AE9">
            <w:pPr>
              <w:pStyle w:val="title3"/>
            </w:pPr>
          </w:p>
        </w:tc>
        <w:tc>
          <w:tcPr>
            <w:tcW w:w="1620" w:type="dxa"/>
            <w:tcBorders>
              <w:top w:val="single" w:sz="6" w:space="0" w:color="auto"/>
              <w:bottom w:val="single" w:sz="6" w:space="0" w:color="auto"/>
            </w:tcBorders>
            <w:shd w:val="pct15" w:color="auto" w:fill="FFFFFF"/>
          </w:tcPr>
          <w:p w14:paraId="48A92C42" w14:textId="77777777" w:rsidR="00BD4AE9" w:rsidRDefault="00BD4AE9">
            <w:pPr>
              <w:pStyle w:val="title3"/>
            </w:pPr>
          </w:p>
        </w:tc>
      </w:tr>
      <w:tr w:rsidR="00BD4AE9" w14:paraId="32F98BBC" w14:textId="77777777" w:rsidTr="00E752AA">
        <w:trPr>
          <w:cantSplit/>
          <w:jc w:val="center"/>
        </w:trPr>
        <w:tc>
          <w:tcPr>
            <w:tcW w:w="7200" w:type="dxa"/>
            <w:tcBorders>
              <w:top w:val="nil"/>
            </w:tcBorders>
          </w:tcPr>
          <w:p w14:paraId="1A9B23C7" w14:textId="77777777" w:rsidR="00BD4AE9" w:rsidRDefault="00BD4AE9">
            <w:pPr>
              <w:pStyle w:val="ChecklistItems"/>
            </w:pPr>
            <w:r>
              <w:t>Discussion of nature and extent of contamination in soils and vadose zone</w:t>
            </w:r>
          </w:p>
        </w:tc>
        <w:tc>
          <w:tcPr>
            <w:tcW w:w="990" w:type="dxa"/>
            <w:tcBorders>
              <w:top w:val="nil"/>
            </w:tcBorders>
          </w:tcPr>
          <w:p w14:paraId="4CB8575E" w14:textId="77777777" w:rsidR="00BD4AE9" w:rsidRDefault="00BD4AE9">
            <w:pPr>
              <w:pStyle w:val="Normal-form"/>
            </w:pPr>
          </w:p>
        </w:tc>
        <w:tc>
          <w:tcPr>
            <w:tcW w:w="1620" w:type="dxa"/>
            <w:tcBorders>
              <w:top w:val="nil"/>
            </w:tcBorders>
          </w:tcPr>
          <w:p w14:paraId="56FC9554" w14:textId="77777777" w:rsidR="00BD4AE9" w:rsidRDefault="00BD4AE9">
            <w:pPr>
              <w:pStyle w:val="Normal-form"/>
            </w:pPr>
          </w:p>
        </w:tc>
      </w:tr>
      <w:tr w:rsidR="00BD4AE9" w14:paraId="17507E52" w14:textId="77777777" w:rsidTr="00E752AA">
        <w:trPr>
          <w:cantSplit/>
          <w:jc w:val="center"/>
        </w:trPr>
        <w:tc>
          <w:tcPr>
            <w:tcW w:w="7200" w:type="dxa"/>
            <w:tcBorders>
              <w:top w:val="nil"/>
            </w:tcBorders>
          </w:tcPr>
          <w:p w14:paraId="2A728B6E" w14:textId="77777777" w:rsidR="00BD4AE9" w:rsidRDefault="00BD4AE9">
            <w:pPr>
              <w:pStyle w:val="ChecklistItems"/>
            </w:pPr>
            <w:r>
              <w:t>Lateral and vertical extent of contamination defined to most conservative RGs (from RG Lookup Tables)</w:t>
            </w:r>
          </w:p>
        </w:tc>
        <w:tc>
          <w:tcPr>
            <w:tcW w:w="990" w:type="dxa"/>
            <w:tcBorders>
              <w:top w:val="nil"/>
            </w:tcBorders>
          </w:tcPr>
          <w:p w14:paraId="075BD687" w14:textId="77777777" w:rsidR="00BD4AE9" w:rsidRDefault="00BD4AE9">
            <w:pPr>
              <w:pStyle w:val="Normal-form"/>
            </w:pPr>
          </w:p>
        </w:tc>
        <w:tc>
          <w:tcPr>
            <w:tcW w:w="1620" w:type="dxa"/>
            <w:tcBorders>
              <w:top w:val="nil"/>
            </w:tcBorders>
          </w:tcPr>
          <w:p w14:paraId="6941AB2B" w14:textId="77777777" w:rsidR="00BD4AE9" w:rsidRDefault="00BD4AE9">
            <w:pPr>
              <w:pStyle w:val="Normal-form"/>
            </w:pPr>
          </w:p>
        </w:tc>
      </w:tr>
      <w:tr w:rsidR="00BD4AE9" w14:paraId="7A0FA3D0" w14:textId="77777777" w:rsidTr="00E752AA">
        <w:trPr>
          <w:cantSplit/>
          <w:jc w:val="center"/>
        </w:trPr>
        <w:tc>
          <w:tcPr>
            <w:tcW w:w="7200" w:type="dxa"/>
          </w:tcPr>
          <w:p w14:paraId="060AC046" w14:textId="77777777" w:rsidR="00BD4AE9" w:rsidRDefault="00BD4AE9">
            <w:pPr>
              <w:pStyle w:val="ChecklistItems"/>
            </w:pPr>
            <w:r>
              <w:t>Table(s) containing sample information and laboratory analytical results</w:t>
            </w:r>
          </w:p>
        </w:tc>
        <w:tc>
          <w:tcPr>
            <w:tcW w:w="990" w:type="dxa"/>
          </w:tcPr>
          <w:p w14:paraId="657EDE8C" w14:textId="77777777" w:rsidR="00BD4AE9" w:rsidRDefault="00BD4AE9">
            <w:pPr>
              <w:pStyle w:val="Normal-form"/>
            </w:pPr>
          </w:p>
        </w:tc>
        <w:tc>
          <w:tcPr>
            <w:tcW w:w="1620" w:type="dxa"/>
          </w:tcPr>
          <w:p w14:paraId="4F2C85A3" w14:textId="77777777" w:rsidR="00BD4AE9" w:rsidRDefault="00BD4AE9">
            <w:pPr>
              <w:pStyle w:val="Normal-form"/>
            </w:pPr>
          </w:p>
        </w:tc>
      </w:tr>
      <w:tr w:rsidR="00BD4AE9" w14:paraId="64E792F3" w14:textId="77777777" w:rsidTr="00E752AA">
        <w:trPr>
          <w:cantSplit/>
          <w:jc w:val="center"/>
        </w:trPr>
        <w:tc>
          <w:tcPr>
            <w:tcW w:w="7200" w:type="dxa"/>
          </w:tcPr>
          <w:p w14:paraId="450C6E74" w14:textId="77777777" w:rsidR="00BD4AE9" w:rsidRDefault="00BD4AE9" w:rsidP="00831CCB">
            <w:pPr>
              <w:pStyle w:val="ChecklistItems"/>
              <w:numPr>
                <w:ilvl w:val="1"/>
                <w:numId w:val="6"/>
              </w:numPr>
            </w:pPr>
            <w:r>
              <w:t>Sample identification</w:t>
            </w:r>
          </w:p>
        </w:tc>
        <w:tc>
          <w:tcPr>
            <w:tcW w:w="990" w:type="dxa"/>
          </w:tcPr>
          <w:p w14:paraId="08F636C7" w14:textId="77777777" w:rsidR="00BD4AE9" w:rsidRDefault="00BD4AE9">
            <w:pPr>
              <w:pStyle w:val="Normal-form"/>
            </w:pPr>
          </w:p>
        </w:tc>
        <w:tc>
          <w:tcPr>
            <w:tcW w:w="1620" w:type="dxa"/>
          </w:tcPr>
          <w:p w14:paraId="68A03394" w14:textId="77777777" w:rsidR="00BD4AE9" w:rsidRDefault="00BD4AE9">
            <w:pPr>
              <w:pStyle w:val="Normal-form"/>
            </w:pPr>
          </w:p>
        </w:tc>
      </w:tr>
      <w:tr w:rsidR="00BD4AE9" w14:paraId="5510E3CB" w14:textId="77777777" w:rsidTr="00E752AA">
        <w:trPr>
          <w:cantSplit/>
          <w:jc w:val="center"/>
        </w:trPr>
        <w:tc>
          <w:tcPr>
            <w:tcW w:w="7200" w:type="dxa"/>
          </w:tcPr>
          <w:p w14:paraId="22FD5A7B" w14:textId="77777777" w:rsidR="00BD4AE9" w:rsidRDefault="00BD4AE9" w:rsidP="00831CCB">
            <w:pPr>
              <w:pStyle w:val="ChecklistItems"/>
              <w:numPr>
                <w:ilvl w:val="1"/>
                <w:numId w:val="6"/>
              </w:numPr>
            </w:pPr>
            <w:r>
              <w:t>Sample collection method</w:t>
            </w:r>
          </w:p>
        </w:tc>
        <w:tc>
          <w:tcPr>
            <w:tcW w:w="990" w:type="dxa"/>
          </w:tcPr>
          <w:p w14:paraId="6C84F13B" w14:textId="77777777" w:rsidR="00BD4AE9" w:rsidRDefault="00BD4AE9">
            <w:pPr>
              <w:pStyle w:val="Normal-form"/>
            </w:pPr>
          </w:p>
        </w:tc>
        <w:tc>
          <w:tcPr>
            <w:tcW w:w="1620" w:type="dxa"/>
          </w:tcPr>
          <w:p w14:paraId="43274863" w14:textId="77777777" w:rsidR="00BD4AE9" w:rsidRDefault="00BD4AE9">
            <w:pPr>
              <w:pStyle w:val="Normal-form"/>
            </w:pPr>
          </w:p>
        </w:tc>
      </w:tr>
      <w:tr w:rsidR="00BD4AE9" w14:paraId="2F2EFAEB" w14:textId="77777777" w:rsidTr="00E752AA">
        <w:trPr>
          <w:cantSplit/>
          <w:jc w:val="center"/>
        </w:trPr>
        <w:tc>
          <w:tcPr>
            <w:tcW w:w="7200" w:type="dxa"/>
          </w:tcPr>
          <w:p w14:paraId="03FFB6D2" w14:textId="77777777" w:rsidR="00BD4AE9" w:rsidRDefault="00BD4AE9" w:rsidP="00831CCB">
            <w:pPr>
              <w:pStyle w:val="ChecklistItems"/>
              <w:numPr>
                <w:ilvl w:val="1"/>
                <w:numId w:val="6"/>
              </w:numPr>
            </w:pPr>
            <w:r>
              <w:t>Sampling date</w:t>
            </w:r>
          </w:p>
        </w:tc>
        <w:tc>
          <w:tcPr>
            <w:tcW w:w="990" w:type="dxa"/>
          </w:tcPr>
          <w:p w14:paraId="04154220" w14:textId="77777777" w:rsidR="00BD4AE9" w:rsidRDefault="00BD4AE9">
            <w:pPr>
              <w:pStyle w:val="Normal-form"/>
            </w:pPr>
          </w:p>
        </w:tc>
        <w:tc>
          <w:tcPr>
            <w:tcW w:w="1620" w:type="dxa"/>
          </w:tcPr>
          <w:p w14:paraId="3E968311" w14:textId="77777777" w:rsidR="00BD4AE9" w:rsidRDefault="00BD4AE9">
            <w:pPr>
              <w:pStyle w:val="Normal-form"/>
            </w:pPr>
          </w:p>
        </w:tc>
      </w:tr>
      <w:tr w:rsidR="00BD4AE9" w14:paraId="5665ECA1" w14:textId="77777777" w:rsidTr="00E752AA">
        <w:trPr>
          <w:cantSplit/>
          <w:jc w:val="center"/>
        </w:trPr>
        <w:tc>
          <w:tcPr>
            <w:tcW w:w="7200" w:type="dxa"/>
          </w:tcPr>
          <w:p w14:paraId="385CD7BF" w14:textId="77777777" w:rsidR="00BD4AE9" w:rsidRDefault="00BD4AE9" w:rsidP="00831CCB">
            <w:pPr>
              <w:pStyle w:val="ChecklistItems"/>
              <w:numPr>
                <w:ilvl w:val="1"/>
                <w:numId w:val="6"/>
              </w:numPr>
            </w:pPr>
            <w:r>
              <w:t>Sample location (linked to NAD 83) and depth</w:t>
            </w:r>
          </w:p>
        </w:tc>
        <w:tc>
          <w:tcPr>
            <w:tcW w:w="990" w:type="dxa"/>
          </w:tcPr>
          <w:p w14:paraId="5CCD9413" w14:textId="77777777" w:rsidR="00BD4AE9" w:rsidRDefault="00BD4AE9">
            <w:pPr>
              <w:pStyle w:val="Normal-form"/>
            </w:pPr>
          </w:p>
        </w:tc>
        <w:tc>
          <w:tcPr>
            <w:tcW w:w="1620" w:type="dxa"/>
          </w:tcPr>
          <w:p w14:paraId="55B68700" w14:textId="77777777" w:rsidR="00BD4AE9" w:rsidRDefault="00BD4AE9">
            <w:pPr>
              <w:pStyle w:val="Normal-form"/>
            </w:pPr>
          </w:p>
        </w:tc>
      </w:tr>
      <w:tr w:rsidR="00BD4AE9" w14:paraId="084E219B" w14:textId="77777777" w:rsidTr="00E752AA">
        <w:trPr>
          <w:cantSplit/>
          <w:jc w:val="center"/>
        </w:trPr>
        <w:tc>
          <w:tcPr>
            <w:tcW w:w="7200" w:type="dxa"/>
          </w:tcPr>
          <w:p w14:paraId="1F33D054" w14:textId="77777777" w:rsidR="00BD4AE9" w:rsidRDefault="00BD4AE9" w:rsidP="00831CCB">
            <w:pPr>
              <w:pStyle w:val="ChecklistItems"/>
              <w:numPr>
                <w:ilvl w:val="1"/>
                <w:numId w:val="6"/>
              </w:numPr>
            </w:pPr>
            <w:r>
              <w:t>Target compounds</w:t>
            </w:r>
          </w:p>
        </w:tc>
        <w:tc>
          <w:tcPr>
            <w:tcW w:w="990" w:type="dxa"/>
          </w:tcPr>
          <w:p w14:paraId="21CBF950" w14:textId="77777777" w:rsidR="00BD4AE9" w:rsidRDefault="00BD4AE9">
            <w:pPr>
              <w:pStyle w:val="Normal-form"/>
            </w:pPr>
          </w:p>
        </w:tc>
        <w:tc>
          <w:tcPr>
            <w:tcW w:w="1620" w:type="dxa"/>
          </w:tcPr>
          <w:p w14:paraId="292840E4" w14:textId="77777777" w:rsidR="00BD4AE9" w:rsidRDefault="00BD4AE9">
            <w:pPr>
              <w:pStyle w:val="Normal-form"/>
            </w:pPr>
          </w:p>
        </w:tc>
      </w:tr>
      <w:tr w:rsidR="00BD4AE9" w14:paraId="3AB1729D" w14:textId="77777777" w:rsidTr="00E752AA">
        <w:trPr>
          <w:cantSplit/>
          <w:jc w:val="center"/>
        </w:trPr>
        <w:tc>
          <w:tcPr>
            <w:tcW w:w="7200" w:type="dxa"/>
          </w:tcPr>
          <w:p w14:paraId="386BE251" w14:textId="77777777" w:rsidR="00BD4AE9" w:rsidRDefault="00BD4AE9" w:rsidP="00831CCB">
            <w:pPr>
              <w:pStyle w:val="ChecklistItems"/>
              <w:numPr>
                <w:ilvl w:val="1"/>
                <w:numId w:val="6"/>
              </w:numPr>
            </w:pPr>
            <w:r>
              <w:t>Results from field screening</w:t>
            </w:r>
          </w:p>
        </w:tc>
        <w:tc>
          <w:tcPr>
            <w:tcW w:w="990" w:type="dxa"/>
          </w:tcPr>
          <w:p w14:paraId="1DD6214F" w14:textId="77777777" w:rsidR="00BD4AE9" w:rsidRDefault="00BD4AE9">
            <w:pPr>
              <w:pStyle w:val="Normal-form"/>
            </w:pPr>
          </w:p>
        </w:tc>
        <w:tc>
          <w:tcPr>
            <w:tcW w:w="1620" w:type="dxa"/>
          </w:tcPr>
          <w:p w14:paraId="3AC88C0C" w14:textId="77777777" w:rsidR="00BD4AE9" w:rsidRDefault="00BD4AE9">
            <w:pPr>
              <w:pStyle w:val="Normal-form"/>
            </w:pPr>
          </w:p>
        </w:tc>
      </w:tr>
      <w:tr w:rsidR="00BD4AE9" w14:paraId="3BD32296" w14:textId="77777777" w:rsidTr="00E752AA">
        <w:trPr>
          <w:cantSplit/>
          <w:jc w:val="center"/>
        </w:trPr>
        <w:tc>
          <w:tcPr>
            <w:tcW w:w="7200" w:type="dxa"/>
          </w:tcPr>
          <w:p w14:paraId="4486CB19" w14:textId="77777777" w:rsidR="00BD4AE9" w:rsidRDefault="00BD4AE9" w:rsidP="00831CCB">
            <w:pPr>
              <w:pStyle w:val="ChecklistItems"/>
              <w:numPr>
                <w:ilvl w:val="1"/>
                <w:numId w:val="6"/>
              </w:numPr>
            </w:pPr>
            <w:r>
              <w:t>Concentrations of contaminants detected (val</w:t>
            </w:r>
            <w:r w:rsidR="005157D4">
              <w:t>ues exceeding RGs should be highlighted</w:t>
            </w:r>
            <w:r>
              <w:t>)</w:t>
            </w:r>
          </w:p>
        </w:tc>
        <w:tc>
          <w:tcPr>
            <w:tcW w:w="990" w:type="dxa"/>
          </w:tcPr>
          <w:p w14:paraId="022A64AA" w14:textId="77777777" w:rsidR="00BD4AE9" w:rsidRDefault="00BD4AE9">
            <w:pPr>
              <w:pStyle w:val="Normal-form"/>
            </w:pPr>
          </w:p>
        </w:tc>
        <w:tc>
          <w:tcPr>
            <w:tcW w:w="1620" w:type="dxa"/>
          </w:tcPr>
          <w:p w14:paraId="2F64746C" w14:textId="77777777" w:rsidR="00BD4AE9" w:rsidRDefault="00BD4AE9">
            <w:pPr>
              <w:pStyle w:val="Normal-form"/>
            </w:pPr>
          </w:p>
        </w:tc>
      </w:tr>
      <w:tr w:rsidR="00BD4AE9" w14:paraId="374D26E0" w14:textId="77777777" w:rsidTr="00E752AA">
        <w:trPr>
          <w:cantSplit/>
          <w:jc w:val="center"/>
        </w:trPr>
        <w:tc>
          <w:tcPr>
            <w:tcW w:w="7200" w:type="dxa"/>
          </w:tcPr>
          <w:p w14:paraId="2DE2ACAF" w14:textId="77777777" w:rsidR="00BD4AE9" w:rsidRDefault="00BD4AE9" w:rsidP="00831CCB">
            <w:pPr>
              <w:pStyle w:val="ChecklistItems"/>
              <w:numPr>
                <w:ilvl w:val="1"/>
                <w:numId w:val="6"/>
              </w:numPr>
            </w:pPr>
            <w:r>
              <w:lastRenderedPageBreak/>
              <w:t>Analytical method and detection limits for each compound</w:t>
            </w:r>
          </w:p>
        </w:tc>
        <w:tc>
          <w:tcPr>
            <w:tcW w:w="990" w:type="dxa"/>
          </w:tcPr>
          <w:p w14:paraId="6C078765" w14:textId="77777777" w:rsidR="00BD4AE9" w:rsidRDefault="00BD4AE9">
            <w:pPr>
              <w:pStyle w:val="Normal-form"/>
            </w:pPr>
          </w:p>
        </w:tc>
        <w:tc>
          <w:tcPr>
            <w:tcW w:w="1620" w:type="dxa"/>
          </w:tcPr>
          <w:p w14:paraId="77E21504" w14:textId="77777777" w:rsidR="00BD4AE9" w:rsidRDefault="00BD4AE9">
            <w:pPr>
              <w:pStyle w:val="Normal-form"/>
            </w:pPr>
          </w:p>
        </w:tc>
      </w:tr>
      <w:tr w:rsidR="00BD4AE9" w14:paraId="6F6900A4" w14:textId="77777777" w:rsidTr="00E752AA">
        <w:trPr>
          <w:cantSplit/>
          <w:jc w:val="center"/>
        </w:trPr>
        <w:tc>
          <w:tcPr>
            <w:tcW w:w="7200" w:type="dxa"/>
          </w:tcPr>
          <w:p w14:paraId="25D932EC" w14:textId="77777777" w:rsidR="00BD4AE9" w:rsidRDefault="00BD4AE9" w:rsidP="00831CCB">
            <w:pPr>
              <w:pStyle w:val="ChecklistItems"/>
              <w:numPr>
                <w:ilvl w:val="1"/>
                <w:numId w:val="6"/>
              </w:numPr>
            </w:pPr>
            <w:r>
              <w:t>Appropriate data validation qualifiers</w:t>
            </w:r>
          </w:p>
        </w:tc>
        <w:tc>
          <w:tcPr>
            <w:tcW w:w="990" w:type="dxa"/>
          </w:tcPr>
          <w:p w14:paraId="18834F85" w14:textId="77777777" w:rsidR="00BD4AE9" w:rsidRDefault="00BD4AE9">
            <w:pPr>
              <w:pStyle w:val="Normal-form"/>
            </w:pPr>
          </w:p>
        </w:tc>
        <w:tc>
          <w:tcPr>
            <w:tcW w:w="1620" w:type="dxa"/>
          </w:tcPr>
          <w:p w14:paraId="008E553F" w14:textId="77777777" w:rsidR="00BD4AE9" w:rsidRDefault="00BD4AE9">
            <w:pPr>
              <w:pStyle w:val="Normal-form"/>
            </w:pPr>
          </w:p>
        </w:tc>
      </w:tr>
      <w:tr w:rsidR="00BD4AE9" w14:paraId="0B67376F" w14:textId="77777777" w:rsidTr="00E752AA">
        <w:trPr>
          <w:cantSplit/>
          <w:jc w:val="center"/>
        </w:trPr>
        <w:tc>
          <w:tcPr>
            <w:tcW w:w="7200" w:type="dxa"/>
          </w:tcPr>
          <w:p w14:paraId="2A4A7A9B" w14:textId="77777777" w:rsidR="00BD4AE9" w:rsidRDefault="00BD4AE9" w:rsidP="00831CCB">
            <w:pPr>
              <w:pStyle w:val="ChecklistItems"/>
              <w:numPr>
                <w:ilvl w:val="1"/>
                <w:numId w:val="6"/>
              </w:numPr>
            </w:pPr>
            <w:r>
              <w:t>QA/QC sample results</w:t>
            </w:r>
          </w:p>
        </w:tc>
        <w:tc>
          <w:tcPr>
            <w:tcW w:w="990" w:type="dxa"/>
          </w:tcPr>
          <w:p w14:paraId="064E6866" w14:textId="77777777" w:rsidR="00BD4AE9" w:rsidRDefault="00BD4AE9">
            <w:pPr>
              <w:pStyle w:val="Normal-form"/>
            </w:pPr>
          </w:p>
        </w:tc>
        <w:tc>
          <w:tcPr>
            <w:tcW w:w="1620" w:type="dxa"/>
          </w:tcPr>
          <w:p w14:paraId="0907CD9A" w14:textId="77777777" w:rsidR="00BD4AE9" w:rsidRDefault="00BD4AE9">
            <w:pPr>
              <w:pStyle w:val="Normal-form"/>
            </w:pPr>
          </w:p>
        </w:tc>
      </w:tr>
      <w:tr w:rsidR="00BD4AE9" w14:paraId="42A66697" w14:textId="77777777" w:rsidTr="00E752AA">
        <w:trPr>
          <w:cantSplit/>
          <w:jc w:val="center"/>
        </w:trPr>
        <w:tc>
          <w:tcPr>
            <w:tcW w:w="7200" w:type="dxa"/>
          </w:tcPr>
          <w:p w14:paraId="11C6506E" w14:textId="77777777" w:rsidR="00BD4AE9" w:rsidRDefault="00BD4AE9">
            <w:pPr>
              <w:pStyle w:val="ChecklistItems"/>
            </w:pPr>
            <w:r>
              <w:t>Sample location maps</w:t>
            </w:r>
          </w:p>
        </w:tc>
        <w:tc>
          <w:tcPr>
            <w:tcW w:w="990" w:type="dxa"/>
          </w:tcPr>
          <w:p w14:paraId="00083ACC" w14:textId="77777777" w:rsidR="00BD4AE9" w:rsidRDefault="00BD4AE9">
            <w:pPr>
              <w:pStyle w:val="Normal-form"/>
            </w:pPr>
          </w:p>
        </w:tc>
        <w:tc>
          <w:tcPr>
            <w:tcW w:w="1620" w:type="dxa"/>
          </w:tcPr>
          <w:p w14:paraId="56C44560" w14:textId="77777777" w:rsidR="00BD4AE9" w:rsidRDefault="00BD4AE9">
            <w:pPr>
              <w:pStyle w:val="Normal-form"/>
            </w:pPr>
          </w:p>
        </w:tc>
      </w:tr>
      <w:tr w:rsidR="00BD4AE9" w14:paraId="1E96B583" w14:textId="77777777" w:rsidTr="00E752AA">
        <w:trPr>
          <w:cantSplit/>
          <w:jc w:val="center"/>
        </w:trPr>
        <w:tc>
          <w:tcPr>
            <w:tcW w:w="7200" w:type="dxa"/>
          </w:tcPr>
          <w:p w14:paraId="04BA99DB" w14:textId="77777777" w:rsidR="00BD4AE9" w:rsidRDefault="00BD4AE9">
            <w:pPr>
              <w:pStyle w:val="ChecklistItems"/>
            </w:pPr>
            <w:r>
              <w:t>Maps illustrating the horizontal distribution of soil contamination</w:t>
            </w:r>
          </w:p>
        </w:tc>
        <w:tc>
          <w:tcPr>
            <w:tcW w:w="990" w:type="dxa"/>
          </w:tcPr>
          <w:p w14:paraId="05AD28B9" w14:textId="77777777" w:rsidR="00BD4AE9" w:rsidRDefault="00BD4AE9">
            <w:pPr>
              <w:pStyle w:val="Normal-form"/>
            </w:pPr>
          </w:p>
        </w:tc>
        <w:tc>
          <w:tcPr>
            <w:tcW w:w="1620" w:type="dxa"/>
          </w:tcPr>
          <w:p w14:paraId="5F000398" w14:textId="77777777" w:rsidR="00BD4AE9" w:rsidRDefault="00BD4AE9">
            <w:pPr>
              <w:pStyle w:val="Normal-form"/>
            </w:pPr>
          </w:p>
        </w:tc>
      </w:tr>
      <w:tr w:rsidR="00BD4AE9" w14:paraId="4D720166" w14:textId="77777777" w:rsidTr="00E752AA">
        <w:trPr>
          <w:cantSplit/>
          <w:jc w:val="center"/>
        </w:trPr>
        <w:tc>
          <w:tcPr>
            <w:tcW w:w="7200" w:type="dxa"/>
            <w:tcBorders>
              <w:bottom w:val="nil"/>
            </w:tcBorders>
          </w:tcPr>
          <w:p w14:paraId="16BE2D85" w14:textId="77777777" w:rsidR="00BD4AE9" w:rsidRDefault="00BD4AE9">
            <w:pPr>
              <w:pStyle w:val="ChecklistItems"/>
            </w:pPr>
            <w:r>
              <w:t>At least two (2) cross sections oriented perpendicular to each other showing the vertical distribution of soil contamination</w:t>
            </w:r>
          </w:p>
        </w:tc>
        <w:tc>
          <w:tcPr>
            <w:tcW w:w="990" w:type="dxa"/>
            <w:tcBorders>
              <w:bottom w:val="nil"/>
            </w:tcBorders>
          </w:tcPr>
          <w:p w14:paraId="18E5135F" w14:textId="77777777" w:rsidR="00BD4AE9" w:rsidRDefault="00BD4AE9">
            <w:pPr>
              <w:pStyle w:val="Normal-form"/>
            </w:pPr>
          </w:p>
        </w:tc>
        <w:tc>
          <w:tcPr>
            <w:tcW w:w="1620" w:type="dxa"/>
            <w:tcBorders>
              <w:bottom w:val="nil"/>
            </w:tcBorders>
          </w:tcPr>
          <w:p w14:paraId="2724E500" w14:textId="77777777" w:rsidR="00BD4AE9" w:rsidRDefault="00BD4AE9">
            <w:pPr>
              <w:pStyle w:val="Normal-form"/>
            </w:pPr>
          </w:p>
        </w:tc>
      </w:tr>
      <w:tr w:rsidR="00E43251" w14:paraId="6801A8BB" w14:textId="77777777" w:rsidTr="00E752AA">
        <w:trPr>
          <w:cantSplit/>
          <w:jc w:val="center"/>
        </w:trPr>
        <w:tc>
          <w:tcPr>
            <w:tcW w:w="7200" w:type="dxa"/>
            <w:tcBorders>
              <w:top w:val="single" w:sz="6" w:space="0" w:color="auto"/>
              <w:bottom w:val="single" w:sz="6" w:space="0" w:color="auto"/>
            </w:tcBorders>
            <w:shd w:val="pct15" w:color="auto" w:fill="FFFFFF"/>
          </w:tcPr>
          <w:p w14:paraId="29AC7C13" w14:textId="77777777" w:rsidR="00E43251" w:rsidRDefault="00E43251" w:rsidP="006234B5">
            <w:pPr>
              <w:pStyle w:val="Heading1"/>
              <w:numPr>
                <w:ilvl w:val="3"/>
                <w:numId w:val="5"/>
              </w:numPr>
              <w:rPr>
                <w:b/>
              </w:rPr>
            </w:pPr>
            <w:r>
              <w:rPr>
                <w:b/>
              </w:rPr>
              <w:t xml:space="preserve"> Soil Gas</w:t>
            </w:r>
            <w:r w:rsidR="00A65013">
              <w:rPr>
                <w:b/>
              </w:rPr>
              <w:t>/Indoor Air</w:t>
            </w:r>
          </w:p>
        </w:tc>
        <w:tc>
          <w:tcPr>
            <w:tcW w:w="990" w:type="dxa"/>
            <w:tcBorders>
              <w:top w:val="single" w:sz="6" w:space="0" w:color="auto"/>
              <w:bottom w:val="single" w:sz="6" w:space="0" w:color="auto"/>
            </w:tcBorders>
            <w:shd w:val="pct15" w:color="auto" w:fill="FFFFFF"/>
          </w:tcPr>
          <w:p w14:paraId="5920AC75" w14:textId="77777777" w:rsidR="00E43251" w:rsidRDefault="00E43251" w:rsidP="006234B5">
            <w:pPr>
              <w:pStyle w:val="Normal-form"/>
              <w:rPr>
                <w:b/>
              </w:rPr>
            </w:pPr>
          </w:p>
        </w:tc>
        <w:tc>
          <w:tcPr>
            <w:tcW w:w="1620" w:type="dxa"/>
            <w:tcBorders>
              <w:top w:val="single" w:sz="6" w:space="0" w:color="auto"/>
              <w:bottom w:val="single" w:sz="6" w:space="0" w:color="auto"/>
            </w:tcBorders>
            <w:shd w:val="pct15" w:color="auto" w:fill="FFFFFF"/>
          </w:tcPr>
          <w:p w14:paraId="5584F040" w14:textId="77777777" w:rsidR="00E43251" w:rsidRDefault="00E43251" w:rsidP="006234B5">
            <w:pPr>
              <w:pStyle w:val="Normal-form"/>
              <w:rPr>
                <w:b/>
              </w:rPr>
            </w:pPr>
          </w:p>
        </w:tc>
      </w:tr>
      <w:tr w:rsidR="00E43251" w14:paraId="2BEEE31D" w14:textId="77777777" w:rsidTr="00E752AA">
        <w:trPr>
          <w:cantSplit/>
          <w:jc w:val="center"/>
        </w:trPr>
        <w:tc>
          <w:tcPr>
            <w:tcW w:w="7200" w:type="dxa"/>
            <w:tcBorders>
              <w:bottom w:val="nil"/>
            </w:tcBorders>
          </w:tcPr>
          <w:p w14:paraId="22B2F3D7" w14:textId="77777777" w:rsidR="00E43251" w:rsidRDefault="00E43251">
            <w:pPr>
              <w:pStyle w:val="ChecklistItems"/>
            </w:pPr>
            <w:r>
              <w:t>Discussion of nature and extent of contamination in soil gas</w:t>
            </w:r>
          </w:p>
        </w:tc>
        <w:tc>
          <w:tcPr>
            <w:tcW w:w="990" w:type="dxa"/>
            <w:tcBorders>
              <w:bottom w:val="nil"/>
            </w:tcBorders>
          </w:tcPr>
          <w:p w14:paraId="464133C8" w14:textId="77777777" w:rsidR="00E43251" w:rsidRDefault="00E43251">
            <w:pPr>
              <w:pStyle w:val="Normal-form"/>
            </w:pPr>
          </w:p>
        </w:tc>
        <w:tc>
          <w:tcPr>
            <w:tcW w:w="1620" w:type="dxa"/>
            <w:tcBorders>
              <w:bottom w:val="nil"/>
            </w:tcBorders>
          </w:tcPr>
          <w:p w14:paraId="4E6C4DBB" w14:textId="77777777" w:rsidR="00E43251" w:rsidRDefault="00E43251">
            <w:pPr>
              <w:pStyle w:val="Normal-form"/>
            </w:pPr>
          </w:p>
        </w:tc>
      </w:tr>
      <w:tr w:rsidR="008C2620" w14:paraId="35FF0B45" w14:textId="77777777" w:rsidTr="00E752AA">
        <w:trPr>
          <w:cantSplit/>
          <w:jc w:val="center"/>
        </w:trPr>
        <w:tc>
          <w:tcPr>
            <w:tcW w:w="7200" w:type="dxa"/>
            <w:tcBorders>
              <w:bottom w:val="nil"/>
            </w:tcBorders>
          </w:tcPr>
          <w:p w14:paraId="068BA3C2" w14:textId="77777777" w:rsidR="008C2620" w:rsidRDefault="008C2620" w:rsidP="008C2620">
            <w:pPr>
              <w:pStyle w:val="ChecklistItems"/>
              <w:numPr>
                <w:ilvl w:val="1"/>
                <w:numId w:val="6"/>
              </w:numPr>
            </w:pPr>
            <w:r>
              <w:t>Discussion of indoor air and/or sub-slab soil gas sampling results, if performed as part of vapor intrusion invesigation/assessment</w:t>
            </w:r>
          </w:p>
        </w:tc>
        <w:tc>
          <w:tcPr>
            <w:tcW w:w="990" w:type="dxa"/>
            <w:tcBorders>
              <w:bottom w:val="nil"/>
            </w:tcBorders>
          </w:tcPr>
          <w:p w14:paraId="3616033F" w14:textId="77777777" w:rsidR="008C2620" w:rsidRDefault="008C2620">
            <w:pPr>
              <w:pStyle w:val="Normal-form"/>
            </w:pPr>
          </w:p>
        </w:tc>
        <w:tc>
          <w:tcPr>
            <w:tcW w:w="1620" w:type="dxa"/>
            <w:tcBorders>
              <w:bottom w:val="nil"/>
            </w:tcBorders>
          </w:tcPr>
          <w:p w14:paraId="05876374" w14:textId="77777777" w:rsidR="008C2620" w:rsidRDefault="008C2620">
            <w:pPr>
              <w:pStyle w:val="Normal-form"/>
            </w:pPr>
          </w:p>
        </w:tc>
      </w:tr>
      <w:tr w:rsidR="00A65013" w14:paraId="0F12090D" w14:textId="77777777" w:rsidTr="00E752AA">
        <w:trPr>
          <w:cantSplit/>
          <w:jc w:val="center"/>
        </w:trPr>
        <w:tc>
          <w:tcPr>
            <w:tcW w:w="7200" w:type="dxa"/>
            <w:tcBorders>
              <w:bottom w:val="nil"/>
            </w:tcBorders>
          </w:tcPr>
          <w:p w14:paraId="14601D67" w14:textId="77777777" w:rsidR="00A65013" w:rsidRDefault="00A65013" w:rsidP="008C2620">
            <w:pPr>
              <w:pStyle w:val="ChecklistItems"/>
              <w:numPr>
                <w:ilvl w:val="1"/>
                <w:numId w:val="6"/>
              </w:numPr>
            </w:pPr>
            <w:r>
              <w:t>Discussion of tempral variability based on results of multiple sample rounds</w:t>
            </w:r>
          </w:p>
        </w:tc>
        <w:tc>
          <w:tcPr>
            <w:tcW w:w="990" w:type="dxa"/>
            <w:tcBorders>
              <w:bottom w:val="nil"/>
            </w:tcBorders>
          </w:tcPr>
          <w:p w14:paraId="4654A8E6" w14:textId="77777777" w:rsidR="00A65013" w:rsidRDefault="00A65013">
            <w:pPr>
              <w:pStyle w:val="Normal-form"/>
            </w:pPr>
          </w:p>
        </w:tc>
        <w:tc>
          <w:tcPr>
            <w:tcW w:w="1620" w:type="dxa"/>
            <w:tcBorders>
              <w:bottom w:val="nil"/>
            </w:tcBorders>
          </w:tcPr>
          <w:p w14:paraId="38E04709" w14:textId="77777777" w:rsidR="00A65013" w:rsidRDefault="00A65013">
            <w:pPr>
              <w:pStyle w:val="Normal-form"/>
            </w:pPr>
          </w:p>
        </w:tc>
      </w:tr>
      <w:tr w:rsidR="00E43251" w14:paraId="647CDB94" w14:textId="77777777" w:rsidTr="00E752AA">
        <w:trPr>
          <w:cantSplit/>
          <w:jc w:val="center"/>
        </w:trPr>
        <w:tc>
          <w:tcPr>
            <w:tcW w:w="7200" w:type="dxa"/>
            <w:tcBorders>
              <w:bottom w:val="nil"/>
            </w:tcBorders>
          </w:tcPr>
          <w:p w14:paraId="41F1F6F6" w14:textId="77777777" w:rsidR="00E43251" w:rsidRDefault="00E43251">
            <w:pPr>
              <w:pStyle w:val="ChecklistItems"/>
            </w:pPr>
            <w:r>
              <w:t xml:space="preserve">Lateral and vertical extent of </w:t>
            </w:r>
            <w:r w:rsidR="008C2620">
              <w:t xml:space="preserve">soil gas </w:t>
            </w:r>
            <w:r>
              <w:t>contamination defined to most conservative RGs (from RG Lookup Tables)</w:t>
            </w:r>
          </w:p>
        </w:tc>
        <w:tc>
          <w:tcPr>
            <w:tcW w:w="990" w:type="dxa"/>
            <w:tcBorders>
              <w:bottom w:val="nil"/>
            </w:tcBorders>
          </w:tcPr>
          <w:p w14:paraId="7A9C20E4" w14:textId="77777777" w:rsidR="00E43251" w:rsidRDefault="00E43251">
            <w:pPr>
              <w:pStyle w:val="Normal-form"/>
            </w:pPr>
          </w:p>
        </w:tc>
        <w:tc>
          <w:tcPr>
            <w:tcW w:w="1620" w:type="dxa"/>
            <w:tcBorders>
              <w:bottom w:val="nil"/>
            </w:tcBorders>
          </w:tcPr>
          <w:p w14:paraId="52A6CFC0" w14:textId="77777777" w:rsidR="00E43251" w:rsidRDefault="00E43251">
            <w:pPr>
              <w:pStyle w:val="Normal-form"/>
            </w:pPr>
          </w:p>
        </w:tc>
      </w:tr>
      <w:tr w:rsidR="00E43251" w14:paraId="44BBF141" w14:textId="77777777" w:rsidTr="00E752AA">
        <w:trPr>
          <w:cantSplit/>
          <w:jc w:val="center"/>
        </w:trPr>
        <w:tc>
          <w:tcPr>
            <w:tcW w:w="7200" w:type="dxa"/>
            <w:tcBorders>
              <w:bottom w:val="nil"/>
            </w:tcBorders>
          </w:tcPr>
          <w:p w14:paraId="2500AD03" w14:textId="77777777" w:rsidR="00E43251" w:rsidRDefault="002E597A">
            <w:pPr>
              <w:pStyle w:val="ChecklistItems"/>
            </w:pPr>
            <w:r>
              <w:t>Table(s) containing sample information and laboratory analytical results</w:t>
            </w:r>
          </w:p>
        </w:tc>
        <w:tc>
          <w:tcPr>
            <w:tcW w:w="990" w:type="dxa"/>
            <w:tcBorders>
              <w:bottom w:val="nil"/>
            </w:tcBorders>
          </w:tcPr>
          <w:p w14:paraId="25FA0350" w14:textId="77777777" w:rsidR="00E43251" w:rsidRDefault="00E43251">
            <w:pPr>
              <w:pStyle w:val="Normal-form"/>
            </w:pPr>
          </w:p>
        </w:tc>
        <w:tc>
          <w:tcPr>
            <w:tcW w:w="1620" w:type="dxa"/>
            <w:tcBorders>
              <w:bottom w:val="nil"/>
            </w:tcBorders>
          </w:tcPr>
          <w:p w14:paraId="035DE8E3" w14:textId="77777777" w:rsidR="00E43251" w:rsidRDefault="00E43251">
            <w:pPr>
              <w:pStyle w:val="Normal-form"/>
            </w:pPr>
          </w:p>
        </w:tc>
      </w:tr>
      <w:tr w:rsidR="00E43251" w14:paraId="5D4834FF" w14:textId="77777777" w:rsidTr="00E752AA">
        <w:trPr>
          <w:cantSplit/>
          <w:jc w:val="center"/>
        </w:trPr>
        <w:tc>
          <w:tcPr>
            <w:tcW w:w="7200" w:type="dxa"/>
            <w:tcBorders>
              <w:bottom w:val="nil"/>
            </w:tcBorders>
          </w:tcPr>
          <w:p w14:paraId="79232B91" w14:textId="77777777" w:rsidR="00E43251" w:rsidRDefault="00DF323C" w:rsidP="00DF323C">
            <w:pPr>
              <w:pStyle w:val="ChecklistItems"/>
              <w:numPr>
                <w:ilvl w:val="1"/>
                <w:numId w:val="6"/>
              </w:numPr>
            </w:pPr>
            <w:r>
              <w:t>Sample identification</w:t>
            </w:r>
          </w:p>
        </w:tc>
        <w:tc>
          <w:tcPr>
            <w:tcW w:w="990" w:type="dxa"/>
            <w:tcBorders>
              <w:bottom w:val="nil"/>
            </w:tcBorders>
          </w:tcPr>
          <w:p w14:paraId="554B5B87" w14:textId="77777777" w:rsidR="00E43251" w:rsidRDefault="00E43251">
            <w:pPr>
              <w:pStyle w:val="Normal-form"/>
            </w:pPr>
          </w:p>
        </w:tc>
        <w:tc>
          <w:tcPr>
            <w:tcW w:w="1620" w:type="dxa"/>
            <w:tcBorders>
              <w:bottom w:val="nil"/>
            </w:tcBorders>
          </w:tcPr>
          <w:p w14:paraId="47031BA4" w14:textId="77777777" w:rsidR="00E43251" w:rsidRDefault="00E43251">
            <w:pPr>
              <w:pStyle w:val="Normal-form"/>
            </w:pPr>
          </w:p>
        </w:tc>
      </w:tr>
      <w:tr w:rsidR="00E43251" w14:paraId="1349659A" w14:textId="77777777" w:rsidTr="00E752AA">
        <w:trPr>
          <w:cantSplit/>
          <w:jc w:val="center"/>
        </w:trPr>
        <w:tc>
          <w:tcPr>
            <w:tcW w:w="7200" w:type="dxa"/>
            <w:tcBorders>
              <w:bottom w:val="nil"/>
            </w:tcBorders>
          </w:tcPr>
          <w:p w14:paraId="36261359" w14:textId="77777777" w:rsidR="00E43251" w:rsidRDefault="00DF323C" w:rsidP="00DF323C">
            <w:pPr>
              <w:pStyle w:val="ChecklistItems"/>
              <w:numPr>
                <w:ilvl w:val="1"/>
                <w:numId w:val="6"/>
              </w:numPr>
            </w:pPr>
            <w:r>
              <w:t>Sampling collection method</w:t>
            </w:r>
          </w:p>
        </w:tc>
        <w:tc>
          <w:tcPr>
            <w:tcW w:w="990" w:type="dxa"/>
            <w:tcBorders>
              <w:bottom w:val="nil"/>
            </w:tcBorders>
          </w:tcPr>
          <w:p w14:paraId="6DC108B5" w14:textId="77777777" w:rsidR="00E43251" w:rsidRDefault="00E43251">
            <w:pPr>
              <w:pStyle w:val="Normal-form"/>
            </w:pPr>
          </w:p>
        </w:tc>
        <w:tc>
          <w:tcPr>
            <w:tcW w:w="1620" w:type="dxa"/>
            <w:tcBorders>
              <w:bottom w:val="nil"/>
            </w:tcBorders>
          </w:tcPr>
          <w:p w14:paraId="2177FD9E" w14:textId="77777777" w:rsidR="00E43251" w:rsidRDefault="00E43251">
            <w:pPr>
              <w:pStyle w:val="Normal-form"/>
            </w:pPr>
          </w:p>
        </w:tc>
      </w:tr>
      <w:tr w:rsidR="008C2620" w14:paraId="1C5A1C2E" w14:textId="77777777" w:rsidTr="00E752AA">
        <w:trPr>
          <w:cantSplit/>
          <w:jc w:val="center"/>
        </w:trPr>
        <w:tc>
          <w:tcPr>
            <w:tcW w:w="7200" w:type="dxa"/>
            <w:tcBorders>
              <w:bottom w:val="nil"/>
            </w:tcBorders>
          </w:tcPr>
          <w:p w14:paraId="01CB7833" w14:textId="77777777" w:rsidR="008C2620" w:rsidRDefault="00DF323C" w:rsidP="00DF323C">
            <w:pPr>
              <w:pStyle w:val="ChecklistItems"/>
              <w:numPr>
                <w:ilvl w:val="1"/>
                <w:numId w:val="6"/>
              </w:numPr>
            </w:pPr>
            <w:r>
              <w:t>Sampling date</w:t>
            </w:r>
          </w:p>
        </w:tc>
        <w:tc>
          <w:tcPr>
            <w:tcW w:w="990" w:type="dxa"/>
            <w:tcBorders>
              <w:bottom w:val="nil"/>
            </w:tcBorders>
          </w:tcPr>
          <w:p w14:paraId="75CEF94B" w14:textId="77777777" w:rsidR="008C2620" w:rsidRDefault="008C2620">
            <w:pPr>
              <w:pStyle w:val="Normal-form"/>
            </w:pPr>
          </w:p>
        </w:tc>
        <w:tc>
          <w:tcPr>
            <w:tcW w:w="1620" w:type="dxa"/>
            <w:tcBorders>
              <w:bottom w:val="nil"/>
            </w:tcBorders>
          </w:tcPr>
          <w:p w14:paraId="203E9801" w14:textId="77777777" w:rsidR="008C2620" w:rsidRDefault="008C2620">
            <w:pPr>
              <w:pStyle w:val="Normal-form"/>
            </w:pPr>
          </w:p>
        </w:tc>
      </w:tr>
      <w:tr w:rsidR="008C2620" w14:paraId="641E7925" w14:textId="77777777" w:rsidTr="00E752AA">
        <w:trPr>
          <w:cantSplit/>
          <w:jc w:val="center"/>
        </w:trPr>
        <w:tc>
          <w:tcPr>
            <w:tcW w:w="7200" w:type="dxa"/>
            <w:tcBorders>
              <w:bottom w:val="nil"/>
            </w:tcBorders>
          </w:tcPr>
          <w:p w14:paraId="47F7E4EE" w14:textId="77777777" w:rsidR="008C2620" w:rsidRDefault="00DF323C" w:rsidP="00DF323C">
            <w:pPr>
              <w:pStyle w:val="ChecklistItems"/>
              <w:numPr>
                <w:ilvl w:val="1"/>
                <w:numId w:val="6"/>
              </w:numPr>
            </w:pPr>
            <w:r>
              <w:t>Sample location (linked to NAD 83) and depth</w:t>
            </w:r>
          </w:p>
        </w:tc>
        <w:tc>
          <w:tcPr>
            <w:tcW w:w="990" w:type="dxa"/>
            <w:tcBorders>
              <w:bottom w:val="nil"/>
            </w:tcBorders>
          </w:tcPr>
          <w:p w14:paraId="0C165E99" w14:textId="77777777" w:rsidR="008C2620" w:rsidRDefault="008C2620">
            <w:pPr>
              <w:pStyle w:val="Normal-form"/>
            </w:pPr>
          </w:p>
        </w:tc>
        <w:tc>
          <w:tcPr>
            <w:tcW w:w="1620" w:type="dxa"/>
            <w:tcBorders>
              <w:bottom w:val="nil"/>
            </w:tcBorders>
          </w:tcPr>
          <w:p w14:paraId="5137C8C8" w14:textId="77777777" w:rsidR="008C2620" w:rsidRDefault="008C2620">
            <w:pPr>
              <w:pStyle w:val="Normal-form"/>
            </w:pPr>
          </w:p>
        </w:tc>
      </w:tr>
      <w:tr w:rsidR="008C2620" w14:paraId="2090531C" w14:textId="77777777" w:rsidTr="00E752AA">
        <w:trPr>
          <w:cantSplit/>
          <w:jc w:val="center"/>
        </w:trPr>
        <w:tc>
          <w:tcPr>
            <w:tcW w:w="7200" w:type="dxa"/>
            <w:tcBorders>
              <w:bottom w:val="nil"/>
            </w:tcBorders>
          </w:tcPr>
          <w:p w14:paraId="001A6E24" w14:textId="77777777" w:rsidR="008C2620" w:rsidRDefault="00DF323C" w:rsidP="00DF323C">
            <w:pPr>
              <w:pStyle w:val="ChecklistItems"/>
              <w:numPr>
                <w:ilvl w:val="1"/>
                <w:numId w:val="6"/>
              </w:numPr>
            </w:pPr>
            <w:r>
              <w:t>Target compounds</w:t>
            </w:r>
          </w:p>
        </w:tc>
        <w:tc>
          <w:tcPr>
            <w:tcW w:w="990" w:type="dxa"/>
            <w:tcBorders>
              <w:bottom w:val="nil"/>
            </w:tcBorders>
          </w:tcPr>
          <w:p w14:paraId="11000B8F" w14:textId="77777777" w:rsidR="008C2620" w:rsidRDefault="008C2620">
            <w:pPr>
              <w:pStyle w:val="Normal-form"/>
            </w:pPr>
          </w:p>
        </w:tc>
        <w:tc>
          <w:tcPr>
            <w:tcW w:w="1620" w:type="dxa"/>
            <w:tcBorders>
              <w:bottom w:val="nil"/>
            </w:tcBorders>
          </w:tcPr>
          <w:p w14:paraId="49C8346F" w14:textId="77777777" w:rsidR="008C2620" w:rsidRDefault="008C2620">
            <w:pPr>
              <w:pStyle w:val="Normal-form"/>
            </w:pPr>
          </w:p>
        </w:tc>
      </w:tr>
      <w:tr w:rsidR="00DF323C" w14:paraId="34FC32FE" w14:textId="77777777" w:rsidTr="00E752AA">
        <w:trPr>
          <w:cantSplit/>
          <w:jc w:val="center"/>
        </w:trPr>
        <w:tc>
          <w:tcPr>
            <w:tcW w:w="7200" w:type="dxa"/>
            <w:tcBorders>
              <w:bottom w:val="nil"/>
            </w:tcBorders>
          </w:tcPr>
          <w:p w14:paraId="5BD11B7B" w14:textId="77777777" w:rsidR="00DF323C" w:rsidRDefault="005157D4" w:rsidP="005157D4">
            <w:pPr>
              <w:pStyle w:val="ChecklistItems"/>
              <w:numPr>
                <w:ilvl w:val="1"/>
                <w:numId w:val="6"/>
              </w:numPr>
            </w:pPr>
            <w:r>
              <w:t>Results from field screening or mobile lab</w:t>
            </w:r>
          </w:p>
        </w:tc>
        <w:tc>
          <w:tcPr>
            <w:tcW w:w="990" w:type="dxa"/>
            <w:tcBorders>
              <w:bottom w:val="nil"/>
            </w:tcBorders>
          </w:tcPr>
          <w:p w14:paraId="00183460" w14:textId="77777777" w:rsidR="00DF323C" w:rsidRDefault="00DF323C">
            <w:pPr>
              <w:pStyle w:val="Normal-form"/>
            </w:pPr>
          </w:p>
        </w:tc>
        <w:tc>
          <w:tcPr>
            <w:tcW w:w="1620" w:type="dxa"/>
            <w:tcBorders>
              <w:bottom w:val="nil"/>
            </w:tcBorders>
          </w:tcPr>
          <w:p w14:paraId="3B9DEF90" w14:textId="77777777" w:rsidR="00DF323C" w:rsidRDefault="00DF323C">
            <w:pPr>
              <w:pStyle w:val="Normal-form"/>
            </w:pPr>
          </w:p>
        </w:tc>
      </w:tr>
      <w:tr w:rsidR="00DF323C" w14:paraId="345E34B4" w14:textId="77777777" w:rsidTr="00E752AA">
        <w:trPr>
          <w:cantSplit/>
          <w:jc w:val="center"/>
        </w:trPr>
        <w:tc>
          <w:tcPr>
            <w:tcW w:w="7200" w:type="dxa"/>
            <w:tcBorders>
              <w:bottom w:val="nil"/>
            </w:tcBorders>
          </w:tcPr>
          <w:p w14:paraId="4A3D0CEB" w14:textId="77777777" w:rsidR="00236ADF" w:rsidRDefault="005157D4" w:rsidP="00236ADF">
            <w:pPr>
              <w:pStyle w:val="ChecklistItems"/>
              <w:numPr>
                <w:ilvl w:val="1"/>
                <w:numId w:val="6"/>
              </w:numPr>
            </w:pPr>
            <w:r>
              <w:t>Concentrations of contaminants detected (values exceeding RGs shoud be highlighted)</w:t>
            </w:r>
          </w:p>
        </w:tc>
        <w:tc>
          <w:tcPr>
            <w:tcW w:w="990" w:type="dxa"/>
            <w:tcBorders>
              <w:bottom w:val="nil"/>
            </w:tcBorders>
          </w:tcPr>
          <w:p w14:paraId="23257AA0" w14:textId="77777777" w:rsidR="00DF323C" w:rsidRDefault="00DF323C">
            <w:pPr>
              <w:pStyle w:val="Normal-form"/>
            </w:pPr>
          </w:p>
        </w:tc>
        <w:tc>
          <w:tcPr>
            <w:tcW w:w="1620" w:type="dxa"/>
            <w:tcBorders>
              <w:bottom w:val="nil"/>
            </w:tcBorders>
          </w:tcPr>
          <w:p w14:paraId="6FDE0B23" w14:textId="77777777" w:rsidR="00DF323C" w:rsidRDefault="00DF323C">
            <w:pPr>
              <w:pStyle w:val="Normal-form"/>
            </w:pPr>
          </w:p>
        </w:tc>
      </w:tr>
      <w:tr w:rsidR="00DF323C" w14:paraId="57C6EE2A" w14:textId="77777777" w:rsidTr="00E752AA">
        <w:trPr>
          <w:cantSplit/>
          <w:jc w:val="center"/>
        </w:trPr>
        <w:tc>
          <w:tcPr>
            <w:tcW w:w="7200" w:type="dxa"/>
            <w:tcBorders>
              <w:bottom w:val="nil"/>
            </w:tcBorders>
          </w:tcPr>
          <w:p w14:paraId="1D18A1F4" w14:textId="77777777" w:rsidR="00DF323C" w:rsidRDefault="006234B5" w:rsidP="006234B5">
            <w:pPr>
              <w:pStyle w:val="ChecklistItems"/>
              <w:numPr>
                <w:ilvl w:val="1"/>
                <w:numId w:val="6"/>
              </w:numPr>
            </w:pPr>
            <w:r>
              <w:t>Analytical method and detection limits for each compound</w:t>
            </w:r>
          </w:p>
        </w:tc>
        <w:tc>
          <w:tcPr>
            <w:tcW w:w="990" w:type="dxa"/>
            <w:tcBorders>
              <w:bottom w:val="nil"/>
            </w:tcBorders>
          </w:tcPr>
          <w:p w14:paraId="5509C8D5" w14:textId="77777777" w:rsidR="00DF323C" w:rsidRDefault="00DF323C">
            <w:pPr>
              <w:pStyle w:val="Normal-form"/>
            </w:pPr>
          </w:p>
        </w:tc>
        <w:tc>
          <w:tcPr>
            <w:tcW w:w="1620" w:type="dxa"/>
            <w:tcBorders>
              <w:bottom w:val="nil"/>
            </w:tcBorders>
          </w:tcPr>
          <w:p w14:paraId="736A803F" w14:textId="77777777" w:rsidR="00DF323C" w:rsidRDefault="00DF323C">
            <w:pPr>
              <w:pStyle w:val="Normal-form"/>
            </w:pPr>
          </w:p>
        </w:tc>
      </w:tr>
      <w:tr w:rsidR="00DF323C" w14:paraId="289E9416" w14:textId="77777777" w:rsidTr="00E752AA">
        <w:trPr>
          <w:cantSplit/>
          <w:jc w:val="center"/>
        </w:trPr>
        <w:tc>
          <w:tcPr>
            <w:tcW w:w="7200" w:type="dxa"/>
            <w:tcBorders>
              <w:bottom w:val="nil"/>
            </w:tcBorders>
          </w:tcPr>
          <w:p w14:paraId="05ABB613" w14:textId="77777777" w:rsidR="00DF323C" w:rsidRDefault="006234B5" w:rsidP="006234B5">
            <w:pPr>
              <w:pStyle w:val="ChecklistItems"/>
              <w:numPr>
                <w:ilvl w:val="1"/>
                <w:numId w:val="6"/>
              </w:numPr>
            </w:pPr>
            <w:r>
              <w:t>Appropriate data validation qualifiers</w:t>
            </w:r>
          </w:p>
        </w:tc>
        <w:tc>
          <w:tcPr>
            <w:tcW w:w="990" w:type="dxa"/>
            <w:tcBorders>
              <w:bottom w:val="nil"/>
            </w:tcBorders>
          </w:tcPr>
          <w:p w14:paraId="2774B133" w14:textId="77777777" w:rsidR="00DF323C" w:rsidRDefault="00DF323C">
            <w:pPr>
              <w:pStyle w:val="Normal-form"/>
            </w:pPr>
          </w:p>
        </w:tc>
        <w:tc>
          <w:tcPr>
            <w:tcW w:w="1620" w:type="dxa"/>
            <w:tcBorders>
              <w:bottom w:val="nil"/>
            </w:tcBorders>
          </w:tcPr>
          <w:p w14:paraId="42BEB124" w14:textId="77777777" w:rsidR="00DF323C" w:rsidRDefault="00DF323C">
            <w:pPr>
              <w:pStyle w:val="Normal-form"/>
            </w:pPr>
          </w:p>
        </w:tc>
      </w:tr>
      <w:tr w:rsidR="00DF323C" w14:paraId="616BC9C6" w14:textId="77777777" w:rsidTr="00E752AA">
        <w:trPr>
          <w:cantSplit/>
          <w:jc w:val="center"/>
        </w:trPr>
        <w:tc>
          <w:tcPr>
            <w:tcW w:w="7200" w:type="dxa"/>
            <w:tcBorders>
              <w:bottom w:val="nil"/>
            </w:tcBorders>
          </w:tcPr>
          <w:p w14:paraId="66A3D9F2" w14:textId="77777777" w:rsidR="00DF323C" w:rsidRDefault="006234B5" w:rsidP="006234B5">
            <w:pPr>
              <w:pStyle w:val="ChecklistItems"/>
              <w:numPr>
                <w:ilvl w:val="1"/>
                <w:numId w:val="6"/>
              </w:numPr>
            </w:pPr>
            <w:r>
              <w:t>QA/QC sample results</w:t>
            </w:r>
          </w:p>
        </w:tc>
        <w:tc>
          <w:tcPr>
            <w:tcW w:w="990" w:type="dxa"/>
            <w:tcBorders>
              <w:bottom w:val="nil"/>
            </w:tcBorders>
          </w:tcPr>
          <w:p w14:paraId="36ECFD78" w14:textId="77777777" w:rsidR="00DF323C" w:rsidRDefault="00DF323C">
            <w:pPr>
              <w:pStyle w:val="Normal-form"/>
            </w:pPr>
          </w:p>
        </w:tc>
        <w:tc>
          <w:tcPr>
            <w:tcW w:w="1620" w:type="dxa"/>
            <w:tcBorders>
              <w:bottom w:val="nil"/>
            </w:tcBorders>
          </w:tcPr>
          <w:p w14:paraId="3CC4B54B" w14:textId="77777777" w:rsidR="00DF323C" w:rsidRDefault="00DF323C">
            <w:pPr>
              <w:pStyle w:val="Normal-form"/>
            </w:pPr>
          </w:p>
        </w:tc>
      </w:tr>
      <w:tr w:rsidR="00E43251" w14:paraId="3915A2EC" w14:textId="77777777" w:rsidTr="00E752AA">
        <w:trPr>
          <w:cantSplit/>
          <w:jc w:val="center"/>
        </w:trPr>
        <w:tc>
          <w:tcPr>
            <w:tcW w:w="7200" w:type="dxa"/>
            <w:tcBorders>
              <w:bottom w:val="nil"/>
            </w:tcBorders>
          </w:tcPr>
          <w:p w14:paraId="7F288E5D" w14:textId="77777777" w:rsidR="00E43251" w:rsidRDefault="006234B5">
            <w:pPr>
              <w:pStyle w:val="ChecklistItems"/>
            </w:pPr>
            <w:r>
              <w:t>Sample location maps</w:t>
            </w:r>
          </w:p>
        </w:tc>
        <w:tc>
          <w:tcPr>
            <w:tcW w:w="990" w:type="dxa"/>
            <w:tcBorders>
              <w:bottom w:val="nil"/>
            </w:tcBorders>
          </w:tcPr>
          <w:p w14:paraId="51EA7308" w14:textId="77777777" w:rsidR="00E43251" w:rsidRDefault="00E43251">
            <w:pPr>
              <w:pStyle w:val="Normal-form"/>
            </w:pPr>
          </w:p>
        </w:tc>
        <w:tc>
          <w:tcPr>
            <w:tcW w:w="1620" w:type="dxa"/>
            <w:tcBorders>
              <w:bottom w:val="nil"/>
            </w:tcBorders>
          </w:tcPr>
          <w:p w14:paraId="2A4BCD74" w14:textId="77777777" w:rsidR="00E43251" w:rsidRDefault="00E43251">
            <w:pPr>
              <w:pStyle w:val="Normal-form"/>
            </w:pPr>
          </w:p>
        </w:tc>
      </w:tr>
      <w:tr w:rsidR="006234B5" w14:paraId="5E534CB0" w14:textId="77777777" w:rsidTr="00E752AA">
        <w:trPr>
          <w:cantSplit/>
          <w:jc w:val="center"/>
        </w:trPr>
        <w:tc>
          <w:tcPr>
            <w:tcW w:w="7200" w:type="dxa"/>
            <w:tcBorders>
              <w:bottom w:val="nil"/>
            </w:tcBorders>
          </w:tcPr>
          <w:p w14:paraId="0E181207" w14:textId="77777777" w:rsidR="006234B5" w:rsidRDefault="006234B5">
            <w:pPr>
              <w:pStyle w:val="ChecklistItems"/>
            </w:pPr>
            <w:r>
              <w:t>Maps illustrating the horizontal distribution of soil gas contamination</w:t>
            </w:r>
          </w:p>
        </w:tc>
        <w:tc>
          <w:tcPr>
            <w:tcW w:w="990" w:type="dxa"/>
            <w:tcBorders>
              <w:bottom w:val="nil"/>
            </w:tcBorders>
          </w:tcPr>
          <w:p w14:paraId="4C78454C" w14:textId="77777777" w:rsidR="006234B5" w:rsidRDefault="006234B5">
            <w:pPr>
              <w:pStyle w:val="Normal-form"/>
            </w:pPr>
          </w:p>
        </w:tc>
        <w:tc>
          <w:tcPr>
            <w:tcW w:w="1620" w:type="dxa"/>
            <w:tcBorders>
              <w:bottom w:val="nil"/>
            </w:tcBorders>
          </w:tcPr>
          <w:p w14:paraId="3D075BA3" w14:textId="77777777" w:rsidR="006234B5" w:rsidRDefault="006234B5">
            <w:pPr>
              <w:pStyle w:val="Normal-form"/>
            </w:pPr>
          </w:p>
        </w:tc>
      </w:tr>
      <w:tr w:rsidR="006234B5" w14:paraId="06340902" w14:textId="77777777" w:rsidTr="00E752AA">
        <w:trPr>
          <w:cantSplit/>
          <w:jc w:val="center"/>
        </w:trPr>
        <w:tc>
          <w:tcPr>
            <w:tcW w:w="7200" w:type="dxa"/>
            <w:tcBorders>
              <w:bottom w:val="nil"/>
            </w:tcBorders>
          </w:tcPr>
          <w:p w14:paraId="3CB1D8ED" w14:textId="77777777" w:rsidR="006234B5" w:rsidRDefault="006234B5">
            <w:pPr>
              <w:pStyle w:val="ChecklistItems"/>
            </w:pPr>
            <w:r>
              <w:t>At least two (2) cross sections oriented perpendicular to each other showing the vertical distribution of soil gas contamination</w:t>
            </w:r>
          </w:p>
        </w:tc>
        <w:tc>
          <w:tcPr>
            <w:tcW w:w="990" w:type="dxa"/>
            <w:tcBorders>
              <w:bottom w:val="nil"/>
            </w:tcBorders>
          </w:tcPr>
          <w:p w14:paraId="0DDBBF89" w14:textId="77777777" w:rsidR="006234B5" w:rsidRDefault="006234B5">
            <w:pPr>
              <w:pStyle w:val="Normal-form"/>
            </w:pPr>
          </w:p>
        </w:tc>
        <w:tc>
          <w:tcPr>
            <w:tcW w:w="1620" w:type="dxa"/>
            <w:tcBorders>
              <w:bottom w:val="nil"/>
            </w:tcBorders>
          </w:tcPr>
          <w:p w14:paraId="424FB087" w14:textId="77777777" w:rsidR="006234B5" w:rsidRDefault="006234B5">
            <w:pPr>
              <w:pStyle w:val="Normal-form"/>
            </w:pPr>
          </w:p>
        </w:tc>
      </w:tr>
      <w:tr w:rsidR="00BD4AE9" w14:paraId="48917E80" w14:textId="77777777" w:rsidTr="00E752AA">
        <w:trPr>
          <w:cantSplit/>
          <w:jc w:val="center"/>
        </w:trPr>
        <w:tc>
          <w:tcPr>
            <w:tcW w:w="7200" w:type="dxa"/>
            <w:tcBorders>
              <w:top w:val="single" w:sz="6" w:space="0" w:color="auto"/>
              <w:bottom w:val="single" w:sz="6" w:space="0" w:color="auto"/>
            </w:tcBorders>
            <w:shd w:val="pct15" w:color="auto" w:fill="FFFFFF"/>
          </w:tcPr>
          <w:p w14:paraId="154A3CAA" w14:textId="77777777" w:rsidR="00BD4AE9" w:rsidRDefault="00BD4AE9" w:rsidP="00831CCB">
            <w:pPr>
              <w:pStyle w:val="Heading1"/>
              <w:numPr>
                <w:ilvl w:val="3"/>
                <w:numId w:val="5"/>
              </w:numPr>
              <w:rPr>
                <w:b/>
              </w:rPr>
            </w:pPr>
            <w:r>
              <w:rPr>
                <w:b/>
              </w:rPr>
              <w:t xml:space="preserve"> Groundwater</w:t>
            </w:r>
          </w:p>
        </w:tc>
        <w:tc>
          <w:tcPr>
            <w:tcW w:w="990" w:type="dxa"/>
            <w:tcBorders>
              <w:top w:val="single" w:sz="6" w:space="0" w:color="auto"/>
              <w:bottom w:val="single" w:sz="6" w:space="0" w:color="auto"/>
            </w:tcBorders>
            <w:shd w:val="pct15" w:color="auto" w:fill="FFFFFF"/>
          </w:tcPr>
          <w:p w14:paraId="5C05FC4E" w14:textId="77777777" w:rsidR="00BD4AE9" w:rsidRDefault="00BD4AE9">
            <w:pPr>
              <w:pStyle w:val="Normal-form"/>
              <w:rPr>
                <w:b/>
              </w:rPr>
            </w:pPr>
          </w:p>
        </w:tc>
        <w:tc>
          <w:tcPr>
            <w:tcW w:w="1620" w:type="dxa"/>
            <w:tcBorders>
              <w:top w:val="single" w:sz="6" w:space="0" w:color="auto"/>
              <w:bottom w:val="single" w:sz="6" w:space="0" w:color="auto"/>
            </w:tcBorders>
            <w:shd w:val="pct15" w:color="auto" w:fill="FFFFFF"/>
          </w:tcPr>
          <w:p w14:paraId="6CAD1F2A" w14:textId="77777777" w:rsidR="00BD4AE9" w:rsidRDefault="00BD4AE9">
            <w:pPr>
              <w:pStyle w:val="Normal-form"/>
              <w:rPr>
                <w:b/>
              </w:rPr>
            </w:pPr>
          </w:p>
        </w:tc>
      </w:tr>
      <w:tr w:rsidR="00BD4AE9" w14:paraId="0C0085D9" w14:textId="77777777" w:rsidTr="00E752AA">
        <w:trPr>
          <w:cantSplit/>
          <w:jc w:val="center"/>
        </w:trPr>
        <w:tc>
          <w:tcPr>
            <w:tcW w:w="7200" w:type="dxa"/>
            <w:tcBorders>
              <w:top w:val="nil"/>
            </w:tcBorders>
          </w:tcPr>
          <w:p w14:paraId="10AED23D" w14:textId="77777777" w:rsidR="00BD4AE9" w:rsidRDefault="00BD4AE9">
            <w:pPr>
              <w:pStyle w:val="ChecklistItems"/>
            </w:pPr>
            <w:r>
              <w:t>Discussion of nature and extent of contamination in groundwater</w:t>
            </w:r>
          </w:p>
        </w:tc>
        <w:tc>
          <w:tcPr>
            <w:tcW w:w="990" w:type="dxa"/>
            <w:tcBorders>
              <w:top w:val="nil"/>
            </w:tcBorders>
          </w:tcPr>
          <w:p w14:paraId="1DC42A8E" w14:textId="77777777" w:rsidR="00BD4AE9" w:rsidRDefault="00BD4AE9">
            <w:pPr>
              <w:pStyle w:val="Normal-form"/>
            </w:pPr>
          </w:p>
        </w:tc>
        <w:tc>
          <w:tcPr>
            <w:tcW w:w="1620" w:type="dxa"/>
            <w:tcBorders>
              <w:top w:val="nil"/>
            </w:tcBorders>
          </w:tcPr>
          <w:p w14:paraId="09A14C80" w14:textId="77777777" w:rsidR="00BD4AE9" w:rsidRDefault="00BD4AE9">
            <w:pPr>
              <w:pStyle w:val="Normal-form"/>
            </w:pPr>
          </w:p>
        </w:tc>
      </w:tr>
      <w:tr w:rsidR="00BD4AE9" w14:paraId="03A3138C" w14:textId="77777777" w:rsidTr="00E752AA">
        <w:trPr>
          <w:cantSplit/>
          <w:jc w:val="center"/>
        </w:trPr>
        <w:tc>
          <w:tcPr>
            <w:tcW w:w="7200" w:type="dxa"/>
          </w:tcPr>
          <w:p w14:paraId="0B1B83EB" w14:textId="77777777" w:rsidR="00BD4AE9" w:rsidRDefault="00BD4AE9">
            <w:pPr>
              <w:pStyle w:val="ChecklistItems"/>
            </w:pPr>
            <w:r>
              <w:t>Lateral and vertical extent of contamination defined to MCLs</w:t>
            </w:r>
          </w:p>
        </w:tc>
        <w:tc>
          <w:tcPr>
            <w:tcW w:w="990" w:type="dxa"/>
          </w:tcPr>
          <w:p w14:paraId="39A076AF" w14:textId="77777777" w:rsidR="00BD4AE9" w:rsidRDefault="00BD4AE9">
            <w:pPr>
              <w:pStyle w:val="Normal-form"/>
            </w:pPr>
          </w:p>
        </w:tc>
        <w:tc>
          <w:tcPr>
            <w:tcW w:w="1620" w:type="dxa"/>
          </w:tcPr>
          <w:p w14:paraId="5BF5E6C6" w14:textId="77777777" w:rsidR="00BD4AE9" w:rsidRDefault="00BD4AE9">
            <w:pPr>
              <w:pStyle w:val="Normal-form"/>
            </w:pPr>
          </w:p>
        </w:tc>
      </w:tr>
      <w:tr w:rsidR="00BD4AE9" w14:paraId="74A92F6C" w14:textId="77777777" w:rsidTr="00E752AA">
        <w:trPr>
          <w:cantSplit/>
          <w:jc w:val="center"/>
        </w:trPr>
        <w:tc>
          <w:tcPr>
            <w:tcW w:w="7200" w:type="dxa"/>
          </w:tcPr>
          <w:p w14:paraId="22319EA1" w14:textId="77777777" w:rsidR="00BD4AE9" w:rsidRDefault="00BD4AE9">
            <w:pPr>
              <w:pStyle w:val="ChecklistItems"/>
            </w:pPr>
            <w:r>
              <w:t>Table(s) containing sample information and laboratory analytical results</w:t>
            </w:r>
          </w:p>
        </w:tc>
        <w:tc>
          <w:tcPr>
            <w:tcW w:w="990" w:type="dxa"/>
          </w:tcPr>
          <w:p w14:paraId="649F45E0" w14:textId="77777777" w:rsidR="00BD4AE9" w:rsidRDefault="00BD4AE9">
            <w:pPr>
              <w:pStyle w:val="Normal-form"/>
            </w:pPr>
          </w:p>
        </w:tc>
        <w:tc>
          <w:tcPr>
            <w:tcW w:w="1620" w:type="dxa"/>
          </w:tcPr>
          <w:p w14:paraId="4D4895D7" w14:textId="77777777" w:rsidR="00BD4AE9" w:rsidRDefault="00BD4AE9">
            <w:pPr>
              <w:pStyle w:val="Normal-form"/>
            </w:pPr>
          </w:p>
        </w:tc>
      </w:tr>
      <w:tr w:rsidR="00BD4AE9" w14:paraId="2FF523D1" w14:textId="77777777" w:rsidTr="00E752AA">
        <w:trPr>
          <w:cantSplit/>
          <w:jc w:val="center"/>
        </w:trPr>
        <w:tc>
          <w:tcPr>
            <w:tcW w:w="7200" w:type="dxa"/>
          </w:tcPr>
          <w:p w14:paraId="198D25AB" w14:textId="77777777" w:rsidR="00BD4AE9" w:rsidRDefault="00BD4AE9" w:rsidP="00831CCB">
            <w:pPr>
              <w:pStyle w:val="ChecklistItems"/>
              <w:numPr>
                <w:ilvl w:val="1"/>
                <w:numId w:val="6"/>
              </w:numPr>
            </w:pPr>
            <w:r>
              <w:t>Well identification</w:t>
            </w:r>
          </w:p>
        </w:tc>
        <w:tc>
          <w:tcPr>
            <w:tcW w:w="990" w:type="dxa"/>
          </w:tcPr>
          <w:p w14:paraId="56EAC618" w14:textId="77777777" w:rsidR="00BD4AE9" w:rsidRDefault="00BD4AE9">
            <w:pPr>
              <w:pStyle w:val="Normal-form"/>
            </w:pPr>
          </w:p>
        </w:tc>
        <w:tc>
          <w:tcPr>
            <w:tcW w:w="1620" w:type="dxa"/>
          </w:tcPr>
          <w:p w14:paraId="07BE70AC" w14:textId="77777777" w:rsidR="00BD4AE9" w:rsidRDefault="00BD4AE9">
            <w:pPr>
              <w:pStyle w:val="Normal-form"/>
            </w:pPr>
          </w:p>
        </w:tc>
      </w:tr>
      <w:tr w:rsidR="00BD4AE9" w14:paraId="15988E47" w14:textId="77777777" w:rsidTr="00E752AA">
        <w:trPr>
          <w:cantSplit/>
          <w:jc w:val="center"/>
        </w:trPr>
        <w:tc>
          <w:tcPr>
            <w:tcW w:w="7200" w:type="dxa"/>
          </w:tcPr>
          <w:p w14:paraId="6A6BDEA4" w14:textId="77777777" w:rsidR="00BD4AE9" w:rsidRDefault="00BD4AE9" w:rsidP="00831CCB">
            <w:pPr>
              <w:pStyle w:val="ChecklistItems"/>
              <w:numPr>
                <w:ilvl w:val="1"/>
                <w:numId w:val="6"/>
              </w:numPr>
            </w:pPr>
            <w:r>
              <w:t>Sample collection method</w:t>
            </w:r>
          </w:p>
        </w:tc>
        <w:tc>
          <w:tcPr>
            <w:tcW w:w="990" w:type="dxa"/>
          </w:tcPr>
          <w:p w14:paraId="474931FD" w14:textId="77777777" w:rsidR="00BD4AE9" w:rsidRDefault="00BD4AE9">
            <w:pPr>
              <w:pStyle w:val="Normal-form"/>
            </w:pPr>
          </w:p>
        </w:tc>
        <w:tc>
          <w:tcPr>
            <w:tcW w:w="1620" w:type="dxa"/>
          </w:tcPr>
          <w:p w14:paraId="5E0F8CC7" w14:textId="77777777" w:rsidR="00BD4AE9" w:rsidRDefault="00BD4AE9">
            <w:pPr>
              <w:pStyle w:val="Normal-form"/>
            </w:pPr>
          </w:p>
        </w:tc>
      </w:tr>
      <w:tr w:rsidR="00BD4AE9" w14:paraId="05661CDE" w14:textId="77777777" w:rsidTr="00E752AA">
        <w:trPr>
          <w:cantSplit/>
          <w:jc w:val="center"/>
        </w:trPr>
        <w:tc>
          <w:tcPr>
            <w:tcW w:w="7200" w:type="dxa"/>
          </w:tcPr>
          <w:p w14:paraId="1897076C" w14:textId="77777777" w:rsidR="00BD4AE9" w:rsidRDefault="00BD4AE9" w:rsidP="00831CCB">
            <w:pPr>
              <w:pStyle w:val="ChecklistItems"/>
              <w:numPr>
                <w:ilvl w:val="1"/>
                <w:numId w:val="6"/>
              </w:numPr>
            </w:pPr>
            <w:r>
              <w:t>Sampling date</w:t>
            </w:r>
          </w:p>
        </w:tc>
        <w:tc>
          <w:tcPr>
            <w:tcW w:w="990" w:type="dxa"/>
          </w:tcPr>
          <w:p w14:paraId="7504749A" w14:textId="77777777" w:rsidR="00BD4AE9" w:rsidRDefault="00BD4AE9">
            <w:pPr>
              <w:pStyle w:val="Normal-form"/>
            </w:pPr>
          </w:p>
        </w:tc>
        <w:tc>
          <w:tcPr>
            <w:tcW w:w="1620" w:type="dxa"/>
          </w:tcPr>
          <w:p w14:paraId="46FA24E4" w14:textId="77777777" w:rsidR="00BD4AE9" w:rsidRDefault="00BD4AE9">
            <w:pPr>
              <w:pStyle w:val="Normal-form"/>
            </w:pPr>
          </w:p>
        </w:tc>
      </w:tr>
      <w:tr w:rsidR="00BD4AE9" w14:paraId="02AA5BF9" w14:textId="77777777" w:rsidTr="00E752AA">
        <w:trPr>
          <w:cantSplit/>
          <w:jc w:val="center"/>
        </w:trPr>
        <w:tc>
          <w:tcPr>
            <w:tcW w:w="7200" w:type="dxa"/>
          </w:tcPr>
          <w:p w14:paraId="396E228D" w14:textId="77777777" w:rsidR="00BD4AE9" w:rsidRDefault="00BD4AE9" w:rsidP="00831CCB">
            <w:pPr>
              <w:pStyle w:val="ChecklistItems"/>
              <w:numPr>
                <w:ilvl w:val="1"/>
                <w:numId w:val="6"/>
              </w:numPr>
            </w:pPr>
            <w:r>
              <w:t>Sample location (linked to NAD 83) and depth</w:t>
            </w:r>
          </w:p>
        </w:tc>
        <w:tc>
          <w:tcPr>
            <w:tcW w:w="990" w:type="dxa"/>
          </w:tcPr>
          <w:p w14:paraId="51305403" w14:textId="77777777" w:rsidR="00BD4AE9" w:rsidRDefault="00BD4AE9">
            <w:pPr>
              <w:pStyle w:val="Normal-form"/>
            </w:pPr>
          </w:p>
        </w:tc>
        <w:tc>
          <w:tcPr>
            <w:tcW w:w="1620" w:type="dxa"/>
          </w:tcPr>
          <w:p w14:paraId="4613DA4B" w14:textId="77777777" w:rsidR="00BD4AE9" w:rsidRDefault="00BD4AE9">
            <w:pPr>
              <w:pStyle w:val="Normal-form"/>
            </w:pPr>
          </w:p>
        </w:tc>
      </w:tr>
      <w:tr w:rsidR="00BD4AE9" w14:paraId="18484CF2" w14:textId="77777777" w:rsidTr="00E752AA">
        <w:trPr>
          <w:cantSplit/>
          <w:jc w:val="center"/>
        </w:trPr>
        <w:tc>
          <w:tcPr>
            <w:tcW w:w="7200" w:type="dxa"/>
          </w:tcPr>
          <w:p w14:paraId="5C970213" w14:textId="77777777" w:rsidR="00BD4AE9" w:rsidRDefault="00BD4AE9" w:rsidP="00831CCB">
            <w:pPr>
              <w:pStyle w:val="ChecklistItems"/>
              <w:numPr>
                <w:ilvl w:val="1"/>
                <w:numId w:val="6"/>
              </w:numPr>
            </w:pPr>
            <w:r>
              <w:t>Target compounds</w:t>
            </w:r>
          </w:p>
        </w:tc>
        <w:tc>
          <w:tcPr>
            <w:tcW w:w="990" w:type="dxa"/>
          </w:tcPr>
          <w:p w14:paraId="28376999" w14:textId="77777777" w:rsidR="00BD4AE9" w:rsidRDefault="00BD4AE9">
            <w:pPr>
              <w:pStyle w:val="Normal-form"/>
            </w:pPr>
          </w:p>
        </w:tc>
        <w:tc>
          <w:tcPr>
            <w:tcW w:w="1620" w:type="dxa"/>
          </w:tcPr>
          <w:p w14:paraId="70DAE321" w14:textId="77777777" w:rsidR="00BD4AE9" w:rsidRDefault="00BD4AE9">
            <w:pPr>
              <w:pStyle w:val="Normal-form"/>
            </w:pPr>
          </w:p>
        </w:tc>
      </w:tr>
      <w:tr w:rsidR="00BD4AE9" w14:paraId="30205CFF" w14:textId="77777777" w:rsidTr="00E752AA">
        <w:trPr>
          <w:cantSplit/>
          <w:jc w:val="center"/>
        </w:trPr>
        <w:tc>
          <w:tcPr>
            <w:tcW w:w="7200" w:type="dxa"/>
          </w:tcPr>
          <w:p w14:paraId="28BC9F61" w14:textId="77777777" w:rsidR="00BD4AE9" w:rsidRDefault="00BD4AE9" w:rsidP="00831CCB">
            <w:pPr>
              <w:pStyle w:val="ChecklistItems"/>
              <w:numPr>
                <w:ilvl w:val="1"/>
                <w:numId w:val="6"/>
              </w:numPr>
            </w:pPr>
            <w:r>
              <w:t>Results from field screening</w:t>
            </w:r>
          </w:p>
        </w:tc>
        <w:tc>
          <w:tcPr>
            <w:tcW w:w="990" w:type="dxa"/>
          </w:tcPr>
          <w:p w14:paraId="673B204E" w14:textId="77777777" w:rsidR="00BD4AE9" w:rsidRDefault="00BD4AE9">
            <w:pPr>
              <w:pStyle w:val="Normal-form"/>
            </w:pPr>
          </w:p>
        </w:tc>
        <w:tc>
          <w:tcPr>
            <w:tcW w:w="1620" w:type="dxa"/>
          </w:tcPr>
          <w:p w14:paraId="625348E5" w14:textId="77777777" w:rsidR="00BD4AE9" w:rsidRDefault="00BD4AE9">
            <w:pPr>
              <w:pStyle w:val="Normal-form"/>
            </w:pPr>
          </w:p>
        </w:tc>
      </w:tr>
      <w:tr w:rsidR="00BD4AE9" w14:paraId="02B0344F" w14:textId="77777777" w:rsidTr="00E752AA">
        <w:trPr>
          <w:cantSplit/>
          <w:jc w:val="center"/>
        </w:trPr>
        <w:tc>
          <w:tcPr>
            <w:tcW w:w="7200" w:type="dxa"/>
          </w:tcPr>
          <w:p w14:paraId="649C7A60" w14:textId="77777777" w:rsidR="00BD4AE9" w:rsidRDefault="00BD4AE9" w:rsidP="00831CCB">
            <w:pPr>
              <w:pStyle w:val="ChecklistItems"/>
              <w:numPr>
                <w:ilvl w:val="1"/>
                <w:numId w:val="6"/>
              </w:numPr>
            </w:pPr>
            <w:r>
              <w:t>Concentrations of contaminants detected (values exceedi</w:t>
            </w:r>
            <w:r w:rsidR="005157D4">
              <w:t xml:space="preserve">ng RGs </w:t>
            </w:r>
            <w:r>
              <w:t>should be highlighted)</w:t>
            </w:r>
          </w:p>
        </w:tc>
        <w:tc>
          <w:tcPr>
            <w:tcW w:w="990" w:type="dxa"/>
          </w:tcPr>
          <w:p w14:paraId="620FA99D" w14:textId="77777777" w:rsidR="00BD4AE9" w:rsidRDefault="00BD4AE9">
            <w:pPr>
              <w:pStyle w:val="Normal-form"/>
            </w:pPr>
          </w:p>
        </w:tc>
        <w:tc>
          <w:tcPr>
            <w:tcW w:w="1620" w:type="dxa"/>
          </w:tcPr>
          <w:p w14:paraId="0DEAC5BA" w14:textId="77777777" w:rsidR="00BD4AE9" w:rsidRDefault="00BD4AE9">
            <w:pPr>
              <w:pStyle w:val="Normal-form"/>
            </w:pPr>
          </w:p>
        </w:tc>
      </w:tr>
      <w:tr w:rsidR="00BD4AE9" w14:paraId="79EB97DC" w14:textId="77777777" w:rsidTr="00E752AA">
        <w:trPr>
          <w:cantSplit/>
          <w:jc w:val="center"/>
        </w:trPr>
        <w:tc>
          <w:tcPr>
            <w:tcW w:w="7200" w:type="dxa"/>
          </w:tcPr>
          <w:p w14:paraId="3CD375F8" w14:textId="77777777" w:rsidR="00BD4AE9" w:rsidRDefault="00BD4AE9" w:rsidP="00831CCB">
            <w:pPr>
              <w:pStyle w:val="ChecklistItems"/>
              <w:numPr>
                <w:ilvl w:val="1"/>
                <w:numId w:val="6"/>
              </w:numPr>
            </w:pPr>
            <w:r>
              <w:t>Analytical method and detection limits for each compound</w:t>
            </w:r>
          </w:p>
        </w:tc>
        <w:tc>
          <w:tcPr>
            <w:tcW w:w="990" w:type="dxa"/>
          </w:tcPr>
          <w:p w14:paraId="17617893" w14:textId="77777777" w:rsidR="00BD4AE9" w:rsidRDefault="00BD4AE9">
            <w:pPr>
              <w:pStyle w:val="Normal-form"/>
            </w:pPr>
          </w:p>
        </w:tc>
        <w:tc>
          <w:tcPr>
            <w:tcW w:w="1620" w:type="dxa"/>
          </w:tcPr>
          <w:p w14:paraId="115B62D7" w14:textId="77777777" w:rsidR="00BD4AE9" w:rsidRDefault="00BD4AE9">
            <w:pPr>
              <w:pStyle w:val="Normal-form"/>
            </w:pPr>
          </w:p>
        </w:tc>
      </w:tr>
      <w:tr w:rsidR="00BD4AE9" w14:paraId="0F556A29" w14:textId="77777777" w:rsidTr="00E752AA">
        <w:trPr>
          <w:cantSplit/>
          <w:jc w:val="center"/>
        </w:trPr>
        <w:tc>
          <w:tcPr>
            <w:tcW w:w="7200" w:type="dxa"/>
          </w:tcPr>
          <w:p w14:paraId="5E2DD73E" w14:textId="77777777" w:rsidR="00BD4AE9" w:rsidRDefault="00BD4AE9" w:rsidP="00831CCB">
            <w:pPr>
              <w:pStyle w:val="ChecklistItems"/>
              <w:numPr>
                <w:ilvl w:val="1"/>
                <w:numId w:val="6"/>
              </w:numPr>
            </w:pPr>
            <w:r>
              <w:lastRenderedPageBreak/>
              <w:t>Appropriate data validation qualifiers</w:t>
            </w:r>
          </w:p>
        </w:tc>
        <w:tc>
          <w:tcPr>
            <w:tcW w:w="990" w:type="dxa"/>
          </w:tcPr>
          <w:p w14:paraId="1FA75D56" w14:textId="77777777" w:rsidR="00BD4AE9" w:rsidRDefault="00BD4AE9">
            <w:pPr>
              <w:pStyle w:val="Normal-form"/>
            </w:pPr>
          </w:p>
        </w:tc>
        <w:tc>
          <w:tcPr>
            <w:tcW w:w="1620" w:type="dxa"/>
          </w:tcPr>
          <w:p w14:paraId="72B470B9" w14:textId="77777777" w:rsidR="00BD4AE9" w:rsidRDefault="00BD4AE9">
            <w:pPr>
              <w:pStyle w:val="Normal-form"/>
            </w:pPr>
          </w:p>
        </w:tc>
      </w:tr>
      <w:tr w:rsidR="00BD4AE9" w14:paraId="01AD5664" w14:textId="77777777" w:rsidTr="00E752AA">
        <w:trPr>
          <w:cantSplit/>
          <w:jc w:val="center"/>
        </w:trPr>
        <w:tc>
          <w:tcPr>
            <w:tcW w:w="7200" w:type="dxa"/>
          </w:tcPr>
          <w:p w14:paraId="5AD67199" w14:textId="77777777" w:rsidR="00BD4AE9" w:rsidRDefault="00BD4AE9" w:rsidP="00831CCB">
            <w:pPr>
              <w:pStyle w:val="ChecklistItems"/>
              <w:numPr>
                <w:ilvl w:val="1"/>
                <w:numId w:val="6"/>
              </w:numPr>
            </w:pPr>
            <w:r>
              <w:t>QA/QC sample results</w:t>
            </w:r>
          </w:p>
        </w:tc>
        <w:tc>
          <w:tcPr>
            <w:tcW w:w="990" w:type="dxa"/>
          </w:tcPr>
          <w:p w14:paraId="6FD0D817" w14:textId="77777777" w:rsidR="00BD4AE9" w:rsidRDefault="00BD4AE9">
            <w:pPr>
              <w:pStyle w:val="Normal-form"/>
            </w:pPr>
          </w:p>
        </w:tc>
        <w:tc>
          <w:tcPr>
            <w:tcW w:w="1620" w:type="dxa"/>
          </w:tcPr>
          <w:p w14:paraId="39FEDE92" w14:textId="77777777" w:rsidR="00BD4AE9" w:rsidRDefault="00BD4AE9">
            <w:pPr>
              <w:pStyle w:val="Normal-form"/>
            </w:pPr>
          </w:p>
        </w:tc>
      </w:tr>
      <w:tr w:rsidR="00BD4AE9" w14:paraId="48F79E07" w14:textId="77777777" w:rsidTr="00E752AA">
        <w:trPr>
          <w:cantSplit/>
          <w:jc w:val="center"/>
        </w:trPr>
        <w:tc>
          <w:tcPr>
            <w:tcW w:w="7200" w:type="dxa"/>
          </w:tcPr>
          <w:p w14:paraId="71D7FB83" w14:textId="77777777" w:rsidR="00BD4AE9" w:rsidRDefault="00BD4AE9">
            <w:pPr>
              <w:pStyle w:val="ChecklistItems"/>
            </w:pPr>
            <w:r>
              <w:t>Sample location maps</w:t>
            </w:r>
          </w:p>
        </w:tc>
        <w:tc>
          <w:tcPr>
            <w:tcW w:w="990" w:type="dxa"/>
          </w:tcPr>
          <w:p w14:paraId="05D8D1D9" w14:textId="77777777" w:rsidR="00BD4AE9" w:rsidRDefault="00BD4AE9">
            <w:pPr>
              <w:pStyle w:val="Normal-form"/>
            </w:pPr>
          </w:p>
        </w:tc>
        <w:tc>
          <w:tcPr>
            <w:tcW w:w="1620" w:type="dxa"/>
          </w:tcPr>
          <w:p w14:paraId="69F7229C" w14:textId="77777777" w:rsidR="00BD4AE9" w:rsidRDefault="00BD4AE9">
            <w:pPr>
              <w:pStyle w:val="Normal-form"/>
            </w:pPr>
          </w:p>
        </w:tc>
      </w:tr>
      <w:tr w:rsidR="00BD4AE9" w14:paraId="32E01A96" w14:textId="77777777" w:rsidTr="00E752AA">
        <w:trPr>
          <w:cantSplit/>
          <w:jc w:val="center"/>
        </w:trPr>
        <w:tc>
          <w:tcPr>
            <w:tcW w:w="7200" w:type="dxa"/>
          </w:tcPr>
          <w:p w14:paraId="5E7646D6" w14:textId="77777777" w:rsidR="00BD4AE9" w:rsidRDefault="00BD4AE9">
            <w:pPr>
              <w:pStyle w:val="ChecklistItems"/>
            </w:pPr>
            <w:r>
              <w:t>Isoconcentration maps showing horizontal distribution of contamination in groundwater</w:t>
            </w:r>
          </w:p>
        </w:tc>
        <w:tc>
          <w:tcPr>
            <w:tcW w:w="990" w:type="dxa"/>
          </w:tcPr>
          <w:p w14:paraId="7A8866D7" w14:textId="77777777" w:rsidR="00BD4AE9" w:rsidRDefault="00BD4AE9">
            <w:pPr>
              <w:pStyle w:val="Normal-form"/>
            </w:pPr>
          </w:p>
        </w:tc>
        <w:tc>
          <w:tcPr>
            <w:tcW w:w="1620" w:type="dxa"/>
          </w:tcPr>
          <w:p w14:paraId="5DDE43E9" w14:textId="77777777" w:rsidR="00BD4AE9" w:rsidRDefault="00BD4AE9">
            <w:pPr>
              <w:pStyle w:val="Normal-form"/>
            </w:pPr>
          </w:p>
        </w:tc>
      </w:tr>
      <w:tr w:rsidR="00BD4AE9" w14:paraId="524F8A81" w14:textId="77777777" w:rsidTr="00E752AA">
        <w:trPr>
          <w:cantSplit/>
          <w:jc w:val="center"/>
        </w:trPr>
        <w:tc>
          <w:tcPr>
            <w:tcW w:w="7200" w:type="dxa"/>
          </w:tcPr>
          <w:p w14:paraId="5A68B745" w14:textId="77777777" w:rsidR="00BD4AE9" w:rsidRDefault="00BD4AE9">
            <w:pPr>
              <w:pStyle w:val="ChecklistItems"/>
            </w:pPr>
            <w:r>
              <w:t>At least two (2) isoconcentration cross-sections, oriented parallel and perpendicular to groundwater flow direction, showing vertical distribution of contamination in groundwater</w:t>
            </w:r>
          </w:p>
        </w:tc>
        <w:tc>
          <w:tcPr>
            <w:tcW w:w="990" w:type="dxa"/>
          </w:tcPr>
          <w:p w14:paraId="7E4BB68B" w14:textId="77777777" w:rsidR="00BD4AE9" w:rsidRDefault="00BD4AE9">
            <w:pPr>
              <w:pStyle w:val="Normal-form"/>
            </w:pPr>
          </w:p>
        </w:tc>
        <w:tc>
          <w:tcPr>
            <w:tcW w:w="1620" w:type="dxa"/>
          </w:tcPr>
          <w:p w14:paraId="39A6E297" w14:textId="77777777" w:rsidR="00BD4AE9" w:rsidRDefault="00BD4AE9">
            <w:pPr>
              <w:pStyle w:val="Normal-form"/>
            </w:pPr>
          </w:p>
        </w:tc>
      </w:tr>
      <w:tr w:rsidR="00BD4AE9" w14:paraId="71EDE7D5" w14:textId="77777777" w:rsidTr="00E752AA">
        <w:trPr>
          <w:cantSplit/>
          <w:jc w:val="center"/>
        </w:trPr>
        <w:tc>
          <w:tcPr>
            <w:tcW w:w="7200" w:type="dxa"/>
          </w:tcPr>
          <w:p w14:paraId="508153EC" w14:textId="77777777" w:rsidR="00BD4AE9" w:rsidRDefault="00BD4AE9">
            <w:pPr>
              <w:pStyle w:val="ChecklistItems"/>
            </w:pPr>
            <w:r>
              <w:t>Isopach maps and cross sections showing locations, horizontal extent, and thickness of free product</w:t>
            </w:r>
          </w:p>
        </w:tc>
        <w:tc>
          <w:tcPr>
            <w:tcW w:w="990" w:type="dxa"/>
          </w:tcPr>
          <w:p w14:paraId="0C7D7581" w14:textId="77777777" w:rsidR="00BD4AE9" w:rsidRDefault="00BD4AE9">
            <w:pPr>
              <w:pStyle w:val="Normal-form"/>
            </w:pPr>
          </w:p>
        </w:tc>
        <w:tc>
          <w:tcPr>
            <w:tcW w:w="1620" w:type="dxa"/>
          </w:tcPr>
          <w:p w14:paraId="44119780" w14:textId="77777777" w:rsidR="00BD4AE9" w:rsidRDefault="00BD4AE9">
            <w:pPr>
              <w:pStyle w:val="Normal-form"/>
            </w:pPr>
          </w:p>
        </w:tc>
      </w:tr>
      <w:tr w:rsidR="00BD4AE9" w14:paraId="02A237A6" w14:textId="77777777" w:rsidTr="00E752AA">
        <w:trPr>
          <w:cantSplit/>
          <w:jc w:val="center"/>
        </w:trPr>
        <w:tc>
          <w:tcPr>
            <w:tcW w:w="7200" w:type="dxa"/>
            <w:tcBorders>
              <w:top w:val="single" w:sz="6" w:space="0" w:color="auto"/>
              <w:bottom w:val="nil"/>
            </w:tcBorders>
            <w:shd w:val="pct25" w:color="auto" w:fill="FFFFFF"/>
          </w:tcPr>
          <w:p w14:paraId="4EE3CA84" w14:textId="77777777" w:rsidR="00BD4AE9" w:rsidRDefault="00BD4AE9">
            <w:pPr>
              <w:pStyle w:val="title3"/>
            </w:pPr>
            <w:r>
              <w:t>2.2.5  Contaminant Fate and Transport</w:t>
            </w:r>
          </w:p>
        </w:tc>
        <w:tc>
          <w:tcPr>
            <w:tcW w:w="990" w:type="dxa"/>
            <w:tcBorders>
              <w:top w:val="single" w:sz="6" w:space="0" w:color="auto"/>
              <w:bottom w:val="nil"/>
            </w:tcBorders>
            <w:shd w:val="pct25" w:color="auto" w:fill="FFFFFF"/>
          </w:tcPr>
          <w:p w14:paraId="13DD18C6" w14:textId="77777777" w:rsidR="00BD4AE9" w:rsidRDefault="00BD4AE9">
            <w:pPr>
              <w:pStyle w:val="Normal-form"/>
              <w:rPr>
                <w:i/>
              </w:rPr>
            </w:pPr>
          </w:p>
        </w:tc>
        <w:tc>
          <w:tcPr>
            <w:tcW w:w="1620" w:type="dxa"/>
            <w:tcBorders>
              <w:top w:val="single" w:sz="6" w:space="0" w:color="auto"/>
              <w:bottom w:val="nil"/>
            </w:tcBorders>
            <w:shd w:val="pct25" w:color="auto" w:fill="FFFFFF"/>
          </w:tcPr>
          <w:p w14:paraId="240C3035" w14:textId="77777777" w:rsidR="00BD4AE9" w:rsidRDefault="00BD4AE9">
            <w:pPr>
              <w:pStyle w:val="Normal-form"/>
            </w:pPr>
          </w:p>
        </w:tc>
      </w:tr>
      <w:tr w:rsidR="00BD4AE9" w14:paraId="0E18FAB1" w14:textId="77777777" w:rsidTr="00E752AA">
        <w:trPr>
          <w:cantSplit/>
          <w:jc w:val="center"/>
        </w:trPr>
        <w:tc>
          <w:tcPr>
            <w:tcW w:w="7200" w:type="dxa"/>
            <w:tcBorders>
              <w:top w:val="single" w:sz="6" w:space="0" w:color="auto"/>
              <w:bottom w:val="single" w:sz="6" w:space="0" w:color="auto"/>
            </w:tcBorders>
            <w:shd w:val="pct15" w:color="auto" w:fill="FFFFFF"/>
          </w:tcPr>
          <w:p w14:paraId="243D9F57" w14:textId="77777777" w:rsidR="00BD4AE9" w:rsidRDefault="00BD4AE9">
            <w:pPr>
              <w:pStyle w:val="title3"/>
            </w:pPr>
            <w:r>
              <w:t>2.2.5.1  Contaminant characteristics</w:t>
            </w:r>
          </w:p>
        </w:tc>
        <w:tc>
          <w:tcPr>
            <w:tcW w:w="990" w:type="dxa"/>
            <w:tcBorders>
              <w:top w:val="single" w:sz="6" w:space="0" w:color="auto"/>
              <w:bottom w:val="single" w:sz="6" w:space="0" w:color="auto"/>
            </w:tcBorders>
            <w:shd w:val="pct15" w:color="auto" w:fill="FFFFFF"/>
          </w:tcPr>
          <w:p w14:paraId="6B16A3BF" w14:textId="77777777" w:rsidR="00BD4AE9" w:rsidRDefault="00BD4AE9">
            <w:pPr>
              <w:pStyle w:val="Normal-form"/>
            </w:pPr>
          </w:p>
        </w:tc>
        <w:tc>
          <w:tcPr>
            <w:tcW w:w="1620" w:type="dxa"/>
            <w:tcBorders>
              <w:top w:val="single" w:sz="6" w:space="0" w:color="auto"/>
              <w:bottom w:val="single" w:sz="6" w:space="0" w:color="auto"/>
            </w:tcBorders>
            <w:shd w:val="pct15" w:color="auto" w:fill="FFFFFF"/>
          </w:tcPr>
          <w:p w14:paraId="5E94D0BE" w14:textId="77777777" w:rsidR="00BD4AE9" w:rsidRDefault="00BD4AE9">
            <w:pPr>
              <w:pStyle w:val="Normal-form"/>
            </w:pPr>
          </w:p>
        </w:tc>
      </w:tr>
      <w:tr w:rsidR="00BD4AE9" w14:paraId="63DAD755" w14:textId="77777777" w:rsidTr="00E752AA">
        <w:trPr>
          <w:cantSplit/>
          <w:jc w:val="center"/>
        </w:trPr>
        <w:tc>
          <w:tcPr>
            <w:tcW w:w="7200" w:type="dxa"/>
            <w:tcBorders>
              <w:top w:val="nil"/>
            </w:tcBorders>
          </w:tcPr>
          <w:p w14:paraId="6F5620D4" w14:textId="77777777" w:rsidR="00BD4AE9" w:rsidRDefault="00BD4AE9">
            <w:pPr>
              <w:pStyle w:val="ChecklistItems"/>
            </w:pPr>
            <w:r>
              <w:t>Narrative description of each contaminant’s characteristics affecting fate and transport</w:t>
            </w:r>
          </w:p>
        </w:tc>
        <w:tc>
          <w:tcPr>
            <w:tcW w:w="990" w:type="dxa"/>
            <w:tcBorders>
              <w:top w:val="nil"/>
            </w:tcBorders>
          </w:tcPr>
          <w:p w14:paraId="56365EA0" w14:textId="77777777" w:rsidR="00BD4AE9" w:rsidRDefault="00BD4AE9">
            <w:pPr>
              <w:pStyle w:val="Normal-form"/>
            </w:pPr>
          </w:p>
        </w:tc>
        <w:tc>
          <w:tcPr>
            <w:tcW w:w="1620" w:type="dxa"/>
            <w:tcBorders>
              <w:top w:val="nil"/>
            </w:tcBorders>
          </w:tcPr>
          <w:p w14:paraId="7ED8F278" w14:textId="77777777" w:rsidR="00BD4AE9" w:rsidRDefault="00BD4AE9">
            <w:pPr>
              <w:pStyle w:val="Normal-form"/>
            </w:pPr>
          </w:p>
        </w:tc>
      </w:tr>
      <w:tr w:rsidR="00BD4AE9" w14:paraId="7F55406E" w14:textId="77777777" w:rsidTr="00E752AA">
        <w:trPr>
          <w:cantSplit/>
          <w:jc w:val="center"/>
        </w:trPr>
        <w:tc>
          <w:tcPr>
            <w:tcW w:w="7200" w:type="dxa"/>
          </w:tcPr>
          <w:p w14:paraId="5D83CDE4" w14:textId="77777777" w:rsidR="00BD4AE9" w:rsidRDefault="00BD4AE9">
            <w:pPr>
              <w:ind w:left="187"/>
              <w:rPr>
                <w:b/>
              </w:rPr>
            </w:pPr>
            <w:r>
              <w:rPr>
                <w:b/>
              </w:rPr>
              <w:t>Chemical and physical properties of contaminants</w:t>
            </w:r>
          </w:p>
        </w:tc>
        <w:tc>
          <w:tcPr>
            <w:tcW w:w="990" w:type="dxa"/>
          </w:tcPr>
          <w:p w14:paraId="247E80E4" w14:textId="77777777" w:rsidR="00BD4AE9" w:rsidRDefault="00BD4AE9">
            <w:pPr>
              <w:rPr>
                <w:b/>
              </w:rPr>
            </w:pPr>
          </w:p>
        </w:tc>
        <w:tc>
          <w:tcPr>
            <w:tcW w:w="1620" w:type="dxa"/>
          </w:tcPr>
          <w:p w14:paraId="2423753C" w14:textId="77777777" w:rsidR="00BD4AE9" w:rsidRDefault="00BD4AE9">
            <w:pPr>
              <w:rPr>
                <w:b/>
              </w:rPr>
            </w:pPr>
          </w:p>
        </w:tc>
      </w:tr>
      <w:tr w:rsidR="00BD4AE9" w14:paraId="2AE1EE7B" w14:textId="77777777" w:rsidTr="00E752AA">
        <w:trPr>
          <w:cantSplit/>
          <w:jc w:val="center"/>
        </w:trPr>
        <w:tc>
          <w:tcPr>
            <w:tcW w:w="7200" w:type="dxa"/>
          </w:tcPr>
          <w:p w14:paraId="0495C0AA" w14:textId="77777777" w:rsidR="00BD4AE9" w:rsidRDefault="00BD4AE9">
            <w:pPr>
              <w:pStyle w:val="ChecklistItems"/>
            </w:pPr>
            <w:r>
              <w:t>Table of contaminant properties</w:t>
            </w:r>
          </w:p>
        </w:tc>
        <w:tc>
          <w:tcPr>
            <w:tcW w:w="990" w:type="dxa"/>
          </w:tcPr>
          <w:p w14:paraId="000CE140" w14:textId="77777777" w:rsidR="00BD4AE9" w:rsidRDefault="00BD4AE9">
            <w:pPr>
              <w:pStyle w:val="Normal-form"/>
            </w:pPr>
          </w:p>
        </w:tc>
        <w:tc>
          <w:tcPr>
            <w:tcW w:w="1620" w:type="dxa"/>
          </w:tcPr>
          <w:p w14:paraId="0929FD2A" w14:textId="77777777" w:rsidR="00BD4AE9" w:rsidRDefault="00BD4AE9">
            <w:pPr>
              <w:pStyle w:val="Normal-form"/>
            </w:pPr>
          </w:p>
        </w:tc>
      </w:tr>
      <w:tr w:rsidR="00BD4AE9" w14:paraId="2E8D58E0" w14:textId="77777777" w:rsidTr="00E752AA">
        <w:trPr>
          <w:cantSplit/>
          <w:jc w:val="center"/>
        </w:trPr>
        <w:tc>
          <w:tcPr>
            <w:tcW w:w="7200" w:type="dxa"/>
          </w:tcPr>
          <w:p w14:paraId="3886AAFC" w14:textId="77777777" w:rsidR="00BD4AE9" w:rsidRDefault="00BD4AE9">
            <w:pPr>
              <w:pStyle w:val="ChecklistItems"/>
            </w:pPr>
            <w:r>
              <w:t>Name of contaminant</w:t>
            </w:r>
          </w:p>
        </w:tc>
        <w:tc>
          <w:tcPr>
            <w:tcW w:w="990" w:type="dxa"/>
          </w:tcPr>
          <w:p w14:paraId="215A660F" w14:textId="77777777" w:rsidR="00BD4AE9" w:rsidRDefault="00BD4AE9">
            <w:pPr>
              <w:pStyle w:val="Normal-form"/>
            </w:pPr>
          </w:p>
        </w:tc>
        <w:tc>
          <w:tcPr>
            <w:tcW w:w="1620" w:type="dxa"/>
          </w:tcPr>
          <w:p w14:paraId="2409FF21" w14:textId="77777777" w:rsidR="00BD4AE9" w:rsidRDefault="00BD4AE9">
            <w:pPr>
              <w:pStyle w:val="Normal-form"/>
            </w:pPr>
          </w:p>
        </w:tc>
      </w:tr>
      <w:tr w:rsidR="00BD4AE9" w14:paraId="17CC96BD" w14:textId="77777777" w:rsidTr="00E752AA">
        <w:trPr>
          <w:cantSplit/>
          <w:jc w:val="center"/>
        </w:trPr>
        <w:tc>
          <w:tcPr>
            <w:tcW w:w="7200" w:type="dxa"/>
          </w:tcPr>
          <w:p w14:paraId="7F975294" w14:textId="77777777" w:rsidR="00BD4AE9" w:rsidRDefault="00BD4AE9">
            <w:pPr>
              <w:pStyle w:val="ChecklistItems"/>
            </w:pPr>
            <w:r>
              <w:t>Density</w:t>
            </w:r>
          </w:p>
        </w:tc>
        <w:tc>
          <w:tcPr>
            <w:tcW w:w="990" w:type="dxa"/>
          </w:tcPr>
          <w:p w14:paraId="6B47E35C" w14:textId="77777777" w:rsidR="00BD4AE9" w:rsidRDefault="00BD4AE9">
            <w:pPr>
              <w:pStyle w:val="Normal-form"/>
            </w:pPr>
          </w:p>
        </w:tc>
        <w:tc>
          <w:tcPr>
            <w:tcW w:w="1620" w:type="dxa"/>
          </w:tcPr>
          <w:p w14:paraId="3FEA3A55" w14:textId="77777777" w:rsidR="00BD4AE9" w:rsidRDefault="00BD4AE9">
            <w:pPr>
              <w:pStyle w:val="Normal-form"/>
            </w:pPr>
          </w:p>
        </w:tc>
      </w:tr>
      <w:tr w:rsidR="00BD4AE9" w14:paraId="62822C5B" w14:textId="77777777" w:rsidTr="00E752AA">
        <w:trPr>
          <w:cantSplit/>
          <w:jc w:val="center"/>
        </w:trPr>
        <w:tc>
          <w:tcPr>
            <w:tcW w:w="7200" w:type="dxa"/>
          </w:tcPr>
          <w:p w14:paraId="1EBF8B8E" w14:textId="77777777" w:rsidR="00BD4AE9" w:rsidRDefault="00BD4AE9">
            <w:pPr>
              <w:pStyle w:val="ChecklistItems"/>
            </w:pPr>
            <w:r>
              <w:t>Solubility</w:t>
            </w:r>
          </w:p>
        </w:tc>
        <w:tc>
          <w:tcPr>
            <w:tcW w:w="990" w:type="dxa"/>
          </w:tcPr>
          <w:p w14:paraId="35599796" w14:textId="77777777" w:rsidR="00BD4AE9" w:rsidRDefault="00BD4AE9">
            <w:pPr>
              <w:pStyle w:val="Normal-form"/>
            </w:pPr>
          </w:p>
        </w:tc>
        <w:tc>
          <w:tcPr>
            <w:tcW w:w="1620" w:type="dxa"/>
          </w:tcPr>
          <w:p w14:paraId="49191688" w14:textId="77777777" w:rsidR="00BD4AE9" w:rsidRDefault="00BD4AE9">
            <w:pPr>
              <w:pStyle w:val="Normal-form"/>
            </w:pPr>
          </w:p>
        </w:tc>
      </w:tr>
      <w:tr w:rsidR="00BD4AE9" w14:paraId="2CFCB0AA" w14:textId="77777777" w:rsidTr="00E752AA">
        <w:trPr>
          <w:cantSplit/>
          <w:jc w:val="center"/>
        </w:trPr>
        <w:tc>
          <w:tcPr>
            <w:tcW w:w="7200" w:type="dxa"/>
          </w:tcPr>
          <w:p w14:paraId="36EC8DCE" w14:textId="77777777" w:rsidR="00BD4AE9" w:rsidRDefault="00BD4AE9">
            <w:pPr>
              <w:pStyle w:val="ChecklistItems"/>
            </w:pPr>
            <w:r>
              <w:t>Octanol/water partition coefficient</w:t>
            </w:r>
          </w:p>
        </w:tc>
        <w:tc>
          <w:tcPr>
            <w:tcW w:w="990" w:type="dxa"/>
          </w:tcPr>
          <w:p w14:paraId="2C08DD25" w14:textId="77777777" w:rsidR="00BD4AE9" w:rsidRDefault="00BD4AE9">
            <w:pPr>
              <w:pStyle w:val="Normal-form"/>
            </w:pPr>
          </w:p>
        </w:tc>
        <w:tc>
          <w:tcPr>
            <w:tcW w:w="1620" w:type="dxa"/>
          </w:tcPr>
          <w:p w14:paraId="6B18AEF4" w14:textId="77777777" w:rsidR="00BD4AE9" w:rsidRDefault="00BD4AE9">
            <w:pPr>
              <w:pStyle w:val="Normal-form"/>
            </w:pPr>
          </w:p>
        </w:tc>
      </w:tr>
      <w:tr w:rsidR="00BD4AE9" w14:paraId="6F0C97C3" w14:textId="77777777" w:rsidTr="00E752AA">
        <w:trPr>
          <w:cantSplit/>
          <w:jc w:val="center"/>
        </w:trPr>
        <w:tc>
          <w:tcPr>
            <w:tcW w:w="7200" w:type="dxa"/>
            <w:tcBorders>
              <w:bottom w:val="single" w:sz="6" w:space="0" w:color="auto"/>
            </w:tcBorders>
          </w:tcPr>
          <w:p w14:paraId="7512447E" w14:textId="77777777" w:rsidR="00BD4AE9" w:rsidRDefault="00BD4AE9">
            <w:pPr>
              <w:pStyle w:val="ChecklistItems"/>
            </w:pPr>
            <w:r>
              <w:t>Vapor pressure, volatility</w:t>
            </w:r>
            <w:r w:rsidR="00185FFD">
              <w:t>, Henry’e Law constant</w:t>
            </w:r>
          </w:p>
        </w:tc>
        <w:tc>
          <w:tcPr>
            <w:tcW w:w="990" w:type="dxa"/>
          </w:tcPr>
          <w:p w14:paraId="58DA94B3" w14:textId="77777777" w:rsidR="00BD4AE9" w:rsidRDefault="00BD4AE9">
            <w:pPr>
              <w:pStyle w:val="Normal-form"/>
            </w:pPr>
          </w:p>
        </w:tc>
        <w:tc>
          <w:tcPr>
            <w:tcW w:w="1620" w:type="dxa"/>
          </w:tcPr>
          <w:p w14:paraId="54878BD7" w14:textId="77777777" w:rsidR="00BD4AE9" w:rsidRDefault="00BD4AE9">
            <w:pPr>
              <w:pStyle w:val="Normal-form"/>
            </w:pPr>
          </w:p>
        </w:tc>
      </w:tr>
      <w:tr w:rsidR="00BD4AE9" w14:paraId="689AFABC" w14:textId="77777777" w:rsidTr="00E752AA">
        <w:trPr>
          <w:cantSplit/>
          <w:jc w:val="center"/>
        </w:trPr>
        <w:tc>
          <w:tcPr>
            <w:tcW w:w="7200" w:type="dxa"/>
            <w:tcBorders>
              <w:bottom w:val="single" w:sz="6" w:space="0" w:color="auto"/>
            </w:tcBorders>
          </w:tcPr>
          <w:p w14:paraId="5126F9D1" w14:textId="77777777" w:rsidR="00BD4AE9" w:rsidRDefault="00BD4AE9">
            <w:pPr>
              <w:pStyle w:val="ChecklistItems"/>
            </w:pPr>
            <w:r>
              <w:t>Other relevant properties</w:t>
            </w:r>
          </w:p>
        </w:tc>
        <w:tc>
          <w:tcPr>
            <w:tcW w:w="990" w:type="dxa"/>
          </w:tcPr>
          <w:p w14:paraId="5F4AA901" w14:textId="77777777" w:rsidR="00BD4AE9" w:rsidRDefault="00BD4AE9">
            <w:pPr>
              <w:pStyle w:val="Normal-form"/>
            </w:pPr>
          </w:p>
        </w:tc>
        <w:tc>
          <w:tcPr>
            <w:tcW w:w="1620" w:type="dxa"/>
          </w:tcPr>
          <w:p w14:paraId="4E4282A6" w14:textId="77777777" w:rsidR="00BD4AE9" w:rsidRDefault="00BD4AE9">
            <w:pPr>
              <w:pStyle w:val="Normal-form"/>
            </w:pPr>
          </w:p>
        </w:tc>
      </w:tr>
      <w:tr w:rsidR="00BD4AE9" w14:paraId="357A8C61" w14:textId="77777777" w:rsidTr="00E752AA">
        <w:trPr>
          <w:cantSplit/>
          <w:jc w:val="center"/>
        </w:trPr>
        <w:tc>
          <w:tcPr>
            <w:tcW w:w="7200" w:type="dxa"/>
            <w:tcBorders>
              <w:top w:val="single" w:sz="6" w:space="0" w:color="auto"/>
              <w:bottom w:val="single" w:sz="6" w:space="0" w:color="auto"/>
            </w:tcBorders>
            <w:shd w:val="clear" w:color="auto" w:fill="FFFFFF"/>
          </w:tcPr>
          <w:p w14:paraId="1C91F5BC" w14:textId="77777777" w:rsidR="00BD4AE9" w:rsidRDefault="00BD4AE9">
            <w:pPr>
              <w:ind w:left="187"/>
              <w:rPr>
                <w:b/>
              </w:rPr>
            </w:pPr>
            <w:r>
              <w:rPr>
                <w:b/>
              </w:rPr>
              <w:t>Contaminant persistence</w:t>
            </w:r>
          </w:p>
        </w:tc>
        <w:tc>
          <w:tcPr>
            <w:tcW w:w="990" w:type="dxa"/>
          </w:tcPr>
          <w:p w14:paraId="268CF54E" w14:textId="77777777" w:rsidR="00BD4AE9" w:rsidRDefault="00BD4AE9">
            <w:pPr>
              <w:pStyle w:val="Normal-form"/>
              <w:rPr>
                <w:b/>
              </w:rPr>
            </w:pPr>
          </w:p>
        </w:tc>
        <w:tc>
          <w:tcPr>
            <w:tcW w:w="1620" w:type="dxa"/>
          </w:tcPr>
          <w:p w14:paraId="08AB7A2C" w14:textId="77777777" w:rsidR="00BD4AE9" w:rsidRDefault="00BD4AE9">
            <w:pPr>
              <w:pStyle w:val="Normal-form"/>
              <w:rPr>
                <w:b/>
              </w:rPr>
            </w:pPr>
          </w:p>
        </w:tc>
      </w:tr>
      <w:tr w:rsidR="00BD4AE9" w14:paraId="314985E7" w14:textId="77777777" w:rsidTr="00E752AA">
        <w:trPr>
          <w:cantSplit/>
          <w:jc w:val="center"/>
        </w:trPr>
        <w:tc>
          <w:tcPr>
            <w:tcW w:w="7200" w:type="dxa"/>
            <w:tcBorders>
              <w:top w:val="single" w:sz="6" w:space="0" w:color="auto"/>
            </w:tcBorders>
          </w:tcPr>
          <w:p w14:paraId="39682707" w14:textId="77777777" w:rsidR="00BD4AE9" w:rsidRDefault="00BD4AE9">
            <w:pPr>
              <w:pStyle w:val="ChecklistItems"/>
            </w:pPr>
            <w:r>
              <w:t>Description of each contaminant’s persistence in air</w:t>
            </w:r>
          </w:p>
        </w:tc>
        <w:tc>
          <w:tcPr>
            <w:tcW w:w="990" w:type="dxa"/>
          </w:tcPr>
          <w:p w14:paraId="6BADFD73" w14:textId="77777777" w:rsidR="00BD4AE9" w:rsidRDefault="00BD4AE9">
            <w:pPr>
              <w:pStyle w:val="Normal-form"/>
            </w:pPr>
          </w:p>
        </w:tc>
        <w:tc>
          <w:tcPr>
            <w:tcW w:w="1620" w:type="dxa"/>
          </w:tcPr>
          <w:p w14:paraId="0CE110AD" w14:textId="77777777" w:rsidR="00BD4AE9" w:rsidRDefault="00BD4AE9">
            <w:pPr>
              <w:pStyle w:val="Normal-form"/>
            </w:pPr>
          </w:p>
        </w:tc>
      </w:tr>
      <w:tr w:rsidR="00BD4AE9" w14:paraId="5A4F919A" w14:textId="77777777" w:rsidTr="00E752AA">
        <w:trPr>
          <w:cantSplit/>
          <w:jc w:val="center"/>
        </w:trPr>
        <w:tc>
          <w:tcPr>
            <w:tcW w:w="7200" w:type="dxa"/>
            <w:tcBorders>
              <w:top w:val="single" w:sz="6" w:space="0" w:color="auto"/>
            </w:tcBorders>
          </w:tcPr>
          <w:p w14:paraId="6CA2CC93" w14:textId="77777777" w:rsidR="00BD4AE9" w:rsidRDefault="00BD4AE9">
            <w:pPr>
              <w:pStyle w:val="ChecklistItems"/>
            </w:pPr>
            <w:r>
              <w:t>Description of each contaminant’s persistence in surface water and sediments</w:t>
            </w:r>
          </w:p>
        </w:tc>
        <w:tc>
          <w:tcPr>
            <w:tcW w:w="990" w:type="dxa"/>
          </w:tcPr>
          <w:p w14:paraId="3C8F258E" w14:textId="77777777" w:rsidR="00BD4AE9" w:rsidRDefault="00BD4AE9">
            <w:pPr>
              <w:pStyle w:val="Normal-form"/>
            </w:pPr>
          </w:p>
        </w:tc>
        <w:tc>
          <w:tcPr>
            <w:tcW w:w="1620" w:type="dxa"/>
          </w:tcPr>
          <w:p w14:paraId="5AA07FB1" w14:textId="77777777" w:rsidR="00BD4AE9" w:rsidRDefault="00BD4AE9">
            <w:pPr>
              <w:pStyle w:val="Normal-form"/>
            </w:pPr>
          </w:p>
        </w:tc>
      </w:tr>
      <w:tr w:rsidR="00BD4AE9" w14:paraId="2EC4394E" w14:textId="77777777" w:rsidTr="00E752AA">
        <w:trPr>
          <w:cantSplit/>
          <w:jc w:val="center"/>
        </w:trPr>
        <w:tc>
          <w:tcPr>
            <w:tcW w:w="7200" w:type="dxa"/>
            <w:tcBorders>
              <w:top w:val="single" w:sz="6" w:space="0" w:color="auto"/>
            </w:tcBorders>
          </w:tcPr>
          <w:p w14:paraId="399194CA" w14:textId="77777777" w:rsidR="00BD4AE9" w:rsidRDefault="00BD4AE9">
            <w:pPr>
              <w:pStyle w:val="ChecklistItems"/>
            </w:pPr>
            <w:r>
              <w:t>Description of each contaminant’s persistence in soil and vadose zone sediments</w:t>
            </w:r>
          </w:p>
        </w:tc>
        <w:tc>
          <w:tcPr>
            <w:tcW w:w="990" w:type="dxa"/>
          </w:tcPr>
          <w:p w14:paraId="2105ED0A" w14:textId="77777777" w:rsidR="00BD4AE9" w:rsidRDefault="00BD4AE9">
            <w:pPr>
              <w:pStyle w:val="Normal-form"/>
            </w:pPr>
          </w:p>
        </w:tc>
        <w:tc>
          <w:tcPr>
            <w:tcW w:w="1620" w:type="dxa"/>
          </w:tcPr>
          <w:p w14:paraId="7B63626F" w14:textId="77777777" w:rsidR="00BD4AE9" w:rsidRDefault="00BD4AE9">
            <w:pPr>
              <w:pStyle w:val="Normal-form"/>
            </w:pPr>
          </w:p>
        </w:tc>
      </w:tr>
      <w:tr w:rsidR="00BD4AE9" w14:paraId="223FDD0C" w14:textId="77777777" w:rsidTr="00E752AA">
        <w:trPr>
          <w:cantSplit/>
          <w:jc w:val="center"/>
        </w:trPr>
        <w:tc>
          <w:tcPr>
            <w:tcW w:w="7200" w:type="dxa"/>
            <w:tcBorders>
              <w:top w:val="single" w:sz="6" w:space="0" w:color="auto"/>
            </w:tcBorders>
          </w:tcPr>
          <w:p w14:paraId="38D73E47" w14:textId="77777777" w:rsidR="00BD4AE9" w:rsidRDefault="00BD4AE9">
            <w:pPr>
              <w:pStyle w:val="ChecklistItems"/>
            </w:pPr>
            <w:r>
              <w:t>Description of each contaminant’s persistence in groundwater</w:t>
            </w:r>
          </w:p>
        </w:tc>
        <w:tc>
          <w:tcPr>
            <w:tcW w:w="990" w:type="dxa"/>
          </w:tcPr>
          <w:p w14:paraId="347CF493" w14:textId="77777777" w:rsidR="00BD4AE9" w:rsidRDefault="00BD4AE9">
            <w:pPr>
              <w:pStyle w:val="Normal-form"/>
            </w:pPr>
          </w:p>
        </w:tc>
        <w:tc>
          <w:tcPr>
            <w:tcW w:w="1620" w:type="dxa"/>
          </w:tcPr>
          <w:p w14:paraId="38BF6985" w14:textId="77777777" w:rsidR="00BD4AE9" w:rsidRDefault="00BD4AE9">
            <w:pPr>
              <w:pStyle w:val="Normal-form"/>
            </w:pPr>
          </w:p>
        </w:tc>
      </w:tr>
      <w:tr w:rsidR="00BD4AE9" w14:paraId="36DB2405" w14:textId="77777777" w:rsidTr="00E752AA">
        <w:trPr>
          <w:cantSplit/>
          <w:jc w:val="center"/>
        </w:trPr>
        <w:tc>
          <w:tcPr>
            <w:tcW w:w="7200" w:type="dxa"/>
            <w:tcBorders>
              <w:top w:val="single" w:sz="6" w:space="0" w:color="auto"/>
            </w:tcBorders>
          </w:tcPr>
          <w:p w14:paraId="070FE503" w14:textId="77777777" w:rsidR="00BD4AE9" w:rsidRDefault="00BD4AE9">
            <w:pPr>
              <w:ind w:left="187"/>
              <w:rPr>
                <w:b/>
              </w:rPr>
            </w:pPr>
            <w:r>
              <w:rPr>
                <w:b/>
              </w:rPr>
              <w:t>Transport and Partitioning</w:t>
            </w:r>
          </w:p>
        </w:tc>
        <w:tc>
          <w:tcPr>
            <w:tcW w:w="990" w:type="dxa"/>
          </w:tcPr>
          <w:p w14:paraId="07D15ACB" w14:textId="77777777" w:rsidR="00BD4AE9" w:rsidRDefault="00BD4AE9">
            <w:pPr>
              <w:pStyle w:val="Normal-form"/>
              <w:rPr>
                <w:b/>
              </w:rPr>
            </w:pPr>
          </w:p>
        </w:tc>
        <w:tc>
          <w:tcPr>
            <w:tcW w:w="1620" w:type="dxa"/>
          </w:tcPr>
          <w:p w14:paraId="0594C1CA" w14:textId="77777777" w:rsidR="00BD4AE9" w:rsidRDefault="00BD4AE9">
            <w:pPr>
              <w:pStyle w:val="Normal-form"/>
              <w:rPr>
                <w:b/>
              </w:rPr>
            </w:pPr>
          </w:p>
        </w:tc>
      </w:tr>
      <w:tr w:rsidR="00BD4AE9" w14:paraId="3D3BAC0C" w14:textId="77777777" w:rsidTr="00E752AA">
        <w:trPr>
          <w:cantSplit/>
          <w:jc w:val="center"/>
        </w:trPr>
        <w:tc>
          <w:tcPr>
            <w:tcW w:w="7200" w:type="dxa"/>
          </w:tcPr>
          <w:p w14:paraId="1001B228" w14:textId="77777777" w:rsidR="00BD4AE9" w:rsidRDefault="00BD4AE9">
            <w:pPr>
              <w:pStyle w:val="ChecklistItems"/>
            </w:pPr>
            <w:r>
              <w:t>Description of the chemical and physical properties of each contaminant that affect transport (i.e. solubility, density)</w:t>
            </w:r>
          </w:p>
        </w:tc>
        <w:tc>
          <w:tcPr>
            <w:tcW w:w="990" w:type="dxa"/>
          </w:tcPr>
          <w:p w14:paraId="2C1C4FF2" w14:textId="77777777" w:rsidR="00BD4AE9" w:rsidRDefault="00BD4AE9">
            <w:pPr>
              <w:pStyle w:val="Normal-form"/>
            </w:pPr>
          </w:p>
        </w:tc>
        <w:tc>
          <w:tcPr>
            <w:tcW w:w="1620" w:type="dxa"/>
          </w:tcPr>
          <w:p w14:paraId="5533BF38" w14:textId="77777777" w:rsidR="00BD4AE9" w:rsidRDefault="00BD4AE9">
            <w:pPr>
              <w:pStyle w:val="Normal-form"/>
            </w:pPr>
          </w:p>
        </w:tc>
      </w:tr>
      <w:tr w:rsidR="00BD4AE9" w14:paraId="0256CB94" w14:textId="77777777" w:rsidTr="00E752AA">
        <w:trPr>
          <w:cantSplit/>
          <w:jc w:val="center"/>
        </w:trPr>
        <w:tc>
          <w:tcPr>
            <w:tcW w:w="7200" w:type="dxa"/>
          </w:tcPr>
          <w:p w14:paraId="354426FF" w14:textId="77777777" w:rsidR="00BD4AE9" w:rsidRDefault="00BD4AE9">
            <w:pPr>
              <w:pStyle w:val="ChecklistItems"/>
            </w:pPr>
            <w:r>
              <w:t>Description of the chemical and physical properties of each contaminant that affect partitioning (i.e. octanol/water partition coefficient, octanol/carbon coefficient)</w:t>
            </w:r>
          </w:p>
        </w:tc>
        <w:tc>
          <w:tcPr>
            <w:tcW w:w="990" w:type="dxa"/>
          </w:tcPr>
          <w:p w14:paraId="1298C7ED" w14:textId="77777777" w:rsidR="00BD4AE9" w:rsidRDefault="00BD4AE9">
            <w:pPr>
              <w:pStyle w:val="Normal-form"/>
            </w:pPr>
          </w:p>
        </w:tc>
        <w:tc>
          <w:tcPr>
            <w:tcW w:w="1620" w:type="dxa"/>
          </w:tcPr>
          <w:p w14:paraId="0A3A86EC" w14:textId="77777777" w:rsidR="00BD4AE9" w:rsidRDefault="00BD4AE9">
            <w:pPr>
              <w:pStyle w:val="Normal-form"/>
            </w:pPr>
          </w:p>
        </w:tc>
      </w:tr>
      <w:tr w:rsidR="00BD4AE9" w14:paraId="4AF26BF8" w14:textId="77777777" w:rsidTr="00E752AA">
        <w:trPr>
          <w:cantSplit/>
          <w:jc w:val="center"/>
        </w:trPr>
        <w:tc>
          <w:tcPr>
            <w:tcW w:w="7200" w:type="dxa"/>
          </w:tcPr>
          <w:p w14:paraId="56CC96F3" w14:textId="77777777" w:rsidR="00BD4AE9" w:rsidRDefault="00BD4AE9">
            <w:pPr>
              <w:ind w:left="187"/>
              <w:rPr>
                <w:b/>
              </w:rPr>
            </w:pPr>
            <w:r>
              <w:rPr>
                <w:b/>
              </w:rPr>
              <w:t>Transformation and Degradation</w:t>
            </w:r>
          </w:p>
        </w:tc>
        <w:tc>
          <w:tcPr>
            <w:tcW w:w="990" w:type="dxa"/>
          </w:tcPr>
          <w:p w14:paraId="01C7CC3D" w14:textId="77777777" w:rsidR="00BD4AE9" w:rsidRDefault="00BD4AE9">
            <w:pPr>
              <w:pStyle w:val="Normal-form"/>
              <w:rPr>
                <w:b/>
              </w:rPr>
            </w:pPr>
          </w:p>
        </w:tc>
        <w:tc>
          <w:tcPr>
            <w:tcW w:w="1620" w:type="dxa"/>
          </w:tcPr>
          <w:p w14:paraId="68F2F01D" w14:textId="77777777" w:rsidR="00BD4AE9" w:rsidRDefault="00BD4AE9">
            <w:pPr>
              <w:pStyle w:val="Normal-form"/>
              <w:rPr>
                <w:b/>
              </w:rPr>
            </w:pPr>
          </w:p>
        </w:tc>
      </w:tr>
      <w:tr w:rsidR="00BD4AE9" w14:paraId="16BB1C8E" w14:textId="77777777" w:rsidTr="00E752AA">
        <w:trPr>
          <w:cantSplit/>
          <w:jc w:val="center"/>
        </w:trPr>
        <w:tc>
          <w:tcPr>
            <w:tcW w:w="7200" w:type="dxa"/>
          </w:tcPr>
          <w:p w14:paraId="5124D4FF" w14:textId="77777777" w:rsidR="00BD4AE9" w:rsidRDefault="00BD4AE9">
            <w:pPr>
              <w:pStyle w:val="ChecklistItems"/>
            </w:pPr>
            <w:r>
              <w:t>Discussion of the likelihood that contaminants will be transformed or degraded into other compounds</w:t>
            </w:r>
          </w:p>
        </w:tc>
        <w:tc>
          <w:tcPr>
            <w:tcW w:w="990" w:type="dxa"/>
          </w:tcPr>
          <w:p w14:paraId="0D0C148E" w14:textId="77777777" w:rsidR="00BD4AE9" w:rsidRDefault="00BD4AE9">
            <w:pPr>
              <w:pStyle w:val="Normal-form"/>
            </w:pPr>
          </w:p>
        </w:tc>
        <w:tc>
          <w:tcPr>
            <w:tcW w:w="1620" w:type="dxa"/>
          </w:tcPr>
          <w:p w14:paraId="237D3DDD" w14:textId="77777777" w:rsidR="00BD4AE9" w:rsidRDefault="00BD4AE9">
            <w:pPr>
              <w:pStyle w:val="Normal-form"/>
            </w:pPr>
          </w:p>
        </w:tc>
      </w:tr>
      <w:tr w:rsidR="00BD4AE9" w14:paraId="191AE851" w14:textId="77777777" w:rsidTr="00E752AA">
        <w:trPr>
          <w:cantSplit/>
          <w:jc w:val="center"/>
        </w:trPr>
        <w:tc>
          <w:tcPr>
            <w:tcW w:w="7200" w:type="dxa"/>
          </w:tcPr>
          <w:p w14:paraId="23434230" w14:textId="77777777" w:rsidR="00BD4AE9" w:rsidRDefault="00BD4AE9">
            <w:pPr>
              <w:pStyle w:val="ChecklistItems"/>
            </w:pPr>
            <w:r>
              <w:t>Table listing each contaminant and its transformation and/or degradation products</w:t>
            </w:r>
          </w:p>
        </w:tc>
        <w:tc>
          <w:tcPr>
            <w:tcW w:w="990" w:type="dxa"/>
          </w:tcPr>
          <w:p w14:paraId="664EF3AB" w14:textId="77777777" w:rsidR="00BD4AE9" w:rsidRDefault="00BD4AE9">
            <w:pPr>
              <w:pStyle w:val="Normal-form"/>
            </w:pPr>
          </w:p>
        </w:tc>
        <w:tc>
          <w:tcPr>
            <w:tcW w:w="1620" w:type="dxa"/>
          </w:tcPr>
          <w:p w14:paraId="7DE6C4DA" w14:textId="77777777" w:rsidR="00BD4AE9" w:rsidRDefault="00BD4AE9">
            <w:pPr>
              <w:pStyle w:val="Normal-form"/>
            </w:pPr>
          </w:p>
        </w:tc>
      </w:tr>
      <w:tr w:rsidR="00BD4AE9" w14:paraId="3A43784A" w14:textId="77777777" w:rsidTr="00E752AA">
        <w:trPr>
          <w:cantSplit/>
          <w:jc w:val="center"/>
        </w:trPr>
        <w:tc>
          <w:tcPr>
            <w:tcW w:w="7200" w:type="dxa"/>
            <w:tcBorders>
              <w:bottom w:val="nil"/>
            </w:tcBorders>
          </w:tcPr>
          <w:p w14:paraId="384F2E7D" w14:textId="77777777" w:rsidR="00BD4AE9" w:rsidRDefault="00BD4AE9">
            <w:pPr>
              <w:pStyle w:val="ChecklistItems"/>
            </w:pPr>
            <w:r>
              <w:t>Description of the chemical characteristics affecting fate and transport of transformation and/or degradation products</w:t>
            </w:r>
          </w:p>
        </w:tc>
        <w:tc>
          <w:tcPr>
            <w:tcW w:w="990" w:type="dxa"/>
            <w:tcBorders>
              <w:bottom w:val="nil"/>
            </w:tcBorders>
          </w:tcPr>
          <w:p w14:paraId="50B73AB0" w14:textId="77777777" w:rsidR="00BD4AE9" w:rsidRDefault="00BD4AE9">
            <w:pPr>
              <w:pStyle w:val="Normal-form"/>
            </w:pPr>
          </w:p>
        </w:tc>
        <w:tc>
          <w:tcPr>
            <w:tcW w:w="1620" w:type="dxa"/>
            <w:tcBorders>
              <w:bottom w:val="nil"/>
            </w:tcBorders>
          </w:tcPr>
          <w:p w14:paraId="20536481" w14:textId="77777777" w:rsidR="00BD4AE9" w:rsidRDefault="00BD4AE9">
            <w:pPr>
              <w:pStyle w:val="Normal-form"/>
            </w:pPr>
          </w:p>
        </w:tc>
      </w:tr>
      <w:tr w:rsidR="00BD4AE9" w14:paraId="52337F5C" w14:textId="77777777" w:rsidTr="00E752AA">
        <w:trPr>
          <w:cantSplit/>
          <w:jc w:val="center"/>
        </w:trPr>
        <w:tc>
          <w:tcPr>
            <w:tcW w:w="7200" w:type="dxa"/>
            <w:tcBorders>
              <w:top w:val="single" w:sz="6" w:space="0" w:color="auto"/>
              <w:bottom w:val="single" w:sz="6" w:space="0" w:color="auto"/>
            </w:tcBorders>
            <w:shd w:val="pct15" w:color="auto" w:fill="FFFFFF"/>
          </w:tcPr>
          <w:p w14:paraId="496A770A" w14:textId="77777777" w:rsidR="00BD4AE9" w:rsidRDefault="00BD4AE9" w:rsidP="00831CCB">
            <w:pPr>
              <w:pStyle w:val="Heading1"/>
              <w:numPr>
                <w:ilvl w:val="3"/>
                <w:numId w:val="7"/>
              </w:numPr>
              <w:rPr>
                <w:b/>
              </w:rPr>
            </w:pPr>
            <w:r>
              <w:rPr>
                <w:b/>
              </w:rPr>
              <w:t xml:space="preserve"> Site characteristics</w:t>
            </w:r>
          </w:p>
        </w:tc>
        <w:tc>
          <w:tcPr>
            <w:tcW w:w="990" w:type="dxa"/>
            <w:tcBorders>
              <w:top w:val="single" w:sz="6" w:space="0" w:color="auto"/>
              <w:bottom w:val="single" w:sz="6" w:space="0" w:color="auto"/>
            </w:tcBorders>
            <w:shd w:val="pct15" w:color="auto" w:fill="FFFFFF"/>
          </w:tcPr>
          <w:p w14:paraId="14659167" w14:textId="77777777" w:rsidR="00BD4AE9" w:rsidRDefault="00BD4AE9">
            <w:pPr>
              <w:pStyle w:val="Normal-form"/>
              <w:rPr>
                <w:b/>
              </w:rPr>
            </w:pPr>
          </w:p>
        </w:tc>
        <w:tc>
          <w:tcPr>
            <w:tcW w:w="1620" w:type="dxa"/>
            <w:tcBorders>
              <w:top w:val="single" w:sz="6" w:space="0" w:color="auto"/>
              <w:bottom w:val="single" w:sz="6" w:space="0" w:color="auto"/>
            </w:tcBorders>
            <w:shd w:val="pct15" w:color="auto" w:fill="FFFFFF"/>
          </w:tcPr>
          <w:p w14:paraId="1787DCEF" w14:textId="77777777" w:rsidR="00BD4AE9" w:rsidRDefault="00BD4AE9">
            <w:pPr>
              <w:pStyle w:val="Normal-form"/>
              <w:rPr>
                <w:b/>
              </w:rPr>
            </w:pPr>
          </w:p>
        </w:tc>
      </w:tr>
      <w:tr w:rsidR="00BD4AE9" w14:paraId="0AEB11BC" w14:textId="77777777" w:rsidTr="00E752AA">
        <w:trPr>
          <w:cantSplit/>
          <w:jc w:val="center"/>
        </w:trPr>
        <w:tc>
          <w:tcPr>
            <w:tcW w:w="7200" w:type="dxa"/>
            <w:tcBorders>
              <w:top w:val="nil"/>
            </w:tcBorders>
          </w:tcPr>
          <w:p w14:paraId="1CA9D1A7" w14:textId="77777777" w:rsidR="00BD4AE9" w:rsidRDefault="00BD4AE9">
            <w:pPr>
              <w:ind w:left="187"/>
              <w:rPr>
                <w:b/>
              </w:rPr>
            </w:pPr>
            <w:r>
              <w:rPr>
                <w:b/>
              </w:rPr>
              <w:t>Environmental media</w:t>
            </w:r>
          </w:p>
        </w:tc>
        <w:tc>
          <w:tcPr>
            <w:tcW w:w="990" w:type="dxa"/>
            <w:tcBorders>
              <w:top w:val="nil"/>
            </w:tcBorders>
          </w:tcPr>
          <w:p w14:paraId="39DCB65B" w14:textId="77777777" w:rsidR="00BD4AE9" w:rsidRDefault="00BD4AE9">
            <w:pPr>
              <w:pStyle w:val="Normal-form"/>
              <w:rPr>
                <w:b/>
              </w:rPr>
            </w:pPr>
          </w:p>
        </w:tc>
        <w:tc>
          <w:tcPr>
            <w:tcW w:w="1620" w:type="dxa"/>
            <w:tcBorders>
              <w:top w:val="nil"/>
            </w:tcBorders>
          </w:tcPr>
          <w:p w14:paraId="634C8DDC" w14:textId="77777777" w:rsidR="00BD4AE9" w:rsidRDefault="00BD4AE9">
            <w:pPr>
              <w:pStyle w:val="Normal-form"/>
              <w:rPr>
                <w:b/>
              </w:rPr>
            </w:pPr>
          </w:p>
        </w:tc>
      </w:tr>
      <w:tr w:rsidR="00BD4AE9" w14:paraId="05E089F5" w14:textId="77777777" w:rsidTr="00E752AA">
        <w:trPr>
          <w:cantSplit/>
          <w:jc w:val="center"/>
        </w:trPr>
        <w:tc>
          <w:tcPr>
            <w:tcW w:w="7200" w:type="dxa"/>
          </w:tcPr>
          <w:p w14:paraId="7714007B" w14:textId="77777777" w:rsidR="00BD4AE9" w:rsidRDefault="00BD4AE9">
            <w:pPr>
              <w:pStyle w:val="ChecklistItems"/>
            </w:pPr>
            <w:r>
              <w:t>Description of media characteristics that might influence contaminant fate and transport</w:t>
            </w:r>
          </w:p>
        </w:tc>
        <w:tc>
          <w:tcPr>
            <w:tcW w:w="990" w:type="dxa"/>
          </w:tcPr>
          <w:p w14:paraId="55636ECF" w14:textId="77777777" w:rsidR="00BD4AE9" w:rsidRDefault="00BD4AE9">
            <w:pPr>
              <w:pStyle w:val="Normal-form"/>
            </w:pPr>
          </w:p>
        </w:tc>
        <w:tc>
          <w:tcPr>
            <w:tcW w:w="1620" w:type="dxa"/>
          </w:tcPr>
          <w:p w14:paraId="629EEC6A" w14:textId="77777777" w:rsidR="00BD4AE9" w:rsidRDefault="00BD4AE9">
            <w:pPr>
              <w:pStyle w:val="Normal-form"/>
            </w:pPr>
          </w:p>
        </w:tc>
      </w:tr>
      <w:tr w:rsidR="00BD4AE9" w14:paraId="62481225" w14:textId="77777777" w:rsidTr="00E752AA">
        <w:trPr>
          <w:cantSplit/>
          <w:jc w:val="center"/>
        </w:trPr>
        <w:tc>
          <w:tcPr>
            <w:tcW w:w="7200" w:type="dxa"/>
            <w:tcBorders>
              <w:bottom w:val="nil"/>
            </w:tcBorders>
          </w:tcPr>
          <w:p w14:paraId="1219419E" w14:textId="77777777" w:rsidR="00BD4AE9" w:rsidRDefault="00BD4AE9" w:rsidP="00831CCB">
            <w:pPr>
              <w:pStyle w:val="ChecklistItems"/>
              <w:numPr>
                <w:ilvl w:val="1"/>
                <w:numId w:val="6"/>
              </w:numPr>
            </w:pPr>
            <w:r>
              <w:lastRenderedPageBreak/>
              <w:t>Evaluation of the potential affect of existing aqueous geochemical conditions on contaminant fate and transport</w:t>
            </w:r>
          </w:p>
        </w:tc>
        <w:tc>
          <w:tcPr>
            <w:tcW w:w="990" w:type="dxa"/>
            <w:tcBorders>
              <w:bottom w:val="nil"/>
            </w:tcBorders>
          </w:tcPr>
          <w:p w14:paraId="6DF6F40E" w14:textId="77777777" w:rsidR="00BD4AE9" w:rsidRDefault="00BD4AE9">
            <w:pPr>
              <w:pStyle w:val="Normal-form"/>
              <w:rPr>
                <w:b/>
              </w:rPr>
            </w:pPr>
          </w:p>
        </w:tc>
        <w:tc>
          <w:tcPr>
            <w:tcW w:w="1620" w:type="dxa"/>
            <w:tcBorders>
              <w:bottom w:val="nil"/>
            </w:tcBorders>
          </w:tcPr>
          <w:p w14:paraId="35FDBCFD" w14:textId="77777777" w:rsidR="00BD4AE9" w:rsidRDefault="00BD4AE9">
            <w:pPr>
              <w:pStyle w:val="Normal-form"/>
              <w:rPr>
                <w:b/>
              </w:rPr>
            </w:pPr>
          </w:p>
        </w:tc>
      </w:tr>
      <w:tr w:rsidR="00BD4AE9" w14:paraId="079A6D56" w14:textId="77777777" w:rsidTr="00E752AA">
        <w:trPr>
          <w:cantSplit/>
          <w:jc w:val="center"/>
        </w:trPr>
        <w:tc>
          <w:tcPr>
            <w:tcW w:w="7200" w:type="dxa"/>
          </w:tcPr>
          <w:p w14:paraId="01ED064A" w14:textId="77777777" w:rsidR="00BD4AE9" w:rsidRDefault="00185FFD" w:rsidP="00831CCB">
            <w:pPr>
              <w:pStyle w:val="ChecklistItems"/>
              <w:numPr>
                <w:ilvl w:val="1"/>
                <w:numId w:val="6"/>
              </w:numPr>
            </w:pPr>
            <w:r>
              <w:t>T</w:t>
            </w:r>
            <w:r w:rsidR="00BD4AE9">
              <w:t>otal organic carbon content</w:t>
            </w:r>
          </w:p>
        </w:tc>
        <w:tc>
          <w:tcPr>
            <w:tcW w:w="990" w:type="dxa"/>
          </w:tcPr>
          <w:p w14:paraId="7D16E71F" w14:textId="77777777" w:rsidR="00BD4AE9" w:rsidRDefault="00BD4AE9">
            <w:pPr>
              <w:pStyle w:val="Normal-form"/>
            </w:pPr>
          </w:p>
        </w:tc>
        <w:tc>
          <w:tcPr>
            <w:tcW w:w="1620" w:type="dxa"/>
          </w:tcPr>
          <w:p w14:paraId="72AD90D7" w14:textId="77777777" w:rsidR="00BD4AE9" w:rsidRDefault="00BD4AE9">
            <w:pPr>
              <w:pStyle w:val="Normal-form"/>
            </w:pPr>
          </w:p>
        </w:tc>
      </w:tr>
      <w:tr w:rsidR="00BD4AE9" w14:paraId="4CD2D38F" w14:textId="77777777" w:rsidTr="00E752AA">
        <w:trPr>
          <w:cantSplit/>
          <w:jc w:val="center"/>
        </w:trPr>
        <w:tc>
          <w:tcPr>
            <w:tcW w:w="7200" w:type="dxa"/>
          </w:tcPr>
          <w:p w14:paraId="4A613F01" w14:textId="77777777" w:rsidR="00BD4AE9" w:rsidRDefault="00185FFD" w:rsidP="00831CCB">
            <w:pPr>
              <w:pStyle w:val="ChecklistItems"/>
              <w:numPr>
                <w:ilvl w:val="1"/>
                <w:numId w:val="6"/>
              </w:numPr>
            </w:pPr>
            <w:r>
              <w:t>P</w:t>
            </w:r>
            <w:r w:rsidR="00BD4AE9">
              <w:t>orosity</w:t>
            </w:r>
          </w:p>
        </w:tc>
        <w:tc>
          <w:tcPr>
            <w:tcW w:w="990" w:type="dxa"/>
          </w:tcPr>
          <w:p w14:paraId="0FBADD23" w14:textId="77777777" w:rsidR="00BD4AE9" w:rsidRDefault="00BD4AE9">
            <w:pPr>
              <w:pStyle w:val="Normal-form"/>
            </w:pPr>
          </w:p>
        </w:tc>
        <w:tc>
          <w:tcPr>
            <w:tcW w:w="1620" w:type="dxa"/>
          </w:tcPr>
          <w:p w14:paraId="0EC23E0B" w14:textId="77777777" w:rsidR="00BD4AE9" w:rsidRDefault="00BD4AE9">
            <w:pPr>
              <w:pStyle w:val="Normal-form"/>
            </w:pPr>
          </w:p>
        </w:tc>
      </w:tr>
      <w:tr w:rsidR="00BD4AE9" w14:paraId="1620ABE4" w14:textId="77777777" w:rsidTr="00E752AA">
        <w:trPr>
          <w:cantSplit/>
          <w:jc w:val="center"/>
        </w:trPr>
        <w:tc>
          <w:tcPr>
            <w:tcW w:w="7200" w:type="dxa"/>
          </w:tcPr>
          <w:p w14:paraId="4F0AEB31" w14:textId="77777777" w:rsidR="00BD4AE9" w:rsidRDefault="00185FFD" w:rsidP="00831CCB">
            <w:pPr>
              <w:pStyle w:val="ChecklistItems"/>
              <w:numPr>
                <w:ilvl w:val="1"/>
                <w:numId w:val="6"/>
              </w:numPr>
            </w:pPr>
            <w:r>
              <w:t>P</w:t>
            </w:r>
            <w:r w:rsidR="00BD4AE9">
              <w:t>ermeability</w:t>
            </w:r>
          </w:p>
        </w:tc>
        <w:tc>
          <w:tcPr>
            <w:tcW w:w="990" w:type="dxa"/>
          </w:tcPr>
          <w:p w14:paraId="70ED9342" w14:textId="77777777" w:rsidR="00BD4AE9" w:rsidRDefault="00BD4AE9">
            <w:pPr>
              <w:pStyle w:val="Normal-form"/>
            </w:pPr>
          </w:p>
        </w:tc>
        <w:tc>
          <w:tcPr>
            <w:tcW w:w="1620" w:type="dxa"/>
          </w:tcPr>
          <w:p w14:paraId="653750B9" w14:textId="77777777" w:rsidR="00BD4AE9" w:rsidRDefault="00BD4AE9">
            <w:pPr>
              <w:pStyle w:val="Normal-form"/>
            </w:pPr>
          </w:p>
        </w:tc>
      </w:tr>
      <w:tr w:rsidR="00BD4AE9" w14:paraId="683964E8" w14:textId="77777777" w:rsidTr="00E752AA">
        <w:trPr>
          <w:cantSplit/>
          <w:jc w:val="center"/>
        </w:trPr>
        <w:tc>
          <w:tcPr>
            <w:tcW w:w="7200" w:type="dxa"/>
          </w:tcPr>
          <w:p w14:paraId="7E6F05C4" w14:textId="77777777" w:rsidR="00BD4AE9" w:rsidRDefault="00BD4AE9" w:rsidP="00831CCB">
            <w:pPr>
              <w:pStyle w:val="ChecklistItems"/>
              <w:numPr>
                <w:ilvl w:val="1"/>
                <w:numId w:val="6"/>
              </w:numPr>
            </w:pPr>
            <w:r>
              <w:t>pH</w:t>
            </w:r>
          </w:p>
        </w:tc>
        <w:tc>
          <w:tcPr>
            <w:tcW w:w="990" w:type="dxa"/>
          </w:tcPr>
          <w:p w14:paraId="043D3C66" w14:textId="77777777" w:rsidR="00BD4AE9" w:rsidRDefault="00BD4AE9">
            <w:pPr>
              <w:pStyle w:val="Normal-form"/>
            </w:pPr>
          </w:p>
        </w:tc>
        <w:tc>
          <w:tcPr>
            <w:tcW w:w="1620" w:type="dxa"/>
          </w:tcPr>
          <w:p w14:paraId="3C42C2D6" w14:textId="77777777" w:rsidR="00BD4AE9" w:rsidRDefault="00BD4AE9">
            <w:pPr>
              <w:pStyle w:val="Normal-form"/>
            </w:pPr>
          </w:p>
        </w:tc>
      </w:tr>
      <w:tr w:rsidR="00BD4AE9" w14:paraId="08879E06" w14:textId="77777777" w:rsidTr="00E752AA">
        <w:trPr>
          <w:cantSplit/>
          <w:jc w:val="center"/>
        </w:trPr>
        <w:tc>
          <w:tcPr>
            <w:tcW w:w="7200" w:type="dxa"/>
          </w:tcPr>
          <w:p w14:paraId="7CE0F7F6" w14:textId="77777777" w:rsidR="00BD4AE9" w:rsidRDefault="00185FFD" w:rsidP="00831CCB">
            <w:pPr>
              <w:pStyle w:val="ChecklistItems"/>
              <w:numPr>
                <w:ilvl w:val="1"/>
                <w:numId w:val="6"/>
              </w:numPr>
            </w:pPr>
            <w:r>
              <w:t>A</w:t>
            </w:r>
            <w:r w:rsidR="00BD4AE9">
              <w:t>lkalinity</w:t>
            </w:r>
          </w:p>
        </w:tc>
        <w:tc>
          <w:tcPr>
            <w:tcW w:w="990" w:type="dxa"/>
          </w:tcPr>
          <w:p w14:paraId="5D9596D8" w14:textId="77777777" w:rsidR="00BD4AE9" w:rsidRDefault="00BD4AE9">
            <w:pPr>
              <w:pStyle w:val="Normal-form"/>
            </w:pPr>
          </w:p>
        </w:tc>
        <w:tc>
          <w:tcPr>
            <w:tcW w:w="1620" w:type="dxa"/>
          </w:tcPr>
          <w:p w14:paraId="4EC8CDAF" w14:textId="77777777" w:rsidR="00BD4AE9" w:rsidRDefault="00BD4AE9">
            <w:pPr>
              <w:pStyle w:val="Normal-form"/>
            </w:pPr>
          </w:p>
        </w:tc>
      </w:tr>
      <w:tr w:rsidR="00BD4AE9" w14:paraId="68624AF3" w14:textId="77777777" w:rsidTr="00E752AA">
        <w:trPr>
          <w:cantSplit/>
          <w:jc w:val="center"/>
        </w:trPr>
        <w:tc>
          <w:tcPr>
            <w:tcW w:w="7200" w:type="dxa"/>
          </w:tcPr>
          <w:p w14:paraId="55C611C9" w14:textId="77777777" w:rsidR="00BD4AE9" w:rsidRDefault="00185FFD" w:rsidP="00831CCB">
            <w:pPr>
              <w:pStyle w:val="ChecklistItems"/>
              <w:numPr>
                <w:ilvl w:val="1"/>
                <w:numId w:val="6"/>
              </w:numPr>
            </w:pPr>
            <w:r>
              <w:t>C</w:t>
            </w:r>
            <w:r w:rsidR="00BD4AE9">
              <w:t>ation exchange capacity</w:t>
            </w:r>
          </w:p>
        </w:tc>
        <w:tc>
          <w:tcPr>
            <w:tcW w:w="990" w:type="dxa"/>
          </w:tcPr>
          <w:p w14:paraId="2AA54268" w14:textId="77777777" w:rsidR="00BD4AE9" w:rsidRDefault="00BD4AE9">
            <w:pPr>
              <w:pStyle w:val="Normal-form"/>
            </w:pPr>
          </w:p>
        </w:tc>
        <w:tc>
          <w:tcPr>
            <w:tcW w:w="1620" w:type="dxa"/>
          </w:tcPr>
          <w:p w14:paraId="20F16953" w14:textId="77777777" w:rsidR="00BD4AE9" w:rsidRDefault="00BD4AE9">
            <w:pPr>
              <w:pStyle w:val="Normal-form"/>
            </w:pPr>
          </w:p>
        </w:tc>
      </w:tr>
      <w:tr w:rsidR="00BD4AE9" w14:paraId="2DE47594" w14:textId="77777777" w:rsidTr="00E752AA">
        <w:trPr>
          <w:cantSplit/>
          <w:jc w:val="center"/>
        </w:trPr>
        <w:tc>
          <w:tcPr>
            <w:tcW w:w="7200" w:type="dxa"/>
          </w:tcPr>
          <w:p w14:paraId="1DE23627" w14:textId="77777777" w:rsidR="00BD4AE9" w:rsidRDefault="00185FFD" w:rsidP="00831CCB">
            <w:pPr>
              <w:pStyle w:val="ChecklistItems"/>
              <w:numPr>
                <w:ilvl w:val="1"/>
                <w:numId w:val="6"/>
              </w:numPr>
            </w:pPr>
            <w:r>
              <w:t>H</w:t>
            </w:r>
            <w:r w:rsidR="00BD4AE9">
              <w:t>ardness</w:t>
            </w:r>
          </w:p>
        </w:tc>
        <w:tc>
          <w:tcPr>
            <w:tcW w:w="990" w:type="dxa"/>
          </w:tcPr>
          <w:p w14:paraId="0A4442E6" w14:textId="77777777" w:rsidR="00BD4AE9" w:rsidRDefault="00BD4AE9">
            <w:pPr>
              <w:pStyle w:val="Normal-form"/>
            </w:pPr>
          </w:p>
        </w:tc>
        <w:tc>
          <w:tcPr>
            <w:tcW w:w="1620" w:type="dxa"/>
          </w:tcPr>
          <w:p w14:paraId="77C72507" w14:textId="77777777" w:rsidR="00BD4AE9" w:rsidRDefault="00BD4AE9">
            <w:pPr>
              <w:pStyle w:val="Normal-form"/>
            </w:pPr>
          </w:p>
        </w:tc>
      </w:tr>
      <w:tr w:rsidR="00BD4AE9" w14:paraId="39F3BDD1" w14:textId="77777777" w:rsidTr="00E752AA">
        <w:trPr>
          <w:cantSplit/>
          <w:jc w:val="center"/>
        </w:trPr>
        <w:tc>
          <w:tcPr>
            <w:tcW w:w="7200" w:type="dxa"/>
          </w:tcPr>
          <w:p w14:paraId="307F884E" w14:textId="77777777" w:rsidR="00BD4AE9" w:rsidRDefault="00185FFD" w:rsidP="00831CCB">
            <w:pPr>
              <w:pStyle w:val="ChecklistItems"/>
              <w:numPr>
                <w:ilvl w:val="1"/>
                <w:numId w:val="6"/>
              </w:numPr>
            </w:pPr>
            <w:r>
              <w:t>A</w:t>
            </w:r>
            <w:r w:rsidR="00BD4AE9">
              <w:t>ny observed heterogeneity associated with the media characteristics</w:t>
            </w:r>
          </w:p>
        </w:tc>
        <w:tc>
          <w:tcPr>
            <w:tcW w:w="990" w:type="dxa"/>
          </w:tcPr>
          <w:p w14:paraId="279CF480" w14:textId="77777777" w:rsidR="00BD4AE9" w:rsidRDefault="00BD4AE9">
            <w:pPr>
              <w:pStyle w:val="Normal-form"/>
            </w:pPr>
          </w:p>
        </w:tc>
        <w:tc>
          <w:tcPr>
            <w:tcW w:w="1620" w:type="dxa"/>
          </w:tcPr>
          <w:p w14:paraId="4B5C9603" w14:textId="77777777" w:rsidR="00BD4AE9" w:rsidRDefault="00BD4AE9">
            <w:pPr>
              <w:pStyle w:val="Normal-form"/>
            </w:pPr>
          </w:p>
        </w:tc>
      </w:tr>
      <w:tr w:rsidR="00BD4AE9" w14:paraId="23CF8381" w14:textId="77777777" w:rsidTr="00E752AA">
        <w:trPr>
          <w:cantSplit/>
          <w:jc w:val="center"/>
        </w:trPr>
        <w:tc>
          <w:tcPr>
            <w:tcW w:w="7200" w:type="dxa"/>
          </w:tcPr>
          <w:p w14:paraId="56C5D4C4" w14:textId="77777777" w:rsidR="00BD4AE9" w:rsidRDefault="00BD4AE9">
            <w:pPr>
              <w:ind w:left="187"/>
              <w:rPr>
                <w:b/>
              </w:rPr>
            </w:pPr>
            <w:r>
              <w:rPr>
                <w:b/>
              </w:rPr>
              <w:t>Migration pathways</w:t>
            </w:r>
          </w:p>
        </w:tc>
        <w:tc>
          <w:tcPr>
            <w:tcW w:w="990" w:type="dxa"/>
          </w:tcPr>
          <w:p w14:paraId="7E8034DF" w14:textId="77777777" w:rsidR="00BD4AE9" w:rsidRDefault="00BD4AE9"/>
        </w:tc>
        <w:tc>
          <w:tcPr>
            <w:tcW w:w="1620" w:type="dxa"/>
          </w:tcPr>
          <w:p w14:paraId="17794EC4" w14:textId="77777777" w:rsidR="00BD4AE9" w:rsidRDefault="00BD4AE9"/>
        </w:tc>
      </w:tr>
      <w:tr w:rsidR="00BD4AE9" w14:paraId="5176D4B9" w14:textId="77777777" w:rsidTr="00E752AA">
        <w:trPr>
          <w:cantSplit/>
          <w:jc w:val="center"/>
        </w:trPr>
        <w:tc>
          <w:tcPr>
            <w:tcW w:w="7200" w:type="dxa"/>
          </w:tcPr>
          <w:p w14:paraId="6AF4BE95" w14:textId="77777777" w:rsidR="00BD4AE9" w:rsidRDefault="00BD4AE9">
            <w:pPr>
              <w:pStyle w:val="ChecklistItems"/>
            </w:pPr>
            <w:r>
              <w:t>Description of migration pathways that exist at the site</w:t>
            </w:r>
          </w:p>
        </w:tc>
        <w:tc>
          <w:tcPr>
            <w:tcW w:w="990" w:type="dxa"/>
          </w:tcPr>
          <w:p w14:paraId="4A404859" w14:textId="77777777" w:rsidR="00BD4AE9" w:rsidRDefault="00BD4AE9">
            <w:pPr>
              <w:pStyle w:val="Normal-form"/>
            </w:pPr>
          </w:p>
        </w:tc>
        <w:tc>
          <w:tcPr>
            <w:tcW w:w="1620" w:type="dxa"/>
          </w:tcPr>
          <w:p w14:paraId="1F245FAB" w14:textId="77777777" w:rsidR="00BD4AE9" w:rsidRDefault="00BD4AE9">
            <w:pPr>
              <w:pStyle w:val="Normal-form"/>
            </w:pPr>
          </w:p>
        </w:tc>
      </w:tr>
      <w:tr w:rsidR="00185FFD" w14:paraId="449C0862" w14:textId="77777777" w:rsidTr="00E752AA">
        <w:trPr>
          <w:cantSplit/>
          <w:jc w:val="center"/>
        </w:trPr>
        <w:tc>
          <w:tcPr>
            <w:tcW w:w="7200" w:type="dxa"/>
          </w:tcPr>
          <w:p w14:paraId="56CBA07C" w14:textId="77777777" w:rsidR="00185FFD" w:rsidRDefault="00185FFD" w:rsidP="00185FFD">
            <w:pPr>
              <w:pStyle w:val="ChecklistItems"/>
              <w:numPr>
                <w:ilvl w:val="1"/>
                <w:numId w:val="6"/>
              </w:numPr>
            </w:pPr>
            <w:r>
              <w:t>Ambient air (from surface soil contamination)</w:t>
            </w:r>
          </w:p>
        </w:tc>
        <w:tc>
          <w:tcPr>
            <w:tcW w:w="990" w:type="dxa"/>
          </w:tcPr>
          <w:p w14:paraId="5CD8A8BC" w14:textId="77777777" w:rsidR="00185FFD" w:rsidRDefault="00185FFD" w:rsidP="00185FFD">
            <w:pPr>
              <w:pStyle w:val="Normal-form"/>
            </w:pPr>
          </w:p>
        </w:tc>
        <w:tc>
          <w:tcPr>
            <w:tcW w:w="1620" w:type="dxa"/>
          </w:tcPr>
          <w:p w14:paraId="7ECE1F84" w14:textId="77777777" w:rsidR="00185FFD" w:rsidRDefault="00185FFD" w:rsidP="00185FFD">
            <w:pPr>
              <w:pStyle w:val="Normal-form"/>
            </w:pPr>
          </w:p>
        </w:tc>
      </w:tr>
      <w:tr w:rsidR="00185FFD" w14:paraId="3690021C" w14:textId="77777777" w:rsidTr="00E752AA">
        <w:trPr>
          <w:cantSplit/>
          <w:jc w:val="center"/>
        </w:trPr>
        <w:tc>
          <w:tcPr>
            <w:tcW w:w="7200" w:type="dxa"/>
          </w:tcPr>
          <w:p w14:paraId="30FA7424" w14:textId="77777777" w:rsidR="00185FFD" w:rsidRDefault="00185FFD" w:rsidP="00185FFD">
            <w:pPr>
              <w:pStyle w:val="ChecklistItems"/>
              <w:numPr>
                <w:ilvl w:val="1"/>
                <w:numId w:val="6"/>
              </w:numPr>
            </w:pPr>
            <w:r>
              <w:t>Surface water (including surface water sediments)</w:t>
            </w:r>
          </w:p>
        </w:tc>
        <w:tc>
          <w:tcPr>
            <w:tcW w:w="990" w:type="dxa"/>
          </w:tcPr>
          <w:p w14:paraId="13464912" w14:textId="77777777" w:rsidR="00185FFD" w:rsidRDefault="00185FFD" w:rsidP="00185FFD">
            <w:pPr>
              <w:pStyle w:val="Normal-form"/>
            </w:pPr>
          </w:p>
        </w:tc>
        <w:tc>
          <w:tcPr>
            <w:tcW w:w="1620" w:type="dxa"/>
          </w:tcPr>
          <w:p w14:paraId="0A6DEFAA" w14:textId="77777777" w:rsidR="00185FFD" w:rsidRDefault="00185FFD" w:rsidP="00185FFD">
            <w:pPr>
              <w:pStyle w:val="Normal-form"/>
            </w:pPr>
          </w:p>
        </w:tc>
      </w:tr>
      <w:tr w:rsidR="00185FFD" w14:paraId="0731ABE9" w14:textId="77777777" w:rsidTr="00E752AA">
        <w:trPr>
          <w:cantSplit/>
          <w:jc w:val="center"/>
        </w:trPr>
        <w:tc>
          <w:tcPr>
            <w:tcW w:w="7200" w:type="dxa"/>
          </w:tcPr>
          <w:p w14:paraId="4DADAC3C" w14:textId="77777777" w:rsidR="00185FFD" w:rsidRDefault="00185FFD" w:rsidP="00185FFD">
            <w:pPr>
              <w:pStyle w:val="ChecklistItems"/>
              <w:numPr>
                <w:ilvl w:val="1"/>
                <w:numId w:val="6"/>
              </w:numPr>
            </w:pPr>
            <w:r>
              <w:t>Soil (surface and vadose zone; includes leaching to groundwater)</w:t>
            </w:r>
          </w:p>
        </w:tc>
        <w:tc>
          <w:tcPr>
            <w:tcW w:w="990" w:type="dxa"/>
          </w:tcPr>
          <w:p w14:paraId="1AB55F41" w14:textId="77777777" w:rsidR="00185FFD" w:rsidRDefault="00185FFD" w:rsidP="00185FFD">
            <w:pPr>
              <w:pStyle w:val="Normal-form"/>
            </w:pPr>
          </w:p>
        </w:tc>
        <w:tc>
          <w:tcPr>
            <w:tcW w:w="1620" w:type="dxa"/>
          </w:tcPr>
          <w:p w14:paraId="3B13F1D8" w14:textId="77777777" w:rsidR="00185FFD" w:rsidRDefault="00185FFD" w:rsidP="00185FFD">
            <w:pPr>
              <w:pStyle w:val="Normal-form"/>
            </w:pPr>
          </w:p>
        </w:tc>
      </w:tr>
      <w:tr w:rsidR="00185FFD" w14:paraId="78BBFB2D" w14:textId="77777777" w:rsidTr="00E752AA">
        <w:trPr>
          <w:cantSplit/>
          <w:jc w:val="center"/>
        </w:trPr>
        <w:tc>
          <w:tcPr>
            <w:tcW w:w="7200" w:type="dxa"/>
          </w:tcPr>
          <w:p w14:paraId="179CC537" w14:textId="77777777" w:rsidR="00185FFD" w:rsidRDefault="00185FFD" w:rsidP="00185FFD">
            <w:pPr>
              <w:pStyle w:val="ChecklistItems"/>
              <w:numPr>
                <w:ilvl w:val="1"/>
                <w:numId w:val="6"/>
              </w:numPr>
            </w:pPr>
            <w:r>
              <w:t>Soil gas (vapor intrusion)</w:t>
            </w:r>
          </w:p>
        </w:tc>
        <w:tc>
          <w:tcPr>
            <w:tcW w:w="990" w:type="dxa"/>
          </w:tcPr>
          <w:p w14:paraId="744691F7" w14:textId="77777777" w:rsidR="00185FFD" w:rsidRDefault="00185FFD" w:rsidP="00185FFD">
            <w:pPr>
              <w:pStyle w:val="Normal-form"/>
            </w:pPr>
          </w:p>
        </w:tc>
        <w:tc>
          <w:tcPr>
            <w:tcW w:w="1620" w:type="dxa"/>
          </w:tcPr>
          <w:p w14:paraId="525A9968" w14:textId="77777777" w:rsidR="00185FFD" w:rsidRDefault="00185FFD" w:rsidP="00185FFD">
            <w:pPr>
              <w:pStyle w:val="Normal-form"/>
            </w:pPr>
          </w:p>
        </w:tc>
      </w:tr>
      <w:tr w:rsidR="00BD4AE9" w14:paraId="5FE60D03" w14:textId="77777777" w:rsidTr="00E752AA">
        <w:trPr>
          <w:cantSplit/>
          <w:jc w:val="center"/>
        </w:trPr>
        <w:tc>
          <w:tcPr>
            <w:tcW w:w="7200" w:type="dxa"/>
          </w:tcPr>
          <w:p w14:paraId="5E9FE9BA" w14:textId="77777777" w:rsidR="00BD4AE9" w:rsidRDefault="00BD4AE9" w:rsidP="00831CCB">
            <w:pPr>
              <w:pStyle w:val="ChecklistItems"/>
              <w:numPr>
                <w:ilvl w:val="1"/>
                <w:numId w:val="6"/>
              </w:numPr>
            </w:pPr>
            <w:r>
              <w:t>Groundwater</w:t>
            </w:r>
          </w:p>
        </w:tc>
        <w:tc>
          <w:tcPr>
            <w:tcW w:w="990" w:type="dxa"/>
          </w:tcPr>
          <w:p w14:paraId="37D6727E" w14:textId="77777777" w:rsidR="00BD4AE9" w:rsidRDefault="00BD4AE9">
            <w:pPr>
              <w:pStyle w:val="Normal-form"/>
            </w:pPr>
          </w:p>
        </w:tc>
        <w:tc>
          <w:tcPr>
            <w:tcW w:w="1620" w:type="dxa"/>
          </w:tcPr>
          <w:p w14:paraId="38F31128" w14:textId="77777777" w:rsidR="00BD4AE9" w:rsidRDefault="00BD4AE9">
            <w:pPr>
              <w:pStyle w:val="Normal-form"/>
            </w:pPr>
          </w:p>
        </w:tc>
      </w:tr>
      <w:tr w:rsidR="00BD4AE9" w14:paraId="5EBDB9E4" w14:textId="77777777" w:rsidTr="00E752AA">
        <w:trPr>
          <w:cantSplit/>
          <w:jc w:val="center"/>
        </w:trPr>
        <w:tc>
          <w:tcPr>
            <w:tcW w:w="7200" w:type="dxa"/>
          </w:tcPr>
          <w:p w14:paraId="178E11FF" w14:textId="77777777" w:rsidR="00BD4AE9" w:rsidRDefault="00BD4AE9">
            <w:pPr>
              <w:ind w:left="187"/>
              <w:rPr>
                <w:b/>
              </w:rPr>
            </w:pPr>
            <w:r>
              <w:rPr>
                <w:b/>
              </w:rPr>
              <w:t>Preferential flow paths</w:t>
            </w:r>
          </w:p>
        </w:tc>
        <w:tc>
          <w:tcPr>
            <w:tcW w:w="990" w:type="dxa"/>
          </w:tcPr>
          <w:p w14:paraId="40551850" w14:textId="77777777" w:rsidR="00BD4AE9" w:rsidRDefault="00BD4AE9">
            <w:pPr>
              <w:pStyle w:val="Normal-form"/>
              <w:rPr>
                <w:b/>
              </w:rPr>
            </w:pPr>
          </w:p>
        </w:tc>
        <w:tc>
          <w:tcPr>
            <w:tcW w:w="1620" w:type="dxa"/>
          </w:tcPr>
          <w:p w14:paraId="1B928324" w14:textId="77777777" w:rsidR="00BD4AE9" w:rsidRDefault="00BD4AE9">
            <w:pPr>
              <w:pStyle w:val="Normal-form"/>
              <w:rPr>
                <w:b/>
              </w:rPr>
            </w:pPr>
          </w:p>
        </w:tc>
      </w:tr>
      <w:tr w:rsidR="00BD4AE9" w14:paraId="6646DCB2" w14:textId="77777777" w:rsidTr="00E752AA">
        <w:trPr>
          <w:cantSplit/>
          <w:jc w:val="center"/>
        </w:trPr>
        <w:tc>
          <w:tcPr>
            <w:tcW w:w="7200" w:type="dxa"/>
          </w:tcPr>
          <w:p w14:paraId="2F915A6A" w14:textId="77777777" w:rsidR="00BD4AE9" w:rsidRDefault="00BD4AE9">
            <w:pPr>
              <w:pStyle w:val="ChecklistItems"/>
            </w:pPr>
            <w:r>
              <w:t xml:space="preserve">Anthropogenic </w:t>
            </w:r>
          </w:p>
        </w:tc>
        <w:tc>
          <w:tcPr>
            <w:tcW w:w="990" w:type="dxa"/>
          </w:tcPr>
          <w:p w14:paraId="76464E46" w14:textId="77777777" w:rsidR="00BD4AE9" w:rsidRDefault="00BD4AE9">
            <w:pPr>
              <w:pStyle w:val="Normal-form"/>
            </w:pPr>
          </w:p>
        </w:tc>
        <w:tc>
          <w:tcPr>
            <w:tcW w:w="1620" w:type="dxa"/>
          </w:tcPr>
          <w:p w14:paraId="0235D55C" w14:textId="77777777" w:rsidR="00BD4AE9" w:rsidRDefault="00BD4AE9">
            <w:pPr>
              <w:pStyle w:val="Normal-form"/>
            </w:pPr>
          </w:p>
        </w:tc>
      </w:tr>
      <w:tr w:rsidR="00BD4AE9" w14:paraId="379A8800" w14:textId="77777777" w:rsidTr="00E752AA">
        <w:trPr>
          <w:cantSplit/>
          <w:jc w:val="center"/>
        </w:trPr>
        <w:tc>
          <w:tcPr>
            <w:tcW w:w="7200" w:type="dxa"/>
          </w:tcPr>
          <w:p w14:paraId="478D944C" w14:textId="77777777" w:rsidR="00BD4AE9" w:rsidRDefault="00BD4AE9" w:rsidP="00831CCB">
            <w:pPr>
              <w:pStyle w:val="ChecklistItems"/>
              <w:numPr>
                <w:ilvl w:val="1"/>
                <w:numId w:val="6"/>
              </w:numPr>
            </w:pPr>
            <w:r>
              <w:t>Sewers</w:t>
            </w:r>
          </w:p>
        </w:tc>
        <w:tc>
          <w:tcPr>
            <w:tcW w:w="990" w:type="dxa"/>
          </w:tcPr>
          <w:p w14:paraId="1D7F0D37" w14:textId="77777777" w:rsidR="00BD4AE9" w:rsidRDefault="00BD4AE9">
            <w:pPr>
              <w:pStyle w:val="Normal-form"/>
            </w:pPr>
          </w:p>
        </w:tc>
        <w:tc>
          <w:tcPr>
            <w:tcW w:w="1620" w:type="dxa"/>
          </w:tcPr>
          <w:p w14:paraId="2E2AB625" w14:textId="77777777" w:rsidR="00BD4AE9" w:rsidRDefault="00BD4AE9">
            <w:pPr>
              <w:pStyle w:val="Normal-form"/>
            </w:pPr>
          </w:p>
        </w:tc>
      </w:tr>
      <w:tr w:rsidR="00BD4AE9" w14:paraId="1EE074BA" w14:textId="77777777" w:rsidTr="00E752AA">
        <w:trPr>
          <w:cantSplit/>
          <w:jc w:val="center"/>
        </w:trPr>
        <w:tc>
          <w:tcPr>
            <w:tcW w:w="7200" w:type="dxa"/>
          </w:tcPr>
          <w:p w14:paraId="3E604AAE" w14:textId="77777777" w:rsidR="00BD4AE9" w:rsidRDefault="00BD4AE9" w:rsidP="00831CCB">
            <w:pPr>
              <w:pStyle w:val="ChecklistItems"/>
              <w:numPr>
                <w:ilvl w:val="1"/>
                <w:numId w:val="6"/>
              </w:numPr>
            </w:pPr>
            <w:r>
              <w:t>Utility trenches</w:t>
            </w:r>
          </w:p>
        </w:tc>
        <w:tc>
          <w:tcPr>
            <w:tcW w:w="990" w:type="dxa"/>
          </w:tcPr>
          <w:p w14:paraId="0F1DD785" w14:textId="77777777" w:rsidR="00BD4AE9" w:rsidRDefault="00BD4AE9">
            <w:pPr>
              <w:pStyle w:val="Normal-form"/>
            </w:pPr>
          </w:p>
        </w:tc>
        <w:tc>
          <w:tcPr>
            <w:tcW w:w="1620" w:type="dxa"/>
          </w:tcPr>
          <w:p w14:paraId="06E1C8C9" w14:textId="77777777" w:rsidR="00BD4AE9" w:rsidRDefault="00BD4AE9">
            <w:pPr>
              <w:pStyle w:val="Normal-form"/>
            </w:pPr>
          </w:p>
        </w:tc>
      </w:tr>
      <w:tr w:rsidR="00BD4AE9" w14:paraId="1FE0A1F9" w14:textId="77777777" w:rsidTr="00E752AA">
        <w:trPr>
          <w:cantSplit/>
          <w:jc w:val="center"/>
        </w:trPr>
        <w:tc>
          <w:tcPr>
            <w:tcW w:w="7200" w:type="dxa"/>
          </w:tcPr>
          <w:p w14:paraId="23EAD5C5" w14:textId="77777777" w:rsidR="00BD4AE9" w:rsidRDefault="00BD4AE9" w:rsidP="00831CCB">
            <w:pPr>
              <w:pStyle w:val="ChecklistItems"/>
              <w:numPr>
                <w:ilvl w:val="1"/>
                <w:numId w:val="6"/>
              </w:numPr>
            </w:pPr>
            <w:r>
              <w:t>Wells</w:t>
            </w:r>
          </w:p>
        </w:tc>
        <w:tc>
          <w:tcPr>
            <w:tcW w:w="990" w:type="dxa"/>
          </w:tcPr>
          <w:p w14:paraId="0317A403" w14:textId="77777777" w:rsidR="00BD4AE9" w:rsidRDefault="00BD4AE9">
            <w:pPr>
              <w:pStyle w:val="Normal-form"/>
            </w:pPr>
          </w:p>
        </w:tc>
        <w:tc>
          <w:tcPr>
            <w:tcW w:w="1620" w:type="dxa"/>
          </w:tcPr>
          <w:p w14:paraId="3CFBB878" w14:textId="77777777" w:rsidR="00BD4AE9" w:rsidRDefault="00BD4AE9">
            <w:pPr>
              <w:pStyle w:val="Normal-form"/>
            </w:pPr>
          </w:p>
        </w:tc>
      </w:tr>
      <w:tr w:rsidR="00BD4AE9" w14:paraId="584D061C" w14:textId="77777777" w:rsidTr="00E752AA">
        <w:trPr>
          <w:cantSplit/>
          <w:jc w:val="center"/>
        </w:trPr>
        <w:tc>
          <w:tcPr>
            <w:tcW w:w="7200" w:type="dxa"/>
          </w:tcPr>
          <w:p w14:paraId="07B297CA" w14:textId="77777777" w:rsidR="00BD4AE9" w:rsidRDefault="00BD4AE9" w:rsidP="00831CCB">
            <w:pPr>
              <w:pStyle w:val="ChecklistItems"/>
              <w:numPr>
                <w:ilvl w:val="1"/>
                <w:numId w:val="6"/>
              </w:numPr>
            </w:pPr>
            <w:r>
              <w:t>Basements</w:t>
            </w:r>
          </w:p>
        </w:tc>
        <w:tc>
          <w:tcPr>
            <w:tcW w:w="990" w:type="dxa"/>
          </w:tcPr>
          <w:p w14:paraId="6975DB0D" w14:textId="77777777" w:rsidR="00BD4AE9" w:rsidRDefault="00BD4AE9">
            <w:pPr>
              <w:pStyle w:val="Normal-form"/>
            </w:pPr>
          </w:p>
        </w:tc>
        <w:tc>
          <w:tcPr>
            <w:tcW w:w="1620" w:type="dxa"/>
          </w:tcPr>
          <w:p w14:paraId="6961642D" w14:textId="77777777" w:rsidR="00BD4AE9" w:rsidRDefault="00BD4AE9">
            <w:pPr>
              <w:pStyle w:val="Normal-form"/>
            </w:pPr>
          </w:p>
        </w:tc>
      </w:tr>
      <w:tr w:rsidR="00BD4AE9" w14:paraId="3D8B878F" w14:textId="77777777" w:rsidTr="00E752AA">
        <w:trPr>
          <w:cantSplit/>
          <w:jc w:val="center"/>
        </w:trPr>
        <w:tc>
          <w:tcPr>
            <w:tcW w:w="7200" w:type="dxa"/>
          </w:tcPr>
          <w:p w14:paraId="1DF0525D" w14:textId="77777777" w:rsidR="00BD4AE9" w:rsidRDefault="00BD4AE9" w:rsidP="00831CCB">
            <w:pPr>
              <w:pStyle w:val="ChecklistItems"/>
              <w:numPr>
                <w:ilvl w:val="1"/>
                <w:numId w:val="6"/>
              </w:numPr>
            </w:pPr>
            <w:r>
              <w:t>Tunnels</w:t>
            </w:r>
          </w:p>
        </w:tc>
        <w:tc>
          <w:tcPr>
            <w:tcW w:w="990" w:type="dxa"/>
          </w:tcPr>
          <w:p w14:paraId="27948CBC" w14:textId="77777777" w:rsidR="00BD4AE9" w:rsidRDefault="00BD4AE9">
            <w:pPr>
              <w:pStyle w:val="Normal-form"/>
            </w:pPr>
          </w:p>
        </w:tc>
        <w:tc>
          <w:tcPr>
            <w:tcW w:w="1620" w:type="dxa"/>
          </w:tcPr>
          <w:p w14:paraId="08E7BEB3" w14:textId="77777777" w:rsidR="00BD4AE9" w:rsidRDefault="00BD4AE9">
            <w:pPr>
              <w:pStyle w:val="Normal-form"/>
            </w:pPr>
          </w:p>
        </w:tc>
      </w:tr>
      <w:tr w:rsidR="00BD4AE9" w14:paraId="37F264A9" w14:textId="77777777" w:rsidTr="00E752AA">
        <w:trPr>
          <w:cantSplit/>
          <w:jc w:val="center"/>
        </w:trPr>
        <w:tc>
          <w:tcPr>
            <w:tcW w:w="7200" w:type="dxa"/>
          </w:tcPr>
          <w:p w14:paraId="2CDC4B12" w14:textId="77777777" w:rsidR="00BD4AE9" w:rsidRDefault="00BD4AE9" w:rsidP="00831CCB">
            <w:pPr>
              <w:pStyle w:val="ChecklistItems"/>
              <w:numPr>
                <w:ilvl w:val="1"/>
                <w:numId w:val="6"/>
              </w:numPr>
            </w:pPr>
            <w:r>
              <w:t>Elevator shafts</w:t>
            </w:r>
          </w:p>
        </w:tc>
        <w:tc>
          <w:tcPr>
            <w:tcW w:w="990" w:type="dxa"/>
          </w:tcPr>
          <w:p w14:paraId="1A38CE61" w14:textId="77777777" w:rsidR="00BD4AE9" w:rsidRDefault="00BD4AE9">
            <w:pPr>
              <w:pStyle w:val="Normal-form"/>
            </w:pPr>
          </w:p>
        </w:tc>
        <w:tc>
          <w:tcPr>
            <w:tcW w:w="1620" w:type="dxa"/>
          </w:tcPr>
          <w:p w14:paraId="105214BE" w14:textId="77777777" w:rsidR="00BD4AE9" w:rsidRDefault="00BD4AE9">
            <w:pPr>
              <w:pStyle w:val="Normal-form"/>
            </w:pPr>
          </w:p>
        </w:tc>
      </w:tr>
      <w:tr w:rsidR="00BD4AE9" w14:paraId="1140BAE6" w14:textId="77777777" w:rsidTr="00E752AA">
        <w:trPr>
          <w:cantSplit/>
          <w:jc w:val="center"/>
        </w:trPr>
        <w:tc>
          <w:tcPr>
            <w:tcW w:w="7200" w:type="dxa"/>
          </w:tcPr>
          <w:p w14:paraId="690C849A" w14:textId="77777777" w:rsidR="00BD4AE9" w:rsidRDefault="00BD4AE9">
            <w:pPr>
              <w:pStyle w:val="ChecklistItems"/>
            </w:pPr>
            <w:r>
              <w:t>Natural</w:t>
            </w:r>
          </w:p>
        </w:tc>
        <w:tc>
          <w:tcPr>
            <w:tcW w:w="990" w:type="dxa"/>
          </w:tcPr>
          <w:p w14:paraId="204806A7" w14:textId="77777777" w:rsidR="00BD4AE9" w:rsidRDefault="00BD4AE9">
            <w:pPr>
              <w:pStyle w:val="Normal-form"/>
            </w:pPr>
          </w:p>
        </w:tc>
        <w:tc>
          <w:tcPr>
            <w:tcW w:w="1620" w:type="dxa"/>
          </w:tcPr>
          <w:p w14:paraId="0633EE11" w14:textId="77777777" w:rsidR="00BD4AE9" w:rsidRDefault="00BD4AE9">
            <w:pPr>
              <w:pStyle w:val="Normal-form"/>
            </w:pPr>
          </w:p>
        </w:tc>
      </w:tr>
      <w:tr w:rsidR="00BD4AE9" w14:paraId="3F9C90BD" w14:textId="77777777" w:rsidTr="00E752AA">
        <w:trPr>
          <w:cantSplit/>
          <w:jc w:val="center"/>
        </w:trPr>
        <w:tc>
          <w:tcPr>
            <w:tcW w:w="7200" w:type="dxa"/>
          </w:tcPr>
          <w:p w14:paraId="7B4ED049" w14:textId="77777777" w:rsidR="00BD4AE9" w:rsidRDefault="00BD4AE9" w:rsidP="00831CCB">
            <w:pPr>
              <w:pStyle w:val="ChecklistItems"/>
              <w:numPr>
                <w:ilvl w:val="1"/>
                <w:numId w:val="6"/>
              </w:numPr>
            </w:pPr>
            <w:r>
              <w:t>Sand/gravel lenses</w:t>
            </w:r>
          </w:p>
        </w:tc>
        <w:tc>
          <w:tcPr>
            <w:tcW w:w="990" w:type="dxa"/>
          </w:tcPr>
          <w:p w14:paraId="19996C58" w14:textId="77777777" w:rsidR="00BD4AE9" w:rsidRDefault="00BD4AE9">
            <w:pPr>
              <w:pStyle w:val="Normal-form"/>
            </w:pPr>
          </w:p>
        </w:tc>
        <w:tc>
          <w:tcPr>
            <w:tcW w:w="1620" w:type="dxa"/>
          </w:tcPr>
          <w:p w14:paraId="2DDE2E22" w14:textId="77777777" w:rsidR="00BD4AE9" w:rsidRDefault="00BD4AE9">
            <w:pPr>
              <w:pStyle w:val="Normal-form"/>
            </w:pPr>
          </w:p>
        </w:tc>
      </w:tr>
      <w:tr w:rsidR="00BD4AE9" w14:paraId="32DE0335" w14:textId="77777777" w:rsidTr="00E752AA">
        <w:trPr>
          <w:cantSplit/>
          <w:jc w:val="center"/>
        </w:trPr>
        <w:tc>
          <w:tcPr>
            <w:tcW w:w="7200" w:type="dxa"/>
          </w:tcPr>
          <w:p w14:paraId="746979F3" w14:textId="77777777" w:rsidR="00BD4AE9" w:rsidRDefault="00BD4AE9" w:rsidP="00831CCB">
            <w:pPr>
              <w:pStyle w:val="ChecklistItems"/>
              <w:numPr>
                <w:ilvl w:val="1"/>
                <w:numId w:val="6"/>
              </w:numPr>
            </w:pPr>
            <w:r>
              <w:t>Paleo-channels</w:t>
            </w:r>
          </w:p>
        </w:tc>
        <w:tc>
          <w:tcPr>
            <w:tcW w:w="990" w:type="dxa"/>
          </w:tcPr>
          <w:p w14:paraId="0D785093" w14:textId="77777777" w:rsidR="00BD4AE9" w:rsidRDefault="00BD4AE9">
            <w:pPr>
              <w:pStyle w:val="Normal-form"/>
            </w:pPr>
          </w:p>
        </w:tc>
        <w:tc>
          <w:tcPr>
            <w:tcW w:w="1620" w:type="dxa"/>
          </w:tcPr>
          <w:p w14:paraId="5BB7BD17" w14:textId="77777777" w:rsidR="00BD4AE9" w:rsidRDefault="00BD4AE9">
            <w:pPr>
              <w:pStyle w:val="Normal-form"/>
            </w:pPr>
          </w:p>
        </w:tc>
      </w:tr>
      <w:tr w:rsidR="00BD4AE9" w14:paraId="3BEDEC85" w14:textId="77777777" w:rsidTr="00E752AA">
        <w:trPr>
          <w:cantSplit/>
          <w:jc w:val="center"/>
        </w:trPr>
        <w:tc>
          <w:tcPr>
            <w:tcW w:w="7200" w:type="dxa"/>
          </w:tcPr>
          <w:p w14:paraId="0A2DD8A8" w14:textId="77777777" w:rsidR="00BD4AE9" w:rsidRDefault="00BD4AE9" w:rsidP="00831CCB">
            <w:pPr>
              <w:pStyle w:val="ChecklistItems"/>
              <w:numPr>
                <w:ilvl w:val="1"/>
                <w:numId w:val="6"/>
              </w:numPr>
            </w:pPr>
            <w:r>
              <w:t>Fractures in bedrock</w:t>
            </w:r>
          </w:p>
        </w:tc>
        <w:tc>
          <w:tcPr>
            <w:tcW w:w="990" w:type="dxa"/>
          </w:tcPr>
          <w:p w14:paraId="1BDD54B0" w14:textId="77777777" w:rsidR="00BD4AE9" w:rsidRDefault="00BD4AE9">
            <w:pPr>
              <w:pStyle w:val="Normal-form"/>
            </w:pPr>
          </w:p>
        </w:tc>
        <w:tc>
          <w:tcPr>
            <w:tcW w:w="1620" w:type="dxa"/>
          </w:tcPr>
          <w:p w14:paraId="1506AB7F" w14:textId="77777777" w:rsidR="00BD4AE9" w:rsidRDefault="00BD4AE9">
            <w:pPr>
              <w:pStyle w:val="Normal-form"/>
            </w:pPr>
          </w:p>
        </w:tc>
      </w:tr>
      <w:tr w:rsidR="00BD4AE9" w14:paraId="4AC20510" w14:textId="77777777" w:rsidTr="00E752AA">
        <w:trPr>
          <w:cantSplit/>
          <w:jc w:val="center"/>
        </w:trPr>
        <w:tc>
          <w:tcPr>
            <w:tcW w:w="7200" w:type="dxa"/>
          </w:tcPr>
          <w:p w14:paraId="31978BCD" w14:textId="77777777" w:rsidR="00BD4AE9" w:rsidRDefault="00BD4AE9">
            <w:pPr>
              <w:pStyle w:val="ChecklistItems"/>
            </w:pPr>
            <w:r>
              <w:t>Rationale used to omit any preferential flow paths from further evaluation</w:t>
            </w:r>
          </w:p>
        </w:tc>
        <w:tc>
          <w:tcPr>
            <w:tcW w:w="990" w:type="dxa"/>
          </w:tcPr>
          <w:p w14:paraId="1DDAF704" w14:textId="77777777" w:rsidR="00BD4AE9" w:rsidRDefault="00BD4AE9">
            <w:pPr>
              <w:pStyle w:val="Normal-form"/>
            </w:pPr>
          </w:p>
        </w:tc>
        <w:tc>
          <w:tcPr>
            <w:tcW w:w="1620" w:type="dxa"/>
          </w:tcPr>
          <w:p w14:paraId="74430920" w14:textId="77777777" w:rsidR="00BD4AE9" w:rsidRDefault="00BD4AE9">
            <w:pPr>
              <w:pStyle w:val="Normal-form"/>
            </w:pPr>
          </w:p>
        </w:tc>
      </w:tr>
      <w:tr w:rsidR="00BD4AE9" w14:paraId="17FDE340" w14:textId="77777777" w:rsidTr="00E752AA">
        <w:trPr>
          <w:cantSplit/>
          <w:jc w:val="center"/>
        </w:trPr>
        <w:tc>
          <w:tcPr>
            <w:tcW w:w="7200" w:type="dxa"/>
          </w:tcPr>
          <w:p w14:paraId="10491B25" w14:textId="77777777" w:rsidR="00BD4AE9" w:rsidRDefault="00BD4AE9">
            <w:pPr>
              <w:ind w:left="187"/>
              <w:rPr>
                <w:b/>
              </w:rPr>
            </w:pPr>
            <w:r>
              <w:rPr>
                <w:b/>
              </w:rPr>
              <w:t>Exposure pathways</w:t>
            </w:r>
          </w:p>
        </w:tc>
        <w:tc>
          <w:tcPr>
            <w:tcW w:w="990" w:type="dxa"/>
          </w:tcPr>
          <w:p w14:paraId="5FA3163C" w14:textId="77777777" w:rsidR="00BD4AE9" w:rsidRDefault="00BD4AE9">
            <w:pPr>
              <w:pStyle w:val="Normal-form"/>
              <w:rPr>
                <w:b/>
              </w:rPr>
            </w:pPr>
          </w:p>
        </w:tc>
        <w:tc>
          <w:tcPr>
            <w:tcW w:w="1620" w:type="dxa"/>
          </w:tcPr>
          <w:p w14:paraId="0E98D3B1" w14:textId="77777777" w:rsidR="00BD4AE9" w:rsidRDefault="00BD4AE9">
            <w:pPr>
              <w:pStyle w:val="Normal-form"/>
              <w:rPr>
                <w:b/>
              </w:rPr>
            </w:pPr>
          </w:p>
        </w:tc>
      </w:tr>
      <w:tr w:rsidR="00F9355D" w14:paraId="5B24BC57" w14:textId="77777777" w:rsidTr="00E752AA">
        <w:trPr>
          <w:cantSplit/>
          <w:jc w:val="center"/>
        </w:trPr>
        <w:tc>
          <w:tcPr>
            <w:tcW w:w="7200" w:type="dxa"/>
          </w:tcPr>
          <w:p w14:paraId="0203DFB3" w14:textId="77777777" w:rsidR="00F9355D" w:rsidRDefault="00F9355D" w:rsidP="00783A6B">
            <w:pPr>
              <w:pStyle w:val="ChecklistItems"/>
            </w:pPr>
            <w:r>
              <w:t>Dermal contact  with soils</w:t>
            </w:r>
          </w:p>
        </w:tc>
        <w:tc>
          <w:tcPr>
            <w:tcW w:w="990" w:type="dxa"/>
          </w:tcPr>
          <w:p w14:paraId="69A99A82" w14:textId="77777777" w:rsidR="00F9355D" w:rsidRDefault="00F9355D" w:rsidP="00783A6B">
            <w:pPr>
              <w:pStyle w:val="Normal-form"/>
            </w:pPr>
          </w:p>
        </w:tc>
        <w:tc>
          <w:tcPr>
            <w:tcW w:w="1620" w:type="dxa"/>
          </w:tcPr>
          <w:p w14:paraId="2A996E2F" w14:textId="77777777" w:rsidR="00F9355D" w:rsidRDefault="00F9355D" w:rsidP="00783A6B">
            <w:pPr>
              <w:pStyle w:val="Normal-form"/>
            </w:pPr>
          </w:p>
        </w:tc>
      </w:tr>
      <w:tr w:rsidR="00BD4AE9" w14:paraId="0F67EF31" w14:textId="77777777" w:rsidTr="00E752AA">
        <w:trPr>
          <w:cantSplit/>
          <w:jc w:val="center"/>
        </w:trPr>
        <w:tc>
          <w:tcPr>
            <w:tcW w:w="7200" w:type="dxa"/>
          </w:tcPr>
          <w:p w14:paraId="2B5A4972" w14:textId="77777777" w:rsidR="00BD4AE9" w:rsidRDefault="00BD4AE9">
            <w:pPr>
              <w:pStyle w:val="ChecklistItems"/>
            </w:pPr>
            <w:r>
              <w:t>Ingestion of soil</w:t>
            </w:r>
          </w:p>
        </w:tc>
        <w:tc>
          <w:tcPr>
            <w:tcW w:w="990" w:type="dxa"/>
          </w:tcPr>
          <w:p w14:paraId="41C06D36" w14:textId="77777777" w:rsidR="00BD4AE9" w:rsidRDefault="00BD4AE9">
            <w:pPr>
              <w:pStyle w:val="Normal-form"/>
            </w:pPr>
          </w:p>
        </w:tc>
        <w:tc>
          <w:tcPr>
            <w:tcW w:w="1620" w:type="dxa"/>
          </w:tcPr>
          <w:p w14:paraId="0E2A7F72" w14:textId="77777777" w:rsidR="00BD4AE9" w:rsidRDefault="00BD4AE9">
            <w:pPr>
              <w:pStyle w:val="Normal-form"/>
            </w:pPr>
          </w:p>
        </w:tc>
      </w:tr>
      <w:tr w:rsidR="00BD4AE9" w14:paraId="7639A412" w14:textId="77777777" w:rsidTr="00E752AA">
        <w:trPr>
          <w:cantSplit/>
          <w:jc w:val="center"/>
        </w:trPr>
        <w:tc>
          <w:tcPr>
            <w:tcW w:w="7200" w:type="dxa"/>
          </w:tcPr>
          <w:p w14:paraId="214FD5D0" w14:textId="77777777" w:rsidR="00BD4AE9" w:rsidRDefault="00BD4AE9">
            <w:pPr>
              <w:pStyle w:val="ChecklistItems"/>
            </w:pPr>
            <w:r>
              <w:t>Inhalation of volatiles and particulates from soils (e.g. windblown dust)</w:t>
            </w:r>
          </w:p>
        </w:tc>
        <w:tc>
          <w:tcPr>
            <w:tcW w:w="990" w:type="dxa"/>
          </w:tcPr>
          <w:p w14:paraId="0ECA4A15" w14:textId="77777777" w:rsidR="00BD4AE9" w:rsidRDefault="00BD4AE9">
            <w:pPr>
              <w:pStyle w:val="Normal-form"/>
            </w:pPr>
          </w:p>
        </w:tc>
        <w:tc>
          <w:tcPr>
            <w:tcW w:w="1620" w:type="dxa"/>
          </w:tcPr>
          <w:p w14:paraId="0188BFFB" w14:textId="77777777" w:rsidR="00BD4AE9" w:rsidRDefault="00BD4AE9">
            <w:pPr>
              <w:pStyle w:val="Normal-form"/>
            </w:pPr>
          </w:p>
        </w:tc>
      </w:tr>
      <w:tr w:rsidR="00BD4AE9" w14:paraId="7205B114" w14:textId="77777777" w:rsidTr="00E752AA">
        <w:trPr>
          <w:cantSplit/>
          <w:jc w:val="center"/>
        </w:trPr>
        <w:tc>
          <w:tcPr>
            <w:tcW w:w="7200" w:type="dxa"/>
          </w:tcPr>
          <w:p w14:paraId="1C5846F8" w14:textId="77777777" w:rsidR="00BD4AE9" w:rsidRDefault="00BD4AE9">
            <w:pPr>
              <w:pStyle w:val="ChecklistItems"/>
            </w:pPr>
            <w:r>
              <w:t>Ingestion of water</w:t>
            </w:r>
          </w:p>
        </w:tc>
        <w:tc>
          <w:tcPr>
            <w:tcW w:w="990" w:type="dxa"/>
          </w:tcPr>
          <w:p w14:paraId="01A763DA" w14:textId="77777777" w:rsidR="00BD4AE9" w:rsidRDefault="00BD4AE9">
            <w:pPr>
              <w:pStyle w:val="Normal-form"/>
            </w:pPr>
          </w:p>
        </w:tc>
        <w:tc>
          <w:tcPr>
            <w:tcW w:w="1620" w:type="dxa"/>
          </w:tcPr>
          <w:p w14:paraId="0DAE47D0" w14:textId="77777777" w:rsidR="00BD4AE9" w:rsidRDefault="00BD4AE9">
            <w:pPr>
              <w:pStyle w:val="Normal-form"/>
            </w:pPr>
          </w:p>
        </w:tc>
      </w:tr>
      <w:tr w:rsidR="00BD4AE9" w14:paraId="1512879F" w14:textId="77777777" w:rsidTr="00E752AA">
        <w:trPr>
          <w:cantSplit/>
          <w:jc w:val="center"/>
        </w:trPr>
        <w:tc>
          <w:tcPr>
            <w:tcW w:w="7200" w:type="dxa"/>
          </w:tcPr>
          <w:p w14:paraId="5F6752A6" w14:textId="77777777" w:rsidR="00BD4AE9" w:rsidRDefault="00BD4AE9">
            <w:pPr>
              <w:pStyle w:val="ChecklistItems"/>
            </w:pPr>
            <w:r>
              <w:t>Inhalation of volatiles from water during showering/bathing</w:t>
            </w:r>
          </w:p>
        </w:tc>
        <w:tc>
          <w:tcPr>
            <w:tcW w:w="990" w:type="dxa"/>
          </w:tcPr>
          <w:p w14:paraId="19DA8EA3" w14:textId="77777777" w:rsidR="00BD4AE9" w:rsidRDefault="00BD4AE9">
            <w:pPr>
              <w:pStyle w:val="Normal-form"/>
            </w:pPr>
          </w:p>
        </w:tc>
        <w:tc>
          <w:tcPr>
            <w:tcW w:w="1620" w:type="dxa"/>
          </w:tcPr>
          <w:p w14:paraId="709EBF01" w14:textId="77777777" w:rsidR="00BD4AE9" w:rsidRDefault="00BD4AE9">
            <w:pPr>
              <w:pStyle w:val="Normal-form"/>
            </w:pPr>
          </w:p>
        </w:tc>
      </w:tr>
      <w:tr w:rsidR="00BD4AE9" w14:paraId="33667CB1" w14:textId="77777777" w:rsidTr="00E752AA">
        <w:trPr>
          <w:cantSplit/>
          <w:jc w:val="center"/>
        </w:trPr>
        <w:tc>
          <w:tcPr>
            <w:tcW w:w="7200" w:type="dxa"/>
          </w:tcPr>
          <w:p w14:paraId="02E994CA" w14:textId="77777777" w:rsidR="00BD4AE9" w:rsidRDefault="00BD4AE9">
            <w:pPr>
              <w:pStyle w:val="ChecklistItems"/>
            </w:pPr>
            <w:r>
              <w:t>Inhalation of vapors from vapor intrusion into indoor air (e.g., through foundations, floor drains, etc.)</w:t>
            </w:r>
          </w:p>
        </w:tc>
        <w:tc>
          <w:tcPr>
            <w:tcW w:w="990" w:type="dxa"/>
          </w:tcPr>
          <w:p w14:paraId="55FDBB6F" w14:textId="77777777" w:rsidR="00BD4AE9" w:rsidRDefault="00BD4AE9">
            <w:pPr>
              <w:pStyle w:val="Normal-form"/>
            </w:pPr>
          </w:p>
        </w:tc>
        <w:tc>
          <w:tcPr>
            <w:tcW w:w="1620" w:type="dxa"/>
          </w:tcPr>
          <w:p w14:paraId="020C780F" w14:textId="77777777" w:rsidR="00BD4AE9" w:rsidRDefault="00BD4AE9">
            <w:pPr>
              <w:pStyle w:val="Normal-form"/>
            </w:pPr>
          </w:p>
        </w:tc>
      </w:tr>
      <w:tr w:rsidR="00BD4AE9" w14:paraId="3827F941" w14:textId="77777777" w:rsidTr="00E752AA">
        <w:trPr>
          <w:cantSplit/>
          <w:jc w:val="center"/>
        </w:trPr>
        <w:tc>
          <w:tcPr>
            <w:tcW w:w="7200" w:type="dxa"/>
            <w:tcBorders>
              <w:top w:val="single" w:sz="6" w:space="0" w:color="auto"/>
              <w:bottom w:val="nil"/>
            </w:tcBorders>
            <w:shd w:val="pct25" w:color="auto" w:fill="FFFFFF"/>
          </w:tcPr>
          <w:p w14:paraId="7DCA5057" w14:textId="77777777" w:rsidR="00BD4AE9" w:rsidRDefault="00BD4AE9">
            <w:pPr>
              <w:pStyle w:val="title3"/>
            </w:pPr>
            <w:r>
              <w:t>2.2.6  Potential Receptors</w:t>
            </w:r>
          </w:p>
        </w:tc>
        <w:tc>
          <w:tcPr>
            <w:tcW w:w="990" w:type="dxa"/>
            <w:tcBorders>
              <w:top w:val="single" w:sz="6" w:space="0" w:color="auto"/>
              <w:bottom w:val="nil"/>
            </w:tcBorders>
            <w:shd w:val="pct25" w:color="auto" w:fill="FFFFFF"/>
          </w:tcPr>
          <w:p w14:paraId="557919BB" w14:textId="77777777" w:rsidR="00BD4AE9" w:rsidRDefault="00BD4AE9">
            <w:pPr>
              <w:pStyle w:val="Normal-form"/>
              <w:rPr>
                <w:i/>
              </w:rPr>
            </w:pPr>
          </w:p>
        </w:tc>
        <w:tc>
          <w:tcPr>
            <w:tcW w:w="1620" w:type="dxa"/>
            <w:tcBorders>
              <w:top w:val="single" w:sz="6" w:space="0" w:color="auto"/>
              <w:bottom w:val="nil"/>
            </w:tcBorders>
            <w:shd w:val="pct25" w:color="auto" w:fill="FFFFFF"/>
          </w:tcPr>
          <w:p w14:paraId="21DD0C27" w14:textId="77777777" w:rsidR="00BD4AE9" w:rsidRDefault="00BD4AE9">
            <w:pPr>
              <w:pStyle w:val="Normal-form"/>
            </w:pPr>
          </w:p>
        </w:tc>
      </w:tr>
      <w:tr w:rsidR="00BD4AE9" w14:paraId="5BE1831E" w14:textId="77777777" w:rsidTr="00E752AA">
        <w:trPr>
          <w:cantSplit/>
          <w:jc w:val="center"/>
        </w:trPr>
        <w:tc>
          <w:tcPr>
            <w:tcW w:w="7200" w:type="dxa"/>
            <w:tcBorders>
              <w:top w:val="single" w:sz="6" w:space="0" w:color="auto"/>
              <w:bottom w:val="single" w:sz="6" w:space="0" w:color="auto"/>
            </w:tcBorders>
            <w:shd w:val="pct15" w:color="auto" w:fill="FFFFFF"/>
          </w:tcPr>
          <w:p w14:paraId="7091F838" w14:textId="77777777" w:rsidR="00BD4AE9" w:rsidRDefault="00BD4AE9">
            <w:pPr>
              <w:pStyle w:val="title3"/>
              <w:tabs>
                <w:tab w:val="clear" w:pos="2520"/>
              </w:tabs>
            </w:pPr>
            <w:r>
              <w:t>2.2.6.1  Human receptors</w:t>
            </w:r>
          </w:p>
        </w:tc>
        <w:tc>
          <w:tcPr>
            <w:tcW w:w="990" w:type="dxa"/>
            <w:tcBorders>
              <w:top w:val="single" w:sz="6" w:space="0" w:color="auto"/>
              <w:bottom w:val="single" w:sz="6" w:space="0" w:color="auto"/>
            </w:tcBorders>
            <w:shd w:val="pct15" w:color="auto" w:fill="FFFFFF"/>
          </w:tcPr>
          <w:p w14:paraId="2AEC72BB" w14:textId="77777777" w:rsidR="00BD4AE9" w:rsidRDefault="00BD4AE9">
            <w:pPr>
              <w:pStyle w:val="Normal-form"/>
              <w:rPr>
                <w:b/>
                <w:i/>
              </w:rPr>
            </w:pPr>
          </w:p>
        </w:tc>
        <w:tc>
          <w:tcPr>
            <w:tcW w:w="1620" w:type="dxa"/>
            <w:tcBorders>
              <w:top w:val="single" w:sz="6" w:space="0" w:color="auto"/>
              <w:bottom w:val="single" w:sz="6" w:space="0" w:color="auto"/>
            </w:tcBorders>
            <w:shd w:val="pct15" w:color="auto" w:fill="FFFFFF"/>
          </w:tcPr>
          <w:p w14:paraId="4BFA4979" w14:textId="77777777" w:rsidR="00BD4AE9" w:rsidRDefault="00BD4AE9">
            <w:pPr>
              <w:pStyle w:val="Normal-form"/>
              <w:rPr>
                <w:b/>
              </w:rPr>
            </w:pPr>
          </w:p>
        </w:tc>
      </w:tr>
      <w:tr w:rsidR="00BD4AE9" w14:paraId="4B3A9DAF" w14:textId="77777777" w:rsidTr="00E752AA">
        <w:trPr>
          <w:cantSplit/>
          <w:jc w:val="center"/>
        </w:trPr>
        <w:tc>
          <w:tcPr>
            <w:tcW w:w="7200" w:type="dxa"/>
            <w:tcBorders>
              <w:top w:val="nil"/>
            </w:tcBorders>
          </w:tcPr>
          <w:p w14:paraId="756FFFC5" w14:textId="77777777" w:rsidR="00BD4AE9" w:rsidRDefault="00BD4AE9">
            <w:pPr>
              <w:pStyle w:val="ChecklistItems"/>
            </w:pPr>
            <w:r>
              <w:t>Description of nearby population centers, including general demographic description</w:t>
            </w:r>
          </w:p>
        </w:tc>
        <w:tc>
          <w:tcPr>
            <w:tcW w:w="990" w:type="dxa"/>
            <w:tcBorders>
              <w:top w:val="nil"/>
            </w:tcBorders>
          </w:tcPr>
          <w:p w14:paraId="64B41BA8" w14:textId="77777777" w:rsidR="00BD4AE9" w:rsidRDefault="00BD4AE9">
            <w:pPr>
              <w:pStyle w:val="Normal-form"/>
              <w:rPr>
                <w:i/>
              </w:rPr>
            </w:pPr>
          </w:p>
        </w:tc>
        <w:tc>
          <w:tcPr>
            <w:tcW w:w="1620" w:type="dxa"/>
            <w:tcBorders>
              <w:top w:val="nil"/>
            </w:tcBorders>
          </w:tcPr>
          <w:p w14:paraId="6C95D5DE" w14:textId="77777777" w:rsidR="00BD4AE9" w:rsidRDefault="00BD4AE9">
            <w:pPr>
              <w:pStyle w:val="Normal-form"/>
            </w:pPr>
          </w:p>
        </w:tc>
      </w:tr>
      <w:tr w:rsidR="00BD4AE9" w14:paraId="704D58DB" w14:textId="77777777" w:rsidTr="00E752AA">
        <w:trPr>
          <w:cantSplit/>
          <w:jc w:val="center"/>
        </w:trPr>
        <w:tc>
          <w:tcPr>
            <w:tcW w:w="7200" w:type="dxa"/>
          </w:tcPr>
          <w:p w14:paraId="22C01C1E" w14:textId="77777777" w:rsidR="00BD4AE9" w:rsidRDefault="00BD4AE9">
            <w:pPr>
              <w:pStyle w:val="ChecklistItems"/>
            </w:pPr>
            <w:r>
              <w:t>Present and planned sensitive populations within 2,000 feet of the site</w:t>
            </w:r>
          </w:p>
        </w:tc>
        <w:tc>
          <w:tcPr>
            <w:tcW w:w="990" w:type="dxa"/>
          </w:tcPr>
          <w:p w14:paraId="3F0360B3" w14:textId="77777777" w:rsidR="00BD4AE9" w:rsidRDefault="00BD4AE9">
            <w:pPr>
              <w:pStyle w:val="Normal-form"/>
            </w:pPr>
          </w:p>
        </w:tc>
        <w:tc>
          <w:tcPr>
            <w:tcW w:w="1620" w:type="dxa"/>
          </w:tcPr>
          <w:p w14:paraId="7FA17689" w14:textId="77777777" w:rsidR="00BD4AE9" w:rsidRDefault="00BD4AE9">
            <w:pPr>
              <w:pStyle w:val="Normal-form"/>
            </w:pPr>
          </w:p>
        </w:tc>
      </w:tr>
      <w:tr w:rsidR="00BD4AE9" w14:paraId="6D7EEE4C" w14:textId="77777777" w:rsidTr="00E752AA">
        <w:trPr>
          <w:cantSplit/>
          <w:jc w:val="center"/>
        </w:trPr>
        <w:tc>
          <w:tcPr>
            <w:tcW w:w="7200" w:type="dxa"/>
          </w:tcPr>
          <w:p w14:paraId="6256C9C2" w14:textId="77777777" w:rsidR="00BD4AE9" w:rsidRDefault="00BD4AE9" w:rsidP="00831CCB">
            <w:pPr>
              <w:pStyle w:val="ChecklistItems"/>
              <w:numPr>
                <w:ilvl w:val="1"/>
                <w:numId w:val="6"/>
              </w:numPr>
            </w:pPr>
            <w:r>
              <w:t>Daycare or businesses with daycare facilities</w:t>
            </w:r>
          </w:p>
        </w:tc>
        <w:tc>
          <w:tcPr>
            <w:tcW w:w="990" w:type="dxa"/>
          </w:tcPr>
          <w:p w14:paraId="36870F96" w14:textId="77777777" w:rsidR="00BD4AE9" w:rsidRDefault="00BD4AE9">
            <w:pPr>
              <w:pStyle w:val="Normal-form"/>
            </w:pPr>
          </w:p>
        </w:tc>
        <w:tc>
          <w:tcPr>
            <w:tcW w:w="1620" w:type="dxa"/>
          </w:tcPr>
          <w:p w14:paraId="766DCDD9" w14:textId="77777777" w:rsidR="00BD4AE9" w:rsidRDefault="00BD4AE9">
            <w:pPr>
              <w:pStyle w:val="Normal-form"/>
            </w:pPr>
          </w:p>
        </w:tc>
      </w:tr>
      <w:tr w:rsidR="00BD4AE9" w14:paraId="3C7961A6" w14:textId="77777777" w:rsidTr="00E752AA">
        <w:trPr>
          <w:cantSplit/>
          <w:jc w:val="center"/>
        </w:trPr>
        <w:tc>
          <w:tcPr>
            <w:tcW w:w="7200" w:type="dxa"/>
          </w:tcPr>
          <w:p w14:paraId="3988CC2D" w14:textId="77777777" w:rsidR="00BD4AE9" w:rsidRDefault="00BD4AE9" w:rsidP="00831CCB">
            <w:pPr>
              <w:pStyle w:val="ChecklistItems"/>
              <w:numPr>
                <w:ilvl w:val="1"/>
                <w:numId w:val="6"/>
              </w:numPr>
            </w:pPr>
            <w:r>
              <w:lastRenderedPageBreak/>
              <w:t>Schools</w:t>
            </w:r>
          </w:p>
        </w:tc>
        <w:tc>
          <w:tcPr>
            <w:tcW w:w="990" w:type="dxa"/>
          </w:tcPr>
          <w:p w14:paraId="500DA9D9" w14:textId="77777777" w:rsidR="00BD4AE9" w:rsidRDefault="00BD4AE9">
            <w:pPr>
              <w:pStyle w:val="Normal-form"/>
            </w:pPr>
          </w:p>
        </w:tc>
        <w:tc>
          <w:tcPr>
            <w:tcW w:w="1620" w:type="dxa"/>
          </w:tcPr>
          <w:p w14:paraId="3739B8F5" w14:textId="77777777" w:rsidR="00BD4AE9" w:rsidRDefault="00BD4AE9">
            <w:pPr>
              <w:pStyle w:val="Normal-form"/>
            </w:pPr>
          </w:p>
        </w:tc>
      </w:tr>
      <w:tr w:rsidR="00BD4AE9" w14:paraId="23510B9F" w14:textId="77777777" w:rsidTr="00E752AA">
        <w:trPr>
          <w:cantSplit/>
          <w:jc w:val="center"/>
        </w:trPr>
        <w:tc>
          <w:tcPr>
            <w:tcW w:w="7200" w:type="dxa"/>
          </w:tcPr>
          <w:p w14:paraId="17A4048F" w14:textId="77777777" w:rsidR="00BD4AE9" w:rsidRDefault="00BD4AE9" w:rsidP="00831CCB">
            <w:pPr>
              <w:pStyle w:val="ChecklistItems"/>
              <w:numPr>
                <w:ilvl w:val="1"/>
                <w:numId w:val="6"/>
              </w:numPr>
            </w:pPr>
            <w:r>
              <w:t>Nursing homes and retirement communities</w:t>
            </w:r>
          </w:p>
        </w:tc>
        <w:tc>
          <w:tcPr>
            <w:tcW w:w="990" w:type="dxa"/>
          </w:tcPr>
          <w:p w14:paraId="0A4FA0F8" w14:textId="77777777" w:rsidR="00BD4AE9" w:rsidRDefault="00BD4AE9">
            <w:pPr>
              <w:pStyle w:val="Normal-form"/>
            </w:pPr>
          </w:p>
        </w:tc>
        <w:tc>
          <w:tcPr>
            <w:tcW w:w="1620" w:type="dxa"/>
          </w:tcPr>
          <w:p w14:paraId="2BDEF45B" w14:textId="77777777" w:rsidR="00BD4AE9" w:rsidRDefault="00BD4AE9">
            <w:pPr>
              <w:pStyle w:val="Normal-form"/>
            </w:pPr>
          </w:p>
        </w:tc>
      </w:tr>
      <w:tr w:rsidR="00BD4AE9" w14:paraId="5F20A78C" w14:textId="77777777" w:rsidTr="00E752AA">
        <w:trPr>
          <w:cantSplit/>
          <w:jc w:val="center"/>
        </w:trPr>
        <w:tc>
          <w:tcPr>
            <w:tcW w:w="7200" w:type="dxa"/>
          </w:tcPr>
          <w:p w14:paraId="77378DF4" w14:textId="77777777" w:rsidR="00BD4AE9" w:rsidRDefault="00BD4AE9" w:rsidP="00831CCB">
            <w:pPr>
              <w:pStyle w:val="ChecklistItems"/>
              <w:numPr>
                <w:ilvl w:val="1"/>
                <w:numId w:val="6"/>
              </w:numPr>
            </w:pPr>
            <w:r>
              <w:t>Hospitals and rehabilitation facilities</w:t>
            </w:r>
          </w:p>
        </w:tc>
        <w:tc>
          <w:tcPr>
            <w:tcW w:w="990" w:type="dxa"/>
          </w:tcPr>
          <w:p w14:paraId="294DB683" w14:textId="77777777" w:rsidR="00BD4AE9" w:rsidRDefault="00BD4AE9">
            <w:pPr>
              <w:pStyle w:val="Normal-form"/>
            </w:pPr>
          </w:p>
        </w:tc>
        <w:tc>
          <w:tcPr>
            <w:tcW w:w="1620" w:type="dxa"/>
          </w:tcPr>
          <w:p w14:paraId="255F9695" w14:textId="77777777" w:rsidR="00BD4AE9" w:rsidRDefault="00BD4AE9">
            <w:pPr>
              <w:pStyle w:val="Normal-form"/>
            </w:pPr>
          </w:p>
        </w:tc>
      </w:tr>
      <w:tr w:rsidR="00BD4AE9" w14:paraId="231FF067" w14:textId="77777777" w:rsidTr="00E752AA">
        <w:trPr>
          <w:cantSplit/>
          <w:jc w:val="center"/>
        </w:trPr>
        <w:tc>
          <w:tcPr>
            <w:tcW w:w="7200" w:type="dxa"/>
          </w:tcPr>
          <w:p w14:paraId="02C88266" w14:textId="77777777" w:rsidR="00BD4AE9" w:rsidRDefault="00BD4AE9">
            <w:pPr>
              <w:pStyle w:val="ChecklistItems"/>
            </w:pPr>
            <w:r>
              <w:t>Land use survey of the area within 500 feet of site, including information about</w:t>
            </w:r>
          </w:p>
        </w:tc>
        <w:tc>
          <w:tcPr>
            <w:tcW w:w="990" w:type="dxa"/>
          </w:tcPr>
          <w:p w14:paraId="613F430B" w14:textId="77777777" w:rsidR="00BD4AE9" w:rsidRDefault="00BD4AE9">
            <w:pPr>
              <w:pStyle w:val="Normal-form"/>
              <w:rPr>
                <w:i/>
              </w:rPr>
            </w:pPr>
          </w:p>
        </w:tc>
        <w:tc>
          <w:tcPr>
            <w:tcW w:w="1620" w:type="dxa"/>
          </w:tcPr>
          <w:p w14:paraId="52FBDB7B" w14:textId="77777777" w:rsidR="00BD4AE9" w:rsidRDefault="00BD4AE9">
            <w:pPr>
              <w:pStyle w:val="Normal-form"/>
            </w:pPr>
          </w:p>
        </w:tc>
      </w:tr>
      <w:tr w:rsidR="00BD4AE9" w14:paraId="79617B9A" w14:textId="77777777" w:rsidTr="00E752AA">
        <w:trPr>
          <w:cantSplit/>
          <w:jc w:val="center"/>
        </w:trPr>
        <w:tc>
          <w:tcPr>
            <w:tcW w:w="7200" w:type="dxa"/>
          </w:tcPr>
          <w:p w14:paraId="1B56566B" w14:textId="77777777" w:rsidR="00BD4AE9" w:rsidRDefault="00BD4AE9" w:rsidP="00831CCB">
            <w:pPr>
              <w:pStyle w:val="ChecklistItems"/>
              <w:numPr>
                <w:ilvl w:val="1"/>
                <w:numId w:val="6"/>
              </w:numPr>
            </w:pPr>
            <w:r>
              <w:t>General demographics</w:t>
            </w:r>
          </w:p>
        </w:tc>
        <w:tc>
          <w:tcPr>
            <w:tcW w:w="990" w:type="dxa"/>
          </w:tcPr>
          <w:p w14:paraId="5A3E06C9" w14:textId="77777777" w:rsidR="00BD4AE9" w:rsidRDefault="00BD4AE9">
            <w:pPr>
              <w:pStyle w:val="Normal-form"/>
              <w:rPr>
                <w:i/>
              </w:rPr>
            </w:pPr>
          </w:p>
        </w:tc>
        <w:tc>
          <w:tcPr>
            <w:tcW w:w="1620" w:type="dxa"/>
          </w:tcPr>
          <w:p w14:paraId="1897248A" w14:textId="77777777" w:rsidR="00BD4AE9" w:rsidRDefault="00BD4AE9">
            <w:pPr>
              <w:pStyle w:val="Normal-form"/>
            </w:pPr>
          </w:p>
        </w:tc>
      </w:tr>
      <w:tr w:rsidR="00BD4AE9" w14:paraId="7F87385B" w14:textId="77777777" w:rsidTr="00E752AA">
        <w:trPr>
          <w:cantSplit/>
          <w:jc w:val="center"/>
        </w:trPr>
        <w:tc>
          <w:tcPr>
            <w:tcW w:w="7200" w:type="dxa"/>
          </w:tcPr>
          <w:p w14:paraId="2BCFA900" w14:textId="77777777" w:rsidR="00BD4AE9" w:rsidRDefault="00BD4AE9" w:rsidP="00831CCB">
            <w:pPr>
              <w:pStyle w:val="ChecklistItems"/>
              <w:numPr>
                <w:ilvl w:val="1"/>
                <w:numId w:val="6"/>
              </w:numPr>
            </w:pPr>
            <w:r>
              <w:t>Zoning</w:t>
            </w:r>
          </w:p>
        </w:tc>
        <w:tc>
          <w:tcPr>
            <w:tcW w:w="990" w:type="dxa"/>
          </w:tcPr>
          <w:p w14:paraId="589327C3" w14:textId="77777777" w:rsidR="00BD4AE9" w:rsidRDefault="00BD4AE9">
            <w:pPr>
              <w:pStyle w:val="Normal-form"/>
              <w:rPr>
                <w:i/>
              </w:rPr>
            </w:pPr>
          </w:p>
        </w:tc>
        <w:tc>
          <w:tcPr>
            <w:tcW w:w="1620" w:type="dxa"/>
          </w:tcPr>
          <w:p w14:paraId="2069379D" w14:textId="77777777" w:rsidR="00BD4AE9" w:rsidRDefault="00BD4AE9">
            <w:pPr>
              <w:pStyle w:val="Normal-form"/>
            </w:pPr>
          </w:p>
        </w:tc>
      </w:tr>
      <w:tr w:rsidR="00BD4AE9" w14:paraId="59FEB72B" w14:textId="77777777" w:rsidTr="00E752AA">
        <w:trPr>
          <w:cantSplit/>
          <w:jc w:val="center"/>
        </w:trPr>
        <w:tc>
          <w:tcPr>
            <w:tcW w:w="7200" w:type="dxa"/>
          </w:tcPr>
          <w:p w14:paraId="0189EF5A" w14:textId="77777777" w:rsidR="00BD4AE9" w:rsidRDefault="00BD4AE9" w:rsidP="00831CCB">
            <w:pPr>
              <w:pStyle w:val="ChecklistItems"/>
              <w:numPr>
                <w:ilvl w:val="1"/>
                <w:numId w:val="6"/>
              </w:numPr>
            </w:pPr>
            <w:r>
              <w:t>Land usage at site and at adjacent properties (e.g., commercial, residential)</w:t>
            </w:r>
          </w:p>
        </w:tc>
        <w:tc>
          <w:tcPr>
            <w:tcW w:w="990" w:type="dxa"/>
          </w:tcPr>
          <w:p w14:paraId="23AFFF94" w14:textId="77777777" w:rsidR="00BD4AE9" w:rsidRDefault="00BD4AE9">
            <w:pPr>
              <w:pStyle w:val="Normal-form"/>
              <w:rPr>
                <w:i/>
              </w:rPr>
            </w:pPr>
          </w:p>
        </w:tc>
        <w:tc>
          <w:tcPr>
            <w:tcW w:w="1620" w:type="dxa"/>
          </w:tcPr>
          <w:p w14:paraId="31EC86DE" w14:textId="77777777" w:rsidR="00BD4AE9" w:rsidRDefault="00BD4AE9">
            <w:pPr>
              <w:pStyle w:val="Normal-form"/>
            </w:pPr>
          </w:p>
        </w:tc>
      </w:tr>
      <w:tr w:rsidR="00BD4AE9" w14:paraId="0EDCFE54" w14:textId="77777777" w:rsidTr="00E752AA">
        <w:trPr>
          <w:cantSplit/>
          <w:jc w:val="center"/>
        </w:trPr>
        <w:tc>
          <w:tcPr>
            <w:tcW w:w="7200" w:type="dxa"/>
          </w:tcPr>
          <w:p w14:paraId="1BC5DDE1" w14:textId="77777777" w:rsidR="00BD4AE9" w:rsidRDefault="00BD4AE9" w:rsidP="00831CCB">
            <w:pPr>
              <w:pStyle w:val="ChecklistItems"/>
              <w:numPr>
                <w:ilvl w:val="1"/>
                <w:numId w:val="6"/>
              </w:numPr>
            </w:pPr>
            <w:r>
              <w:t>Table of adjacent landowners, with contact information</w:t>
            </w:r>
          </w:p>
        </w:tc>
        <w:tc>
          <w:tcPr>
            <w:tcW w:w="990" w:type="dxa"/>
          </w:tcPr>
          <w:p w14:paraId="10DDB617" w14:textId="77777777" w:rsidR="00BD4AE9" w:rsidRDefault="00BD4AE9">
            <w:pPr>
              <w:pStyle w:val="Normal-form"/>
              <w:rPr>
                <w:i/>
              </w:rPr>
            </w:pPr>
          </w:p>
        </w:tc>
        <w:tc>
          <w:tcPr>
            <w:tcW w:w="1620" w:type="dxa"/>
          </w:tcPr>
          <w:p w14:paraId="249F506C" w14:textId="77777777" w:rsidR="00BD4AE9" w:rsidRDefault="00BD4AE9">
            <w:pPr>
              <w:pStyle w:val="Normal-form"/>
            </w:pPr>
          </w:p>
        </w:tc>
      </w:tr>
      <w:tr w:rsidR="00BD4AE9" w14:paraId="6D80157A" w14:textId="77777777" w:rsidTr="00E752AA">
        <w:trPr>
          <w:cantSplit/>
          <w:jc w:val="center"/>
        </w:trPr>
        <w:tc>
          <w:tcPr>
            <w:tcW w:w="7200" w:type="dxa"/>
          </w:tcPr>
          <w:p w14:paraId="4F158DBE" w14:textId="77777777" w:rsidR="00BD4AE9" w:rsidRDefault="00BD4AE9" w:rsidP="00831CCB">
            <w:pPr>
              <w:pStyle w:val="ChecklistItems"/>
              <w:numPr>
                <w:ilvl w:val="1"/>
                <w:numId w:val="6"/>
              </w:numPr>
            </w:pPr>
            <w:r>
              <w:t>Any current institutional controls affecting the site</w:t>
            </w:r>
          </w:p>
        </w:tc>
        <w:tc>
          <w:tcPr>
            <w:tcW w:w="990" w:type="dxa"/>
          </w:tcPr>
          <w:p w14:paraId="08EB98D4" w14:textId="77777777" w:rsidR="00BD4AE9" w:rsidRDefault="00BD4AE9">
            <w:pPr>
              <w:pStyle w:val="Normal-form"/>
              <w:rPr>
                <w:i/>
              </w:rPr>
            </w:pPr>
          </w:p>
        </w:tc>
        <w:tc>
          <w:tcPr>
            <w:tcW w:w="1620" w:type="dxa"/>
          </w:tcPr>
          <w:p w14:paraId="5152B895" w14:textId="77777777" w:rsidR="00BD4AE9" w:rsidRDefault="00BD4AE9">
            <w:pPr>
              <w:pStyle w:val="Normal-form"/>
            </w:pPr>
          </w:p>
        </w:tc>
      </w:tr>
      <w:tr w:rsidR="00BD4AE9" w14:paraId="4D948570" w14:textId="77777777" w:rsidTr="00E752AA">
        <w:trPr>
          <w:cantSplit/>
          <w:jc w:val="center"/>
        </w:trPr>
        <w:tc>
          <w:tcPr>
            <w:tcW w:w="7200" w:type="dxa"/>
          </w:tcPr>
          <w:p w14:paraId="65C4D1FE" w14:textId="77777777" w:rsidR="00BD4AE9" w:rsidRDefault="00BD4AE9">
            <w:pPr>
              <w:pStyle w:val="ChecklistItems"/>
            </w:pPr>
            <w:r>
              <w:t>List of all water supply wells within 1 mile of site, including wells constructed before 1990s</w:t>
            </w:r>
          </w:p>
        </w:tc>
        <w:tc>
          <w:tcPr>
            <w:tcW w:w="990" w:type="dxa"/>
          </w:tcPr>
          <w:p w14:paraId="4AB8F409" w14:textId="77777777" w:rsidR="00BD4AE9" w:rsidRDefault="00BD4AE9">
            <w:pPr>
              <w:pStyle w:val="Normal-form"/>
              <w:rPr>
                <w:i/>
              </w:rPr>
            </w:pPr>
          </w:p>
        </w:tc>
        <w:tc>
          <w:tcPr>
            <w:tcW w:w="1620" w:type="dxa"/>
          </w:tcPr>
          <w:p w14:paraId="3476D34A" w14:textId="77777777" w:rsidR="00BD4AE9" w:rsidRDefault="00BD4AE9">
            <w:pPr>
              <w:pStyle w:val="Normal-form"/>
            </w:pPr>
          </w:p>
        </w:tc>
      </w:tr>
      <w:tr w:rsidR="00BD4AE9" w14:paraId="1A0255B3" w14:textId="77777777" w:rsidTr="00E752AA">
        <w:trPr>
          <w:cantSplit/>
          <w:jc w:val="center"/>
        </w:trPr>
        <w:tc>
          <w:tcPr>
            <w:tcW w:w="7200" w:type="dxa"/>
          </w:tcPr>
          <w:p w14:paraId="55D0056F" w14:textId="77777777" w:rsidR="00BD4AE9" w:rsidRDefault="00BD4AE9" w:rsidP="00831CCB">
            <w:pPr>
              <w:pStyle w:val="ChecklistItems"/>
              <w:numPr>
                <w:ilvl w:val="1"/>
                <w:numId w:val="6"/>
              </w:numPr>
            </w:pPr>
            <w:r>
              <w:t>Sources of information used in survey</w:t>
            </w:r>
          </w:p>
        </w:tc>
        <w:tc>
          <w:tcPr>
            <w:tcW w:w="990" w:type="dxa"/>
          </w:tcPr>
          <w:p w14:paraId="286D54CF" w14:textId="77777777" w:rsidR="00BD4AE9" w:rsidRDefault="00BD4AE9">
            <w:pPr>
              <w:pStyle w:val="Normal-form"/>
              <w:rPr>
                <w:i/>
              </w:rPr>
            </w:pPr>
          </w:p>
        </w:tc>
        <w:tc>
          <w:tcPr>
            <w:tcW w:w="1620" w:type="dxa"/>
          </w:tcPr>
          <w:p w14:paraId="055B48BE" w14:textId="77777777" w:rsidR="00BD4AE9" w:rsidRDefault="00BD4AE9">
            <w:pPr>
              <w:pStyle w:val="Normal-form"/>
            </w:pPr>
          </w:p>
        </w:tc>
      </w:tr>
      <w:tr w:rsidR="00BD4AE9" w14:paraId="0648411B" w14:textId="77777777" w:rsidTr="00E752AA">
        <w:trPr>
          <w:cantSplit/>
          <w:jc w:val="center"/>
        </w:trPr>
        <w:tc>
          <w:tcPr>
            <w:tcW w:w="7200" w:type="dxa"/>
          </w:tcPr>
          <w:p w14:paraId="669E821A" w14:textId="77777777" w:rsidR="00BD4AE9" w:rsidRDefault="00BD4AE9" w:rsidP="00831CCB">
            <w:pPr>
              <w:pStyle w:val="ChecklistItems"/>
              <w:numPr>
                <w:ilvl w:val="1"/>
                <w:numId w:val="6"/>
              </w:numPr>
            </w:pPr>
            <w:r>
              <w:t>Location (latitude/longitude coordinates referenced to NAD 83)</w:t>
            </w:r>
          </w:p>
        </w:tc>
        <w:tc>
          <w:tcPr>
            <w:tcW w:w="990" w:type="dxa"/>
          </w:tcPr>
          <w:p w14:paraId="69F2039F" w14:textId="77777777" w:rsidR="00BD4AE9" w:rsidRDefault="00BD4AE9">
            <w:pPr>
              <w:pStyle w:val="Normal-form"/>
              <w:rPr>
                <w:i/>
              </w:rPr>
            </w:pPr>
          </w:p>
        </w:tc>
        <w:tc>
          <w:tcPr>
            <w:tcW w:w="1620" w:type="dxa"/>
          </w:tcPr>
          <w:p w14:paraId="0481E559" w14:textId="77777777" w:rsidR="00BD4AE9" w:rsidRDefault="00BD4AE9">
            <w:pPr>
              <w:pStyle w:val="Normal-form"/>
            </w:pPr>
          </w:p>
        </w:tc>
      </w:tr>
      <w:tr w:rsidR="00BD4AE9" w14:paraId="271C45B1" w14:textId="77777777" w:rsidTr="00E752AA">
        <w:trPr>
          <w:cantSplit/>
          <w:jc w:val="center"/>
        </w:trPr>
        <w:tc>
          <w:tcPr>
            <w:tcW w:w="7200" w:type="dxa"/>
          </w:tcPr>
          <w:p w14:paraId="1CF65E03" w14:textId="77777777" w:rsidR="00BD4AE9" w:rsidRDefault="00BD4AE9" w:rsidP="00831CCB">
            <w:pPr>
              <w:pStyle w:val="ChecklistItems"/>
              <w:numPr>
                <w:ilvl w:val="1"/>
                <w:numId w:val="6"/>
              </w:numPr>
            </w:pPr>
            <w:r>
              <w:t>Well use – irrigation, private drinking water supply, industrial, etc.</w:t>
            </w:r>
          </w:p>
        </w:tc>
        <w:tc>
          <w:tcPr>
            <w:tcW w:w="990" w:type="dxa"/>
          </w:tcPr>
          <w:p w14:paraId="32814B38" w14:textId="77777777" w:rsidR="00BD4AE9" w:rsidRDefault="00BD4AE9">
            <w:pPr>
              <w:pStyle w:val="Normal-form"/>
              <w:rPr>
                <w:i/>
              </w:rPr>
            </w:pPr>
          </w:p>
        </w:tc>
        <w:tc>
          <w:tcPr>
            <w:tcW w:w="1620" w:type="dxa"/>
          </w:tcPr>
          <w:p w14:paraId="252F6AAD" w14:textId="77777777" w:rsidR="00BD4AE9" w:rsidRDefault="00BD4AE9">
            <w:pPr>
              <w:pStyle w:val="Normal-form"/>
            </w:pPr>
          </w:p>
        </w:tc>
      </w:tr>
      <w:tr w:rsidR="00BD4AE9" w14:paraId="5488E6A1" w14:textId="77777777" w:rsidTr="00E752AA">
        <w:trPr>
          <w:cantSplit/>
          <w:jc w:val="center"/>
        </w:trPr>
        <w:tc>
          <w:tcPr>
            <w:tcW w:w="7200" w:type="dxa"/>
          </w:tcPr>
          <w:p w14:paraId="02AA5EC9" w14:textId="77777777" w:rsidR="00BD4AE9" w:rsidRDefault="00BD4AE9" w:rsidP="00831CCB">
            <w:pPr>
              <w:pStyle w:val="ChecklistItems"/>
              <w:numPr>
                <w:ilvl w:val="1"/>
                <w:numId w:val="6"/>
              </w:numPr>
            </w:pPr>
            <w:r>
              <w:t>Diameter</w:t>
            </w:r>
          </w:p>
        </w:tc>
        <w:tc>
          <w:tcPr>
            <w:tcW w:w="990" w:type="dxa"/>
          </w:tcPr>
          <w:p w14:paraId="5D03036F" w14:textId="77777777" w:rsidR="00BD4AE9" w:rsidRDefault="00BD4AE9">
            <w:pPr>
              <w:pStyle w:val="Normal-form"/>
              <w:rPr>
                <w:i/>
              </w:rPr>
            </w:pPr>
          </w:p>
        </w:tc>
        <w:tc>
          <w:tcPr>
            <w:tcW w:w="1620" w:type="dxa"/>
          </w:tcPr>
          <w:p w14:paraId="57A79EEE" w14:textId="77777777" w:rsidR="00BD4AE9" w:rsidRDefault="00BD4AE9">
            <w:pPr>
              <w:pStyle w:val="Normal-form"/>
            </w:pPr>
          </w:p>
        </w:tc>
      </w:tr>
      <w:tr w:rsidR="00BD4AE9" w14:paraId="1DB7598F" w14:textId="77777777" w:rsidTr="00E752AA">
        <w:trPr>
          <w:cantSplit/>
          <w:jc w:val="center"/>
        </w:trPr>
        <w:tc>
          <w:tcPr>
            <w:tcW w:w="7200" w:type="dxa"/>
          </w:tcPr>
          <w:p w14:paraId="230483FC" w14:textId="77777777" w:rsidR="00BD4AE9" w:rsidRDefault="00BD4AE9" w:rsidP="00831CCB">
            <w:pPr>
              <w:pStyle w:val="ChecklistItems"/>
              <w:numPr>
                <w:ilvl w:val="1"/>
                <w:numId w:val="6"/>
              </w:numPr>
            </w:pPr>
            <w:r>
              <w:t>Depth</w:t>
            </w:r>
          </w:p>
        </w:tc>
        <w:tc>
          <w:tcPr>
            <w:tcW w:w="990" w:type="dxa"/>
          </w:tcPr>
          <w:p w14:paraId="7F4817AF" w14:textId="77777777" w:rsidR="00BD4AE9" w:rsidRDefault="00BD4AE9">
            <w:pPr>
              <w:pStyle w:val="Normal-form"/>
              <w:rPr>
                <w:i/>
              </w:rPr>
            </w:pPr>
          </w:p>
        </w:tc>
        <w:tc>
          <w:tcPr>
            <w:tcW w:w="1620" w:type="dxa"/>
          </w:tcPr>
          <w:p w14:paraId="0BC19D2C" w14:textId="77777777" w:rsidR="00BD4AE9" w:rsidRDefault="00BD4AE9">
            <w:pPr>
              <w:pStyle w:val="Normal-form"/>
            </w:pPr>
          </w:p>
        </w:tc>
      </w:tr>
      <w:tr w:rsidR="00BD4AE9" w14:paraId="4274F220" w14:textId="77777777" w:rsidTr="00E752AA">
        <w:trPr>
          <w:cantSplit/>
          <w:jc w:val="center"/>
        </w:trPr>
        <w:tc>
          <w:tcPr>
            <w:tcW w:w="7200" w:type="dxa"/>
          </w:tcPr>
          <w:p w14:paraId="1DF37BBF" w14:textId="77777777" w:rsidR="00BD4AE9" w:rsidRDefault="00BD4AE9" w:rsidP="00831CCB">
            <w:pPr>
              <w:pStyle w:val="ChecklistItems"/>
              <w:numPr>
                <w:ilvl w:val="1"/>
                <w:numId w:val="6"/>
              </w:numPr>
            </w:pPr>
            <w:r>
              <w:t>Screened interval</w:t>
            </w:r>
          </w:p>
        </w:tc>
        <w:tc>
          <w:tcPr>
            <w:tcW w:w="990" w:type="dxa"/>
          </w:tcPr>
          <w:p w14:paraId="20DF1C17" w14:textId="77777777" w:rsidR="00BD4AE9" w:rsidRDefault="00BD4AE9">
            <w:pPr>
              <w:pStyle w:val="Normal-form"/>
              <w:rPr>
                <w:i/>
              </w:rPr>
            </w:pPr>
          </w:p>
        </w:tc>
        <w:tc>
          <w:tcPr>
            <w:tcW w:w="1620" w:type="dxa"/>
          </w:tcPr>
          <w:p w14:paraId="2A455FB2" w14:textId="77777777" w:rsidR="00BD4AE9" w:rsidRDefault="00BD4AE9">
            <w:pPr>
              <w:pStyle w:val="Normal-form"/>
            </w:pPr>
          </w:p>
        </w:tc>
      </w:tr>
      <w:tr w:rsidR="00BD4AE9" w14:paraId="6D4D7CE3" w14:textId="77777777" w:rsidTr="00E752AA">
        <w:trPr>
          <w:cantSplit/>
          <w:jc w:val="center"/>
        </w:trPr>
        <w:tc>
          <w:tcPr>
            <w:tcW w:w="7200" w:type="dxa"/>
          </w:tcPr>
          <w:p w14:paraId="1B7993E3" w14:textId="77777777" w:rsidR="00BD4AE9" w:rsidRDefault="00BD4AE9" w:rsidP="00831CCB">
            <w:pPr>
              <w:pStyle w:val="ChecklistItems"/>
              <w:numPr>
                <w:ilvl w:val="1"/>
                <w:numId w:val="6"/>
              </w:numPr>
            </w:pPr>
            <w:r>
              <w:t>Capacity</w:t>
            </w:r>
          </w:p>
        </w:tc>
        <w:tc>
          <w:tcPr>
            <w:tcW w:w="990" w:type="dxa"/>
          </w:tcPr>
          <w:p w14:paraId="222B3246" w14:textId="77777777" w:rsidR="00BD4AE9" w:rsidRDefault="00BD4AE9">
            <w:pPr>
              <w:pStyle w:val="Normal-form"/>
              <w:rPr>
                <w:i/>
              </w:rPr>
            </w:pPr>
          </w:p>
        </w:tc>
        <w:tc>
          <w:tcPr>
            <w:tcW w:w="1620" w:type="dxa"/>
          </w:tcPr>
          <w:p w14:paraId="6E3473DB" w14:textId="77777777" w:rsidR="00BD4AE9" w:rsidRDefault="00BD4AE9">
            <w:pPr>
              <w:pStyle w:val="Normal-form"/>
            </w:pPr>
          </w:p>
        </w:tc>
      </w:tr>
      <w:tr w:rsidR="00BD4AE9" w14:paraId="26DE3FE0" w14:textId="77777777" w:rsidTr="00E752AA">
        <w:trPr>
          <w:cantSplit/>
          <w:jc w:val="center"/>
        </w:trPr>
        <w:tc>
          <w:tcPr>
            <w:tcW w:w="7200" w:type="dxa"/>
          </w:tcPr>
          <w:p w14:paraId="50BCF2B2" w14:textId="77777777" w:rsidR="00BD4AE9" w:rsidRDefault="00BD4AE9" w:rsidP="00831CCB">
            <w:pPr>
              <w:pStyle w:val="ChecklistItems"/>
              <w:numPr>
                <w:ilvl w:val="1"/>
                <w:numId w:val="6"/>
              </w:numPr>
            </w:pPr>
            <w:r>
              <w:t>Static and pumping water levels</w:t>
            </w:r>
          </w:p>
        </w:tc>
        <w:tc>
          <w:tcPr>
            <w:tcW w:w="990" w:type="dxa"/>
          </w:tcPr>
          <w:p w14:paraId="7BB77598" w14:textId="77777777" w:rsidR="00BD4AE9" w:rsidRDefault="00BD4AE9">
            <w:pPr>
              <w:pStyle w:val="Normal-form"/>
              <w:rPr>
                <w:i/>
              </w:rPr>
            </w:pPr>
          </w:p>
        </w:tc>
        <w:tc>
          <w:tcPr>
            <w:tcW w:w="1620" w:type="dxa"/>
          </w:tcPr>
          <w:p w14:paraId="48274DBE" w14:textId="77777777" w:rsidR="00BD4AE9" w:rsidRDefault="00BD4AE9">
            <w:pPr>
              <w:pStyle w:val="Normal-form"/>
            </w:pPr>
          </w:p>
        </w:tc>
      </w:tr>
      <w:tr w:rsidR="00BD4AE9" w14:paraId="49EF8E16" w14:textId="77777777" w:rsidTr="00E752AA">
        <w:trPr>
          <w:cantSplit/>
          <w:jc w:val="center"/>
        </w:trPr>
        <w:tc>
          <w:tcPr>
            <w:tcW w:w="7200" w:type="dxa"/>
          </w:tcPr>
          <w:p w14:paraId="374543A6" w14:textId="77777777" w:rsidR="00BD4AE9" w:rsidRDefault="00BD4AE9" w:rsidP="00831CCB">
            <w:pPr>
              <w:pStyle w:val="ChecklistItems"/>
              <w:numPr>
                <w:ilvl w:val="1"/>
                <w:numId w:val="6"/>
              </w:numPr>
            </w:pPr>
            <w:r>
              <w:t>Well head elevation</w:t>
            </w:r>
          </w:p>
        </w:tc>
        <w:tc>
          <w:tcPr>
            <w:tcW w:w="990" w:type="dxa"/>
          </w:tcPr>
          <w:p w14:paraId="774117E2" w14:textId="77777777" w:rsidR="00BD4AE9" w:rsidRDefault="00BD4AE9">
            <w:pPr>
              <w:pStyle w:val="Normal-form"/>
              <w:rPr>
                <w:i/>
              </w:rPr>
            </w:pPr>
          </w:p>
        </w:tc>
        <w:tc>
          <w:tcPr>
            <w:tcW w:w="1620" w:type="dxa"/>
          </w:tcPr>
          <w:p w14:paraId="173E3E7A" w14:textId="77777777" w:rsidR="00BD4AE9" w:rsidRDefault="00BD4AE9">
            <w:pPr>
              <w:pStyle w:val="Normal-form"/>
            </w:pPr>
          </w:p>
        </w:tc>
      </w:tr>
      <w:tr w:rsidR="00BD4AE9" w14:paraId="58A052C2" w14:textId="77777777" w:rsidTr="00E752AA">
        <w:trPr>
          <w:cantSplit/>
          <w:jc w:val="center"/>
        </w:trPr>
        <w:tc>
          <w:tcPr>
            <w:tcW w:w="7200" w:type="dxa"/>
          </w:tcPr>
          <w:p w14:paraId="062AAB93" w14:textId="77777777" w:rsidR="00BD4AE9" w:rsidRDefault="00BD4AE9" w:rsidP="00831CCB">
            <w:pPr>
              <w:pStyle w:val="ChecklistItems"/>
              <w:numPr>
                <w:ilvl w:val="1"/>
                <w:numId w:val="6"/>
              </w:numPr>
            </w:pPr>
            <w:r>
              <w:t>Owner</w:t>
            </w:r>
          </w:p>
        </w:tc>
        <w:tc>
          <w:tcPr>
            <w:tcW w:w="990" w:type="dxa"/>
          </w:tcPr>
          <w:p w14:paraId="2E04E81E" w14:textId="77777777" w:rsidR="00BD4AE9" w:rsidRDefault="00BD4AE9">
            <w:pPr>
              <w:pStyle w:val="Normal-form"/>
              <w:rPr>
                <w:i/>
              </w:rPr>
            </w:pPr>
          </w:p>
        </w:tc>
        <w:tc>
          <w:tcPr>
            <w:tcW w:w="1620" w:type="dxa"/>
          </w:tcPr>
          <w:p w14:paraId="0D4985D7" w14:textId="77777777" w:rsidR="00BD4AE9" w:rsidRDefault="00BD4AE9">
            <w:pPr>
              <w:pStyle w:val="Normal-form"/>
            </w:pPr>
          </w:p>
        </w:tc>
      </w:tr>
      <w:tr w:rsidR="00BD4AE9" w14:paraId="729EBC90" w14:textId="77777777" w:rsidTr="00E752AA">
        <w:trPr>
          <w:cantSplit/>
          <w:jc w:val="center"/>
        </w:trPr>
        <w:tc>
          <w:tcPr>
            <w:tcW w:w="7200" w:type="dxa"/>
          </w:tcPr>
          <w:p w14:paraId="1993CB86" w14:textId="77777777" w:rsidR="00BD4AE9" w:rsidRDefault="00BD4AE9" w:rsidP="00831CCB">
            <w:pPr>
              <w:pStyle w:val="ChecklistItems"/>
              <w:numPr>
                <w:ilvl w:val="1"/>
                <w:numId w:val="6"/>
              </w:numPr>
            </w:pPr>
            <w:r>
              <w:t>Location of the closest water supply well</w:t>
            </w:r>
          </w:p>
        </w:tc>
        <w:tc>
          <w:tcPr>
            <w:tcW w:w="990" w:type="dxa"/>
          </w:tcPr>
          <w:p w14:paraId="55F38E7F" w14:textId="77777777" w:rsidR="00BD4AE9" w:rsidRDefault="00BD4AE9">
            <w:pPr>
              <w:pStyle w:val="Normal-form"/>
              <w:rPr>
                <w:i/>
                <w:strike/>
              </w:rPr>
            </w:pPr>
          </w:p>
        </w:tc>
        <w:tc>
          <w:tcPr>
            <w:tcW w:w="1620" w:type="dxa"/>
          </w:tcPr>
          <w:p w14:paraId="7BAE8E87" w14:textId="77777777" w:rsidR="00BD4AE9" w:rsidRDefault="00BD4AE9">
            <w:pPr>
              <w:pStyle w:val="Normal-form"/>
            </w:pPr>
          </w:p>
        </w:tc>
      </w:tr>
      <w:tr w:rsidR="00BD4AE9" w14:paraId="15B80463" w14:textId="77777777" w:rsidTr="00E752AA">
        <w:trPr>
          <w:cantSplit/>
          <w:jc w:val="center"/>
        </w:trPr>
        <w:tc>
          <w:tcPr>
            <w:tcW w:w="7200" w:type="dxa"/>
          </w:tcPr>
          <w:p w14:paraId="4EB4D354" w14:textId="77777777" w:rsidR="00BD4AE9" w:rsidRDefault="00BD4AE9" w:rsidP="00831CCB">
            <w:pPr>
              <w:pStyle w:val="ChecklistItems"/>
              <w:numPr>
                <w:ilvl w:val="1"/>
                <w:numId w:val="6"/>
              </w:numPr>
            </w:pPr>
            <w:r>
              <w:t>Location and description of most susceptible water supply well</w:t>
            </w:r>
          </w:p>
        </w:tc>
        <w:tc>
          <w:tcPr>
            <w:tcW w:w="990" w:type="dxa"/>
          </w:tcPr>
          <w:p w14:paraId="0A1C1077" w14:textId="77777777" w:rsidR="00BD4AE9" w:rsidRDefault="00BD4AE9">
            <w:pPr>
              <w:pStyle w:val="title3"/>
            </w:pPr>
          </w:p>
        </w:tc>
        <w:tc>
          <w:tcPr>
            <w:tcW w:w="1620" w:type="dxa"/>
          </w:tcPr>
          <w:p w14:paraId="71B05BA0" w14:textId="77777777" w:rsidR="00BD4AE9" w:rsidRDefault="00BD4AE9">
            <w:pPr>
              <w:pStyle w:val="title3"/>
            </w:pPr>
          </w:p>
        </w:tc>
      </w:tr>
      <w:tr w:rsidR="00BD4AE9" w14:paraId="69A98233" w14:textId="77777777" w:rsidTr="00E752AA">
        <w:trPr>
          <w:cantSplit/>
          <w:jc w:val="center"/>
        </w:trPr>
        <w:tc>
          <w:tcPr>
            <w:tcW w:w="7200" w:type="dxa"/>
          </w:tcPr>
          <w:p w14:paraId="4F8CF5CC" w14:textId="77777777" w:rsidR="00BD4AE9" w:rsidRDefault="00BD4AE9" w:rsidP="00831CCB">
            <w:pPr>
              <w:pStyle w:val="ChecklistItems"/>
              <w:numPr>
                <w:ilvl w:val="1"/>
                <w:numId w:val="6"/>
              </w:numPr>
            </w:pPr>
            <w:r>
              <w:t>Location and description of any impacted water supply wells</w:t>
            </w:r>
          </w:p>
        </w:tc>
        <w:tc>
          <w:tcPr>
            <w:tcW w:w="990" w:type="dxa"/>
          </w:tcPr>
          <w:p w14:paraId="6DBE76E9" w14:textId="77777777" w:rsidR="00BD4AE9" w:rsidRDefault="00BD4AE9">
            <w:pPr>
              <w:pStyle w:val="Normal-form"/>
              <w:rPr>
                <w:i/>
              </w:rPr>
            </w:pPr>
          </w:p>
        </w:tc>
        <w:tc>
          <w:tcPr>
            <w:tcW w:w="1620" w:type="dxa"/>
          </w:tcPr>
          <w:p w14:paraId="3EE4C6C0" w14:textId="77777777" w:rsidR="00BD4AE9" w:rsidRDefault="00BD4AE9">
            <w:pPr>
              <w:pStyle w:val="Normal-form"/>
            </w:pPr>
          </w:p>
        </w:tc>
      </w:tr>
      <w:tr w:rsidR="00BD4AE9" w14:paraId="5298C7E3" w14:textId="77777777" w:rsidTr="00E752AA">
        <w:trPr>
          <w:cantSplit/>
          <w:jc w:val="center"/>
        </w:trPr>
        <w:tc>
          <w:tcPr>
            <w:tcW w:w="7200" w:type="dxa"/>
          </w:tcPr>
          <w:p w14:paraId="26F4BF30" w14:textId="77777777" w:rsidR="00BD4AE9" w:rsidRDefault="00BD4AE9" w:rsidP="00831CCB">
            <w:pPr>
              <w:pStyle w:val="ChecklistItems"/>
              <w:numPr>
                <w:ilvl w:val="1"/>
                <w:numId w:val="6"/>
              </w:numPr>
            </w:pPr>
            <w:r>
              <w:t>Proof of notification of offsite impacted land owner</w:t>
            </w:r>
          </w:p>
        </w:tc>
        <w:tc>
          <w:tcPr>
            <w:tcW w:w="990" w:type="dxa"/>
          </w:tcPr>
          <w:p w14:paraId="1657540E" w14:textId="77777777" w:rsidR="00BD4AE9" w:rsidRDefault="00BD4AE9">
            <w:pPr>
              <w:pStyle w:val="Normal-form"/>
              <w:rPr>
                <w:i/>
              </w:rPr>
            </w:pPr>
          </w:p>
        </w:tc>
        <w:tc>
          <w:tcPr>
            <w:tcW w:w="1620" w:type="dxa"/>
          </w:tcPr>
          <w:p w14:paraId="2F4058BB" w14:textId="77777777" w:rsidR="00BD4AE9" w:rsidRDefault="00BD4AE9">
            <w:pPr>
              <w:pStyle w:val="Normal-form"/>
            </w:pPr>
          </w:p>
        </w:tc>
      </w:tr>
      <w:tr w:rsidR="00BD4AE9" w14:paraId="7C7AC71E" w14:textId="77777777" w:rsidTr="00E752AA">
        <w:trPr>
          <w:cantSplit/>
          <w:jc w:val="center"/>
        </w:trPr>
        <w:tc>
          <w:tcPr>
            <w:tcW w:w="7200" w:type="dxa"/>
          </w:tcPr>
          <w:p w14:paraId="4A393405" w14:textId="77777777" w:rsidR="00BD4AE9" w:rsidRDefault="00BD4AE9" w:rsidP="00831CCB">
            <w:pPr>
              <w:pStyle w:val="ChecklistItems"/>
              <w:numPr>
                <w:ilvl w:val="1"/>
                <w:numId w:val="6"/>
              </w:numPr>
            </w:pPr>
            <w:r>
              <w:t>List of any water supply wells downgradient from the site within 5 miles</w:t>
            </w:r>
          </w:p>
        </w:tc>
        <w:tc>
          <w:tcPr>
            <w:tcW w:w="990" w:type="dxa"/>
          </w:tcPr>
          <w:p w14:paraId="0F8D7484" w14:textId="77777777" w:rsidR="00BD4AE9" w:rsidRDefault="00BD4AE9">
            <w:pPr>
              <w:pStyle w:val="Normal-form"/>
              <w:rPr>
                <w:i/>
              </w:rPr>
            </w:pPr>
          </w:p>
        </w:tc>
        <w:tc>
          <w:tcPr>
            <w:tcW w:w="1620" w:type="dxa"/>
          </w:tcPr>
          <w:p w14:paraId="40BBB77B" w14:textId="77777777" w:rsidR="00BD4AE9" w:rsidRDefault="00BD4AE9">
            <w:pPr>
              <w:pStyle w:val="Normal-form"/>
            </w:pPr>
          </w:p>
        </w:tc>
      </w:tr>
      <w:tr w:rsidR="00BD4AE9" w14:paraId="03AE0E98" w14:textId="77777777" w:rsidTr="00E752AA">
        <w:trPr>
          <w:cantSplit/>
          <w:jc w:val="center"/>
        </w:trPr>
        <w:tc>
          <w:tcPr>
            <w:tcW w:w="7200" w:type="dxa"/>
            <w:tcBorders>
              <w:bottom w:val="nil"/>
            </w:tcBorders>
          </w:tcPr>
          <w:p w14:paraId="0D35B726" w14:textId="77777777" w:rsidR="00BD4AE9" w:rsidRDefault="00BD4AE9" w:rsidP="00831CCB">
            <w:pPr>
              <w:pStyle w:val="ChecklistItems"/>
              <w:numPr>
                <w:ilvl w:val="1"/>
                <w:numId w:val="6"/>
              </w:numPr>
            </w:pPr>
            <w:r>
              <w:t>Map of any wellhead protection areas near the site</w:t>
            </w:r>
          </w:p>
        </w:tc>
        <w:tc>
          <w:tcPr>
            <w:tcW w:w="990" w:type="dxa"/>
            <w:tcBorders>
              <w:bottom w:val="nil"/>
            </w:tcBorders>
          </w:tcPr>
          <w:p w14:paraId="60BFD9FC" w14:textId="77777777" w:rsidR="00BD4AE9" w:rsidRDefault="00BD4AE9">
            <w:pPr>
              <w:pStyle w:val="Normal-form"/>
              <w:rPr>
                <w:i/>
              </w:rPr>
            </w:pPr>
          </w:p>
        </w:tc>
        <w:tc>
          <w:tcPr>
            <w:tcW w:w="1620" w:type="dxa"/>
            <w:tcBorders>
              <w:bottom w:val="nil"/>
            </w:tcBorders>
          </w:tcPr>
          <w:p w14:paraId="3B1A86B1" w14:textId="77777777" w:rsidR="00BD4AE9" w:rsidRDefault="00BD4AE9">
            <w:pPr>
              <w:pStyle w:val="Normal-form"/>
            </w:pPr>
          </w:p>
        </w:tc>
      </w:tr>
      <w:tr w:rsidR="00BD4AE9" w14:paraId="0763624E" w14:textId="77777777" w:rsidTr="00E752AA">
        <w:trPr>
          <w:cantSplit/>
          <w:jc w:val="center"/>
        </w:trPr>
        <w:tc>
          <w:tcPr>
            <w:tcW w:w="7200" w:type="dxa"/>
            <w:tcBorders>
              <w:bottom w:val="nil"/>
            </w:tcBorders>
          </w:tcPr>
          <w:p w14:paraId="47728BF9" w14:textId="77777777" w:rsidR="00BD4AE9" w:rsidRDefault="00BD4AE9">
            <w:pPr>
              <w:pStyle w:val="ChecklistItems"/>
            </w:pPr>
            <w:r>
              <w:t>If groundwater contamination is present, include analytical results of samples from down-gradient drinking water supply wells (results should be presented in section 2.2.4.5)</w:t>
            </w:r>
          </w:p>
        </w:tc>
        <w:tc>
          <w:tcPr>
            <w:tcW w:w="990" w:type="dxa"/>
            <w:tcBorders>
              <w:bottom w:val="nil"/>
            </w:tcBorders>
          </w:tcPr>
          <w:p w14:paraId="1070B67D" w14:textId="77777777" w:rsidR="00BD4AE9" w:rsidRDefault="00BD4AE9">
            <w:pPr>
              <w:pStyle w:val="Normal-form"/>
              <w:rPr>
                <w:i/>
              </w:rPr>
            </w:pPr>
          </w:p>
        </w:tc>
        <w:tc>
          <w:tcPr>
            <w:tcW w:w="1620" w:type="dxa"/>
            <w:tcBorders>
              <w:bottom w:val="nil"/>
            </w:tcBorders>
          </w:tcPr>
          <w:p w14:paraId="4F158385" w14:textId="77777777" w:rsidR="00BD4AE9" w:rsidRDefault="00BD4AE9">
            <w:pPr>
              <w:pStyle w:val="Normal-form"/>
            </w:pPr>
          </w:p>
        </w:tc>
      </w:tr>
      <w:tr w:rsidR="00BD4AE9" w14:paraId="73216BD9" w14:textId="77777777" w:rsidTr="00E752AA">
        <w:trPr>
          <w:cantSplit/>
          <w:jc w:val="center"/>
        </w:trPr>
        <w:tc>
          <w:tcPr>
            <w:tcW w:w="7200" w:type="dxa"/>
            <w:tcBorders>
              <w:top w:val="single" w:sz="6" w:space="0" w:color="auto"/>
              <w:bottom w:val="single" w:sz="6" w:space="0" w:color="auto"/>
            </w:tcBorders>
            <w:shd w:val="pct15" w:color="auto" w:fill="FFFFFF"/>
          </w:tcPr>
          <w:p w14:paraId="0ABF0DC6" w14:textId="77777777" w:rsidR="00BD4AE9" w:rsidRDefault="00BD4AE9">
            <w:pPr>
              <w:rPr>
                <w:b/>
              </w:rPr>
            </w:pPr>
            <w:r>
              <w:rPr>
                <w:b/>
              </w:rPr>
              <w:t>2.2.6.2  Ecological Receptors</w:t>
            </w:r>
          </w:p>
        </w:tc>
        <w:tc>
          <w:tcPr>
            <w:tcW w:w="990" w:type="dxa"/>
            <w:tcBorders>
              <w:top w:val="single" w:sz="6" w:space="0" w:color="auto"/>
              <w:bottom w:val="single" w:sz="6" w:space="0" w:color="auto"/>
            </w:tcBorders>
            <w:shd w:val="pct15" w:color="auto" w:fill="FFFFFF"/>
          </w:tcPr>
          <w:p w14:paraId="5E802AB0" w14:textId="77777777" w:rsidR="00BD4AE9" w:rsidRDefault="00BD4AE9">
            <w:pPr>
              <w:pStyle w:val="Normal-form"/>
              <w:rPr>
                <w:b/>
                <w:i/>
              </w:rPr>
            </w:pPr>
          </w:p>
        </w:tc>
        <w:tc>
          <w:tcPr>
            <w:tcW w:w="1620" w:type="dxa"/>
            <w:tcBorders>
              <w:top w:val="single" w:sz="6" w:space="0" w:color="auto"/>
              <w:bottom w:val="single" w:sz="6" w:space="0" w:color="auto"/>
            </w:tcBorders>
            <w:shd w:val="pct15" w:color="auto" w:fill="FFFFFF"/>
          </w:tcPr>
          <w:p w14:paraId="75F27FE5" w14:textId="77777777" w:rsidR="00BD4AE9" w:rsidRDefault="00BD4AE9">
            <w:pPr>
              <w:pStyle w:val="Normal-form"/>
              <w:rPr>
                <w:b/>
              </w:rPr>
            </w:pPr>
          </w:p>
        </w:tc>
      </w:tr>
      <w:tr w:rsidR="00BD4AE9" w14:paraId="498BCA2F" w14:textId="77777777" w:rsidTr="00E752AA">
        <w:trPr>
          <w:cantSplit/>
          <w:jc w:val="center"/>
        </w:trPr>
        <w:tc>
          <w:tcPr>
            <w:tcW w:w="7200" w:type="dxa"/>
            <w:tcBorders>
              <w:top w:val="nil"/>
            </w:tcBorders>
          </w:tcPr>
          <w:p w14:paraId="6433672E" w14:textId="77777777" w:rsidR="00BD4AE9" w:rsidRDefault="00BD4AE9">
            <w:pPr>
              <w:pStyle w:val="ChecklistItems"/>
            </w:pPr>
            <w:r>
              <w:t xml:space="preserve">Location and description of sensitive environments within 2,000 feet of the site </w:t>
            </w:r>
          </w:p>
        </w:tc>
        <w:tc>
          <w:tcPr>
            <w:tcW w:w="990" w:type="dxa"/>
            <w:tcBorders>
              <w:top w:val="nil"/>
            </w:tcBorders>
          </w:tcPr>
          <w:p w14:paraId="230A3996" w14:textId="77777777" w:rsidR="00BD4AE9" w:rsidRDefault="00BD4AE9">
            <w:pPr>
              <w:pStyle w:val="Normal-form"/>
              <w:rPr>
                <w:i/>
              </w:rPr>
            </w:pPr>
          </w:p>
        </w:tc>
        <w:tc>
          <w:tcPr>
            <w:tcW w:w="1620" w:type="dxa"/>
            <w:tcBorders>
              <w:top w:val="nil"/>
            </w:tcBorders>
          </w:tcPr>
          <w:p w14:paraId="5A4FFC38" w14:textId="77777777" w:rsidR="00BD4AE9" w:rsidRDefault="00BD4AE9">
            <w:pPr>
              <w:pStyle w:val="Normal-form"/>
            </w:pPr>
          </w:p>
        </w:tc>
      </w:tr>
      <w:tr w:rsidR="00BD4AE9" w14:paraId="2F2D4812" w14:textId="77777777" w:rsidTr="00E752AA">
        <w:trPr>
          <w:cantSplit/>
          <w:jc w:val="center"/>
        </w:trPr>
        <w:tc>
          <w:tcPr>
            <w:tcW w:w="7200" w:type="dxa"/>
          </w:tcPr>
          <w:p w14:paraId="12D83EC0" w14:textId="77777777" w:rsidR="00BD4AE9" w:rsidRDefault="00BD4AE9" w:rsidP="00831CCB">
            <w:pPr>
              <w:pStyle w:val="ChecklistItems"/>
              <w:numPr>
                <w:ilvl w:val="1"/>
                <w:numId w:val="6"/>
              </w:numPr>
            </w:pPr>
            <w:r>
              <w:t>Wetlands or wildlife habitats</w:t>
            </w:r>
          </w:p>
        </w:tc>
        <w:tc>
          <w:tcPr>
            <w:tcW w:w="990" w:type="dxa"/>
          </w:tcPr>
          <w:p w14:paraId="0CEBFEC8" w14:textId="77777777" w:rsidR="00BD4AE9" w:rsidRDefault="00BD4AE9">
            <w:pPr>
              <w:pStyle w:val="Normal-form"/>
              <w:rPr>
                <w:i/>
              </w:rPr>
            </w:pPr>
          </w:p>
        </w:tc>
        <w:tc>
          <w:tcPr>
            <w:tcW w:w="1620" w:type="dxa"/>
          </w:tcPr>
          <w:p w14:paraId="5499E684" w14:textId="77777777" w:rsidR="00BD4AE9" w:rsidRDefault="00BD4AE9">
            <w:pPr>
              <w:pStyle w:val="Normal-form"/>
            </w:pPr>
          </w:p>
        </w:tc>
      </w:tr>
      <w:tr w:rsidR="00BD4AE9" w14:paraId="1CE673EE" w14:textId="77777777" w:rsidTr="00E752AA">
        <w:trPr>
          <w:cantSplit/>
          <w:jc w:val="center"/>
        </w:trPr>
        <w:tc>
          <w:tcPr>
            <w:tcW w:w="7200" w:type="dxa"/>
          </w:tcPr>
          <w:p w14:paraId="7732A683" w14:textId="77777777" w:rsidR="00BD4AE9" w:rsidRDefault="00BD4AE9" w:rsidP="00831CCB">
            <w:pPr>
              <w:pStyle w:val="ChecklistItems"/>
              <w:numPr>
                <w:ilvl w:val="1"/>
                <w:numId w:val="6"/>
              </w:numPr>
            </w:pPr>
            <w:r>
              <w:t>Threatened or endangered species known or suspected to live on the site</w:t>
            </w:r>
          </w:p>
        </w:tc>
        <w:tc>
          <w:tcPr>
            <w:tcW w:w="990" w:type="dxa"/>
          </w:tcPr>
          <w:p w14:paraId="6D2AF6D5" w14:textId="77777777" w:rsidR="00BD4AE9" w:rsidRDefault="00BD4AE9">
            <w:pPr>
              <w:pStyle w:val="Normal-form"/>
              <w:rPr>
                <w:i/>
              </w:rPr>
            </w:pPr>
          </w:p>
        </w:tc>
        <w:tc>
          <w:tcPr>
            <w:tcW w:w="1620" w:type="dxa"/>
          </w:tcPr>
          <w:p w14:paraId="244C4457" w14:textId="77777777" w:rsidR="00BD4AE9" w:rsidRDefault="00BD4AE9">
            <w:pPr>
              <w:pStyle w:val="Normal-form"/>
            </w:pPr>
          </w:p>
        </w:tc>
      </w:tr>
      <w:tr w:rsidR="00BD4AE9" w14:paraId="10F60BDE" w14:textId="77777777" w:rsidTr="00E752AA">
        <w:trPr>
          <w:cantSplit/>
          <w:jc w:val="center"/>
        </w:trPr>
        <w:tc>
          <w:tcPr>
            <w:tcW w:w="7200" w:type="dxa"/>
          </w:tcPr>
          <w:p w14:paraId="4FFA3F63" w14:textId="77777777" w:rsidR="00BD4AE9" w:rsidRDefault="00BD4AE9">
            <w:pPr>
              <w:pStyle w:val="ChecklistItems"/>
            </w:pPr>
            <w:r>
              <w:t>Location and description of area natural resources</w:t>
            </w:r>
          </w:p>
        </w:tc>
        <w:tc>
          <w:tcPr>
            <w:tcW w:w="990" w:type="dxa"/>
          </w:tcPr>
          <w:p w14:paraId="4E5E8F35" w14:textId="77777777" w:rsidR="00BD4AE9" w:rsidRDefault="00BD4AE9">
            <w:pPr>
              <w:pStyle w:val="Normal-form"/>
              <w:rPr>
                <w:i/>
              </w:rPr>
            </w:pPr>
          </w:p>
        </w:tc>
        <w:tc>
          <w:tcPr>
            <w:tcW w:w="1620" w:type="dxa"/>
          </w:tcPr>
          <w:p w14:paraId="1CA8C0B8" w14:textId="77777777" w:rsidR="00BD4AE9" w:rsidRDefault="00BD4AE9">
            <w:pPr>
              <w:pStyle w:val="Normal-form"/>
            </w:pPr>
          </w:p>
        </w:tc>
      </w:tr>
      <w:tr w:rsidR="00BD4AE9" w14:paraId="0378B71A" w14:textId="77777777" w:rsidTr="00E752AA">
        <w:trPr>
          <w:cantSplit/>
          <w:jc w:val="center"/>
        </w:trPr>
        <w:tc>
          <w:tcPr>
            <w:tcW w:w="7200" w:type="dxa"/>
          </w:tcPr>
          <w:p w14:paraId="4A31FFE4" w14:textId="77777777" w:rsidR="00BD4AE9" w:rsidRDefault="00BD4AE9" w:rsidP="00831CCB">
            <w:pPr>
              <w:pStyle w:val="ChecklistItems"/>
              <w:numPr>
                <w:ilvl w:val="1"/>
                <w:numId w:val="6"/>
              </w:numPr>
            </w:pPr>
            <w:r>
              <w:t>Groundwater use(s)</w:t>
            </w:r>
          </w:p>
        </w:tc>
        <w:tc>
          <w:tcPr>
            <w:tcW w:w="990" w:type="dxa"/>
          </w:tcPr>
          <w:p w14:paraId="7B32A92A" w14:textId="77777777" w:rsidR="00BD4AE9" w:rsidRDefault="00BD4AE9">
            <w:pPr>
              <w:pStyle w:val="Normal-form"/>
              <w:rPr>
                <w:i/>
              </w:rPr>
            </w:pPr>
          </w:p>
        </w:tc>
        <w:tc>
          <w:tcPr>
            <w:tcW w:w="1620" w:type="dxa"/>
          </w:tcPr>
          <w:p w14:paraId="61909A34" w14:textId="77777777" w:rsidR="00BD4AE9" w:rsidRDefault="00BD4AE9">
            <w:pPr>
              <w:pStyle w:val="Normal-form"/>
            </w:pPr>
          </w:p>
        </w:tc>
      </w:tr>
      <w:tr w:rsidR="00BD4AE9" w14:paraId="66B809C5" w14:textId="77777777" w:rsidTr="00E752AA">
        <w:trPr>
          <w:cantSplit/>
          <w:jc w:val="center"/>
        </w:trPr>
        <w:tc>
          <w:tcPr>
            <w:tcW w:w="7200" w:type="dxa"/>
          </w:tcPr>
          <w:p w14:paraId="49151DBD" w14:textId="77777777" w:rsidR="00BD4AE9" w:rsidRDefault="00BD4AE9" w:rsidP="00831CCB">
            <w:pPr>
              <w:pStyle w:val="ChecklistItems"/>
              <w:numPr>
                <w:ilvl w:val="1"/>
                <w:numId w:val="6"/>
              </w:numPr>
            </w:pPr>
            <w:r>
              <w:t>Agricultural use(s)</w:t>
            </w:r>
          </w:p>
        </w:tc>
        <w:tc>
          <w:tcPr>
            <w:tcW w:w="990" w:type="dxa"/>
          </w:tcPr>
          <w:p w14:paraId="4A22A577" w14:textId="77777777" w:rsidR="00BD4AE9" w:rsidRDefault="00BD4AE9">
            <w:pPr>
              <w:pStyle w:val="Normal-form"/>
              <w:rPr>
                <w:i/>
              </w:rPr>
            </w:pPr>
          </w:p>
        </w:tc>
        <w:tc>
          <w:tcPr>
            <w:tcW w:w="1620" w:type="dxa"/>
          </w:tcPr>
          <w:p w14:paraId="2E329CD9" w14:textId="77777777" w:rsidR="00BD4AE9" w:rsidRDefault="00BD4AE9">
            <w:pPr>
              <w:pStyle w:val="Normal-form"/>
            </w:pPr>
          </w:p>
        </w:tc>
      </w:tr>
      <w:tr w:rsidR="00BD4AE9" w14:paraId="04D620B3" w14:textId="77777777" w:rsidTr="00E752AA">
        <w:trPr>
          <w:cantSplit/>
          <w:jc w:val="center"/>
        </w:trPr>
        <w:tc>
          <w:tcPr>
            <w:tcW w:w="7200" w:type="dxa"/>
          </w:tcPr>
          <w:p w14:paraId="3D5BBBB5" w14:textId="77777777" w:rsidR="00BD4AE9" w:rsidRDefault="00BD4AE9" w:rsidP="00831CCB">
            <w:pPr>
              <w:pStyle w:val="ChecklistItems"/>
              <w:numPr>
                <w:ilvl w:val="1"/>
                <w:numId w:val="6"/>
              </w:numPr>
            </w:pPr>
            <w:r>
              <w:t>Other natural resources</w:t>
            </w:r>
          </w:p>
        </w:tc>
        <w:tc>
          <w:tcPr>
            <w:tcW w:w="990" w:type="dxa"/>
          </w:tcPr>
          <w:p w14:paraId="033CF33D" w14:textId="77777777" w:rsidR="00BD4AE9" w:rsidRDefault="00BD4AE9">
            <w:pPr>
              <w:pStyle w:val="Normal-form"/>
              <w:rPr>
                <w:i/>
              </w:rPr>
            </w:pPr>
          </w:p>
        </w:tc>
        <w:tc>
          <w:tcPr>
            <w:tcW w:w="1620" w:type="dxa"/>
          </w:tcPr>
          <w:p w14:paraId="544C0E87" w14:textId="77777777" w:rsidR="00BD4AE9" w:rsidRDefault="00BD4AE9">
            <w:pPr>
              <w:pStyle w:val="Normal-form"/>
            </w:pPr>
          </w:p>
        </w:tc>
      </w:tr>
      <w:tr w:rsidR="00BD4AE9" w14:paraId="2AC00346" w14:textId="77777777" w:rsidTr="00E752AA">
        <w:trPr>
          <w:cantSplit/>
          <w:jc w:val="center"/>
        </w:trPr>
        <w:tc>
          <w:tcPr>
            <w:tcW w:w="7200" w:type="dxa"/>
          </w:tcPr>
          <w:p w14:paraId="25B11A5E" w14:textId="77777777" w:rsidR="00BD4AE9" w:rsidRDefault="00BD4AE9">
            <w:pPr>
              <w:pStyle w:val="ChecklistItems"/>
            </w:pPr>
            <w:r>
              <w:t>Surface water survey</w:t>
            </w:r>
          </w:p>
        </w:tc>
        <w:tc>
          <w:tcPr>
            <w:tcW w:w="990" w:type="dxa"/>
          </w:tcPr>
          <w:p w14:paraId="164D497D" w14:textId="77777777" w:rsidR="00BD4AE9" w:rsidRDefault="00BD4AE9">
            <w:pPr>
              <w:pStyle w:val="Normal-form"/>
              <w:rPr>
                <w:i/>
              </w:rPr>
            </w:pPr>
          </w:p>
        </w:tc>
        <w:tc>
          <w:tcPr>
            <w:tcW w:w="1620" w:type="dxa"/>
          </w:tcPr>
          <w:p w14:paraId="2E0902DF" w14:textId="77777777" w:rsidR="00BD4AE9" w:rsidRDefault="00BD4AE9">
            <w:pPr>
              <w:pStyle w:val="Normal-form"/>
            </w:pPr>
          </w:p>
        </w:tc>
      </w:tr>
      <w:tr w:rsidR="00BD4AE9" w14:paraId="05EEB786" w14:textId="77777777" w:rsidTr="00E752AA">
        <w:trPr>
          <w:cantSplit/>
          <w:jc w:val="center"/>
        </w:trPr>
        <w:tc>
          <w:tcPr>
            <w:tcW w:w="7200" w:type="dxa"/>
          </w:tcPr>
          <w:p w14:paraId="234A5B3D" w14:textId="77777777" w:rsidR="00BD4AE9" w:rsidRDefault="00BD4AE9" w:rsidP="00831CCB">
            <w:pPr>
              <w:pStyle w:val="ChecklistItems"/>
              <w:numPr>
                <w:ilvl w:val="1"/>
                <w:numId w:val="6"/>
              </w:numPr>
            </w:pPr>
            <w:r>
              <w:t>Location of closest surface water body</w:t>
            </w:r>
          </w:p>
        </w:tc>
        <w:tc>
          <w:tcPr>
            <w:tcW w:w="990" w:type="dxa"/>
          </w:tcPr>
          <w:p w14:paraId="769AFF96" w14:textId="77777777" w:rsidR="00BD4AE9" w:rsidRDefault="00BD4AE9">
            <w:pPr>
              <w:pStyle w:val="Normal-form"/>
              <w:rPr>
                <w:i/>
              </w:rPr>
            </w:pPr>
          </w:p>
        </w:tc>
        <w:tc>
          <w:tcPr>
            <w:tcW w:w="1620" w:type="dxa"/>
          </w:tcPr>
          <w:p w14:paraId="334C01D3" w14:textId="77777777" w:rsidR="00BD4AE9" w:rsidRDefault="00BD4AE9">
            <w:pPr>
              <w:pStyle w:val="Normal-form"/>
            </w:pPr>
          </w:p>
        </w:tc>
      </w:tr>
      <w:tr w:rsidR="00BD4AE9" w14:paraId="73A5C8F7" w14:textId="77777777" w:rsidTr="00E752AA">
        <w:trPr>
          <w:cantSplit/>
          <w:jc w:val="center"/>
        </w:trPr>
        <w:tc>
          <w:tcPr>
            <w:tcW w:w="7200" w:type="dxa"/>
          </w:tcPr>
          <w:p w14:paraId="3203482D" w14:textId="77777777" w:rsidR="00BD4AE9" w:rsidRDefault="00BD4AE9" w:rsidP="00831CCB">
            <w:pPr>
              <w:pStyle w:val="ChecklistItems"/>
              <w:numPr>
                <w:ilvl w:val="1"/>
                <w:numId w:val="6"/>
              </w:numPr>
            </w:pPr>
            <w:r>
              <w:lastRenderedPageBreak/>
              <w:t>Location and description of the most susceptible surface water body</w:t>
            </w:r>
          </w:p>
        </w:tc>
        <w:tc>
          <w:tcPr>
            <w:tcW w:w="990" w:type="dxa"/>
          </w:tcPr>
          <w:p w14:paraId="42F4BE8A" w14:textId="77777777" w:rsidR="00BD4AE9" w:rsidRDefault="00BD4AE9">
            <w:pPr>
              <w:pStyle w:val="title3"/>
            </w:pPr>
          </w:p>
        </w:tc>
        <w:tc>
          <w:tcPr>
            <w:tcW w:w="1620" w:type="dxa"/>
          </w:tcPr>
          <w:p w14:paraId="423E85F4" w14:textId="77777777" w:rsidR="00BD4AE9" w:rsidRDefault="00BD4AE9">
            <w:pPr>
              <w:pStyle w:val="title3"/>
            </w:pPr>
          </w:p>
        </w:tc>
      </w:tr>
      <w:tr w:rsidR="00BD4AE9" w14:paraId="73951D50" w14:textId="77777777" w:rsidTr="00E752AA">
        <w:trPr>
          <w:cantSplit/>
          <w:jc w:val="center"/>
        </w:trPr>
        <w:tc>
          <w:tcPr>
            <w:tcW w:w="7200" w:type="dxa"/>
          </w:tcPr>
          <w:p w14:paraId="3A1B9814" w14:textId="77777777" w:rsidR="00BD4AE9" w:rsidRDefault="00BD4AE9" w:rsidP="00831CCB">
            <w:pPr>
              <w:pStyle w:val="ChecklistItems"/>
              <w:numPr>
                <w:ilvl w:val="1"/>
                <w:numId w:val="6"/>
              </w:numPr>
            </w:pPr>
            <w:r>
              <w:t>Location and description of any impacted surface water bodies</w:t>
            </w:r>
          </w:p>
        </w:tc>
        <w:tc>
          <w:tcPr>
            <w:tcW w:w="990" w:type="dxa"/>
          </w:tcPr>
          <w:p w14:paraId="4FA603EB" w14:textId="77777777" w:rsidR="00BD4AE9" w:rsidRDefault="00BD4AE9">
            <w:pPr>
              <w:pStyle w:val="Normal-form"/>
              <w:rPr>
                <w:i/>
              </w:rPr>
            </w:pPr>
          </w:p>
        </w:tc>
        <w:tc>
          <w:tcPr>
            <w:tcW w:w="1620" w:type="dxa"/>
          </w:tcPr>
          <w:p w14:paraId="2EF1213E" w14:textId="77777777" w:rsidR="00BD4AE9" w:rsidRDefault="00BD4AE9">
            <w:pPr>
              <w:pStyle w:val="Normal-form"/>
            </w:pPr>
          </w:p>
        </w:tc>
      </w:tr>
      <w:tr w:rsidR="00BD4AE9" w14:paraId="29B388B3" w14:textId="77777777" w:rsidTr="00E752AA">
        <w:trPr>
          <w:cantSplit/>
          <w:jc w:val="center"/>
        </w:trPr>
        <w:tc>
          <w:tcPr>
            <w:tcW w:w="7200" w:type="dxa"/>
          </w:tcPr>
          <w:p w14:paraId="3A928571" w14:textId="77777777" w:rsidR="00BD4AE9" w:rsidRDefault="00BD4AE9" w:rsidP="00831CCB">
            <w:pPr>
              <w:pStyle w:val="ChecklistItems"/>
              <w:numPr>
                <w:ilvl w:val="1"/>
                <w:numId w:val="6"/>
              </w:numPr>
            </w:pPr>
            <w:r>
              <w:t>List of any surface water bodies downgradient from site within 1,000 feet</w:t>
            </w:r>
          </w:p>
        </w:tc>
        <w:tc>
          <w:tcPr>
            <w:tcW w:w="990" w:type="dxa"/>
          </w:tcPr>
          <w:p w14:paraId="221611CD" w14:textId="77777777" w:rsidR="00BD4AE9" w:rsidRDefault="00BD4AE9">
            <w:pPr>
              <w:pStyle w:val="Normal-form"/>
              <w:rPr>
                <w:i/>
              </w:rPr>
            </w:pPr>
          </w:p>
        </w:tc>
        <w:tc>
          <w:tcPr>
            <w:tcW w:w="1620" w:type="dxa"/>
          </w:tcPr>
          <w:p w14:paraId="43B59F78" w14:textId="77777777" w:rsidR="00BD4AE9" w:rsidRDefault="00BD4AE9">
            <w:pPr>
              <w:pStyle w:val="Normal-form"/>
            </w:pPr>
          </w:p>
        </w:tc>
      </w:tr>
      <w:tr w:rsidR="00BD4AE9" w14:paraId="2BB7BED5" w14:textId="77777777" w:rsidTr="00E752AA">
        <w:trPr>
          <w:cantSplit/>
          <w:jc w:val="center"/>
        </w:trPr>
        <w:tc>
          <w:tcPr>
            <w:tcW w:w="7200" w:type="dxa"/>
            <w:tcBorders>
              <w:bottom w:val="nil"/>
            </w:tcBorders>
          </w:tcPr>
          <w:p w14:paraId="67900727" w14:textId="77777777" w:rsidR="00BD4AE9" w:rsidRDefault="00BD4AE9" w:rsidP="00831CCB">
            <w:pPr>
              <w:pStyle w:val="ChecklistItems"/>
              <w:numPr>
                <w:ilvl w:val="1"/>
                <w:numId w:val="6"/>
              </w:numPr>
            </w:pPr>
            <w:r>
              <w:t>Surface water survey map</w:t>
            </w:r>
          </w:p>
        </w:tc>
        <w:tc>
          <w:tcPr>
            <w:tcW w:w="990" w:type="dxa"/>
            <w:tcBorders>
              <w:bottom w:val="nil"/>
            </w:tcBorders>
          </w:tcPr>
          <w:p w14:paraId="1B6F51FD" w14:textId="77777777" w:rsidR="00BD4AE9" w:rsidRDefault="00BD4AE9">
            <w:pPr>
              <w:pStyle w:val="Normal-form"/>
              <w:rPr>
                <w:i/>
              </w:rPr>
            </w:pPr>
          </w:p>
        </w:tc>
        <w:tc>
          <w:tcPr>
            <w:tcW w:w="1620" w:type="dxa"/>
            <w:tcBorders>
              <w:bottom w:val="nil"/>
            </w:tcBorders>
          </w:tcPr>
          <w:p w14:paraId="18A92331" w14:textId="77777777" w:rsidR="00BD4AE9" w:rsidRDefault="00BD4AE9">
            <w:pPr>
              <w:pStyle w:val="Normal-form"/>
            </w:pPr>
          </w:p>
        </w:tc>
      </w:tr>
      <w:tr w:rsidR="00BD4AE9" w14:paraId="23FDC8B1" w14:textId="77777777" w:rsidTr="00E752AA">
        <w:trPr>
          <w:cantSplit/>
          <w:jc w:val="center"/>
        </w:trPr>
        <w:tc>
          <w:tcPr>
            <w:tcW w:w="7200" w:type="dxa"/>
            <w:tcBorders>
              <w:bottom w:val="nil"/>
            </w:tcBorders>
          </w:tcPr>
          <w:p w14:paraId="4320B56A" w14:textId="77777777" w:rsidR="00BD4AE9" w:rsidRDefault="00BD4AE9">
            <w:pPr>
              <w:pStyle w:val="ChecklistItems"/>
            </w:pPr>
            <w:r>
              <w:t xml:space="preserve">Answers to the questions listed in Section 2.2 of the </w:t>
            </w:r>
            <w:r>
              <w:rPr>
                <w:i/>
                <w:iCs/>
              </w:rPr>
              <w:t xml:space="preserve">Protocol for </w:t>
            </w:r>
            <w:smartTag w:uri="urn:schemas-microsoft-com:office:smarttags" w:element="stockticker">
              <w:r>
                <w:rPr>
                  <w:i/>
                  <w:iCs/>
                </w:rPr>
                <w:t>VCP</w:t>
              </w:r>
            </w:smartTag>
            <w:r>
              <w:rPr>
                <w:i/>
                <w:iCs/>
              </w:rPr>
              <w:t xml:space="preserve"> Remediation Goal Lookup Tables</w:t>
            </w:r>
            <w:r>
              <w:t xml:space="preserve"> document</w:t>
            </w:r>
            <w:r>
              <w:rPr>
                <w:i/>
                <w:iCs/>
              </w:rPr>
              <w:t xml:space="preserve"> </w:t>
            </w:r>
          </w:p>
        </w:tc>
        <w:tc>
          <w:tcPr>
            <w:tcW w:w="990" w:type="dxa"/>
            <w:tcBorders>
              <w:bottom w:val="nil"/>
            </w:tcBorders>
          </w:tcPr>
          <w:p w14:paraId="58DC7AA6" w14:textId="77777777" w:rsidR="00BD4AE9" w:rsidRDefault="00BD4AE9">
            <w:pPr>
              <w:pStyle w:val="Normal-form"/>
              <w:rPr>
                <w:i/>
              </w:rPr>
            </w:pPr>
          </w:p>
        </w:tc>
        <w:tc>
          <w:tcPr>
            <w:tcW w:w="1620" w:type="dxa"/>
            <w:tcBorders>
              <w:bottom w:val="nil"/>
            </w:tcBorders>
          </w:tcPr>
          <w:p w14:paraId="1D5A15A9" w14:textId="77777777" w:rsidR="00BD4AE9" w:rsidRDefault="00BD4AE9">
            <w:pPr>
              <w:pStyle w:val="Normal-form"/>
            </w:pPr>
          </w:p>
        </w:tc>
      </w:tr>
      <w:tr w:rsidR="00BD4AE9" w14:paraId="3B859061" w14:textId="77777777" w:rsidTr="00E752AA">
        <w:trPr>
          <w:cantSplit/>
          <w:jc w:val="center"/>
        </w:trPr>
        <w:tc>
          <w:tcPr>
            <w:tcW w:w="7200" w:type="dxa"/>
            <w:tcBorders>
              <w:top w:val="single" w:sz="6" w:space="0" w:color="auto"/>
              <w:bottom w:val="single" w:sz="6" w:space="0" w:color="auto"/>
            </w:tcBorders>
            <w:shd w:val="pct25" w:color="auto" w:fill="FFFFFF"/>
          </w:tcPr>
          <w:p w14:paraId="5A08EF0A" w14:textId="77777777" w:rsidR="00BD4AE9" w:rsidRDefault="00BD4AE9">
            <w:pPr>
              <w:rPr>
                <w:b/>
              </w:rPr>
            </w:pPr>
            <w:r>
              <w:rPr>
                <w:b/>
              </w:rPr>
              <w:t>2.2.7  Conceptual Site Model</w:t>
            </w:r>
          </w:p>
        </w:tc>
        <w:tc>
          <w:tcPr>
            <w:tcW w:w="990" w:type="dxa"/>
            <w:tcBorders>
              <w:top w:val="single" w:sz="6" w:space="0" w:color="auto"/>
              <w:bottom w:val="single" w:sz="6" w:space="0" w:color="auto"/>
            </w:tcBorders>
            <w:shd w:val="pct25" w:color="auto" w:fill="FFFFFF"/>
          </w:tcPr>
          <w:p w14:paraId="23C72A14" w14:textId="77777777" w:rsidR="00BD4AE9" w:rsidRDefault="00BD4AE9">
            <w:pPr>
              <w:pStyle w:val="Normal-form"/>
              <w:keepNext/>
              <w:rPr>
                <w:b/>
                <w:i/>
              </w:rPr>
            </w:pPr>
          </w:p>
        </w:tc>
        <w:tc>
          <w:tcPr>
            <w:tcW w:w="1620" w:type="dxa"/>
            <w:tcBorders>
              <w:top w:val="single" w:sz="6" w:space="0" w:color="auto"/>
              <w:bottom w:val="single" w:sz="6" w:space="0" w:color="auto"/>
            </w:tcBorders>
            <w:shd w:val="pct25" w:color="auto" w:fill="FFFFFF"/>
          </w:tcPr>
          <w:p w14:paraId="2AA5F3C5" w14:textId="77777777" w:rsidR="00BD4AE9" w:rsidRDefault="00BD4AE9">
            <w:pPr>
              <w:pStyle w:val="Normal-form"/>
              <w:keepNext/>
              <w:rPr>
                <w:b/>
              </w:rPr>
            </w:pPr>
          </w:p>
        </w:tc>
      </w:tr>
      <w:tr w:rsidR="00BD4AE9" w14:paraId="22ADAB1F" w14:textId="77777777" w:rsidTr="00E752AA">
        <w:trPr>
          <w:cantSplit/>
          <w:jc w:val="center"/>
        </w:trPr>
        <w:tc>
          <w:tcPr>
            <w:tcW w:w="7200" w:type="dxa"/>
            <w:tcBorders>
              <w:top w:val="nil"/>
            </w:tcBorders>
          </w:tcPr>
          <w:p w14:paraId="0E009B7A" w14:textId="77777777" w:rsidR="00BD4AE9" w:rsidRDefault="00BD4AE9">
            <w:pPr>
              <w:pStyle w:val="ChecklistItems"/>
            </w:pPr>
            <w:r>
              <w:t>Summary of how and where contaminants are expected to move</w:t>
            </w:r>
          </w:p>
        </w:tc>
        <w:tc>
          <w:tcPr>
            <w:tcW w:w="990" w:type="dxa"/>
            <w:tcBorders>
              <w:top w:val="nil"/>
            </w:tcBorders>
          </w:tcPr>
          <w:p w14:paraId="485960AD" w14:textId="77777777" w:rsidR="00BD4AE9" w:rsidRDefault="00BD4AE9">
            <w:pPr>
              <w:pStyle w:val="Normal-form"/>
              <w:rPr>
                <w:i/>
              </w:rPr>
            </w:pPr>
          </w:p>
        </w:tc>
        <w:tc>
          <w:tcPr>
            <w:tcW w:w="1620" w:type="dxa"/>
            <w:tcBorders>
              <w:top w:val="nil"/>
            </w:tcBorders>
          </w:tcPr>
          <w:p w14:paraId="27DEA005" w14:textId="77777777" w:rsidR="00BD4AE9" w:rsidRDefault="00BD4AE9">
            <w:pPr>
              <w:pStyle w:val="Normal-form"/>
            </w:pPr>
          </w:p>
        </w:tc>
      </w:tr>
      <w:tr w:rsidR="00BD4AE9" w14:paraId="18FB2324" w14:textId="77777777" w:rsidTr="00E752AA">
        <w:trPr>
          <w:cantSplit/>
          <w:jc w:val="center"/>
        </w:trPr>
        <w:tc>
          <w:tcPr>
            <w:tcW w:w="7200" w:type="dxa"/>
          </w:tcPr>
          <w:p w14:paraId="7B8A8CCA" w14:textId="77777777" w:rsidR="00BD4AE9" w:rsidRDefault="00BD4AE9">
            <w:pPr>
              <w:pStyle w:val="ChecklistItems"/>
            </w:pPr>
            <w:r>
              <w:t>Potential impacts to human health and the environment based on predicted movement of contaminants</w:t>
            </w:r>
          </w:p>
        </w:tc>
        <w:tc>
          <w:tcPr>
            <w:tcW w:w="990" w:type="dxa"/>
          </w:tcPr>
          <w:p w14:paraId="0D481AFF" w14:textId="77777777" w:rsidR="00BD4AE9" w:rsidRDefault="00BD4AE9">
            <w:pPr>
              <w:pStyle w:val="Normal-form"/>
              <w:rPr>
                <w:i/>
              </w:rPr>
            </w:pPr>
          </w:p>
        </w:tc>
        <w:tc>
          <w:tcPr>
            <w:tcW w:w="1620" w:type="dxa"/>
          </w:tcPr>
          <w:p w14:paraId="2240549F" w14:textId="77777777" w:rsidR="00BD4AE9" w:rsidRDefault="00BD4AE9">
            <w:pPr>
              <w:pStyle w:val="Normal-form"/>
            </w:pPr>
          </w:p>
        </w:tc>
      </w:tr>
      <w:tr w:rsidR="00BD4AE9" w14:paraId="075A6536" w14:textId="77777777" w:rsidTr="00E752AA">
        <w:trPr>
          <w:cantSplit/>
          <w:jc w:val="center"/>
        </w:trPr>
        <w:tc>
          <w:tcPr>
            <w:tcW w:w="7200" w:type="dxa"/>
          </w:tcPr>
          <w:p w14:paraId="757FEB93" w14:textId="77777777" w:rsidR="00BD4AE9" w:rsidRDefault="00BD4AE9">
            <w:pPr>
              <w:pStyle w:val="ChecklistItems"/>
              <w:keepNext/>
            </w:pPr>
            <w:r>
              <w:t>Depiction of intended land use</w:t>
            </w:r>
          </w:p>
        </w:tc>
        <w:tc>
          <w:tcPr>
            <w:tcW w:w="990" w:type="dxa"/>
          </w:tcPr>
          <w:p w14:paraId="477D5BE4" w14:textId="77777777" w:rsidR="00BD4AE9" w:rsidRDefault="00BD4AE9">
            <w:pPr>
              <w:pStyle w:val="Normal-form"/>
              <w:keepNext/>
              <w:rPr>
                <w:i/>
              </w:rPr>
            </w:pPr>
          </w:p>
        </w:tc>
        <w:tc>
          <w:tcPr>
            <w:tcW w:w="1620" w:type="dxa"/>
          </w:tcPr>
          <w:p w14:paraId="2F3B0C7A" w14:textId="77777777" w:rsidR="00BD4AE9" w:rsidRDefault="00BD4AE9">
            <w:pPr>
              <w:pStyle w:val="Normal-form"/>
              <w:keepNext/>
            </w:pPr>
          </w:p>
        </w:tc>
      </w:tr>
      <w:tr w:rsidR="00BD4AE9" w14:paraId="1C5FA74C" w14:textId="77777777" w:rsidTr="00E752AA">
        <w:trPr>
          <w:cantSplit/>
          <w:jc w:val="center"/>
        </w:trPr>
        <w:tc>
          <w:tcPr>
            <w:tcW w:w="7200" w:type="dxa"/>
          </w:tcPr>
          <w:p w14:paraId="31E987A2" w14:textId="77777777" w:rsidR="00BD4AE9" w:rsidRDefault="00BD4AE9" w:rsidP="00831CCB">
            <w:pPr>
              <w:pStyle w:val="ChecklistItems"/>
              <w:keepNext/>
              <w:numPr>
                <w:ilvl w:val="1"/>
                <w:numId w:val="6"/>
              </w:numPr>
            </w:pPr>
            <w:r>
              <w:t>Location and use of buildings</w:t>
            </w:r>
          </w:p>
        </w:tc>
        <w:tc>
          <w:tcPr>
            <w:tcW w:w="990" w:type="dxa"/>
          </w:tcPr>
          <w:p w14:paraId="67052279" w14:textId="77777777" w:rsidR="00BD4AE9" w:rsidRDefault="00BD4AE9">
            <w:pPr>
              <w:pStyle w:val="title3"/>
              <w:keepNext/>
            </w:pPr>
          </w:p>
        </w:tc>
        <w:tc>
          <w:tcPr>
            <w:tcW w:w="1620" w:type="dxa"/>
          </w:tcPr>
          <w:p w14:paraId="4B0866E1" w14:textId="77777777" w:rsidR="00BD4AE9" w:rsidRDefault="00BD4AE9">
            <w:pPr>
              <w:pStyle w:val="title3"/>
              <w:keepNext/>
            </w:pPr>
          </w:p>
        </w:tc>
      </w:tr>
      <w:tr w:rsidR="00BD4AE9" w14:paraId="0AD0C989" w14:textId="77777777" w:rsidTr="00E752AA">
        <w:trPr>
          <w:cantSplit/>
          <w:jc w:val="center"/>
        </w:trPr>
        <w:tc>
          <w:tcPr>
            <w:tcW w:w="7200" w:type="dxa"/>
          </w:tcPr>
          <w:p w14:paraId="1CA1D51F" w14:textId="77777777" w:rsidR="00BD4AE9" w:rsidRDefault="00BD4AE9" w:rsidP="00831CCB">
            <w:pPr>
              <w:pStyle w:val="ChecklistItems"/>
              <w:numPr>
                <w:ilvl w:val="1"/>
                <w:numId w:val="6"/>
              </w:numPr>
            </w:pPr>
            <w:r>
              <w:t>Location and depth of below-grade structures</w:t>
            </w:r>
          </w:p>
        </w:tc>
        <w:tc>
          <w:tcPr>
            <w:tcW w:w="990" w:type="dxa"/>
          </w:tcPr>
          <w:p w14:paraId="0779B6D2" w14:textId="77777777" w:rsidR="00BD4AE9" w:rsidRDefault="00BD4AE9">
            <w:pPr>
              <w:pStyle w:val="Normal-form"/>
              <w:keepNext/>
              <w:rPr>
                <w:i/>
              </w:rPr>
            </w:pPr>
          </w:p>
        </w:tc>
        <w:tc>
          <w:tcPr>
            <w:tcW w:w="1620" w:type="dxa"/>
          </w:tcPr>
          <w:p w14:paraId="63673E60" w14:textId="77777777" w:rsidR="00BD4AE9" w:rsidRDefault="00BD4AE9">
            <w:pPr>
              <w:pStyle w:val="Normal-form"/>
              <w:keepNext/>
            </w:pPr>
          </w:p>
        </w:tc>
      </w:tr>
      <w:tr w:rsidR="00BD4AE9" w14:paraId="28A775AF" w14:textId="77777777" w:rsidTr="00E752AA">
        <w:trPr>
          <w:cantSplit/>
          <w:jc w:val="center"/>
        </w:trPr>
        <w:tc>
          <w:tcPr>
            <w:tcW w:w="7200" w:type="dxa"/>
          </w:tcPr>
          <w:p w14:paraId="06D04C63" w14:textId="77777777" w:rsidR="00BD4AE9" w:rsidRDefault="00BD4AE9" w:rsidP="00831CCB">
            <w:pPr>
              <w:pStyle w:val="ChecklistItems"/>
              <w:numPr>
                <w:ilvl w:val="2"/>
                <w:numId w:val="6"/>
              </w:numPr>
            </w:pPr>
            <w:r>
              <w:t>basements</w:t>
            </w:r>
          </w:p>
        </w:tc>
        <w:tc>
          <w:tcPr>
            <w:tcW w:w="990" w:type="dxa"/>
          </w:tcPr>
          <w:p w14:paraId="000F2D9D" w14:textId="77777777" w:rsidR="00BD4AE9" w:rsidRDefault="00BD4AE9">
            <w:pPr>
              <w:pStyle w:val="Normal-form"/>
              <w:rPr>
                <w:i/>
              </w:rPr>
            </w:pPr>
          </w:p>
        </w:tc>
        <w:tc>
          <w:tcPr>
            <w:tcW w:w="1620" w:type="dxa"/>
          </w:tcPr>
          <w:p w14:paraId="615583A0" w14:textId="77777777" w:rsidR="00BD4AE9" w:rsidRDefault="00BD4AE9">
            <w:pPr>
              <w:pStyle w:val="Normal-form"/>
            </w:pPr>
          </w:p>
        </w:tc>
      </w:tr>
      <w:tr w:rsidR="00BD4AE9" w14:paraId="3B855605" w14:textId="77777777" w:rsidTr="00E752AA">
        <w:trPr>
          <w:cantSplit/>
          <w:jc w:val="center"/>
        </w:trPr>
        <w:tc>
          <w:tcPr>
            <w:tcW w:w="7200" w:type="dxa"/>
          </w:tcPr>
          <w:p w14:paraId="3B5A728C" w14:textId="77777777" w:rsidR="00BD4AE9" w:rsidRDefault="00BD4AE9" w:rsidP="00831CCB">
            <w:pPr>
              <w:pStyle w:val="ChecklistItems"/>
              <w:numPr>
                <w:ilvl w:val="2"/>
                <w:numId w:val="6"/>
              </w:numPr>
            </w:pPr>
            <w:r>
              <w:t>utility trenches</w:t>
            </w:r>
          </w:p>
        </w:tc>
        <w:tc>
          <w:tcPr>
            <w:tcW w:w="990" w:type="dxa"/>
          </w:tcPr>
          <w:p w14:paraId="17E932A3" w14:textId="77777777" w:rsidR="00BD4AE9" w:rsidRDefault="00BD4AE9">
            <w:pPr>
              <w:pStyle w:val="Normal-form"/>
              <w:rPr>
                <w:i/>
              </w:rPr>
            </w:pPr>
          </w:p>
        </w:tc>
        <w:tc>
          <w:tcPr>
            <w:tcW w:w="1620" w:type="dxa"/>
          </w:tcPr>
          <w:p w14:paraId="68485F85" w14:textId="77777777" w:rsidR="00BD4AE9" w:rsidRDefault="00BD4AE9">
            <w:pPr>
              <w:pStyle w:val="Normal-form"/>
            </w:pPr>
          </w:p>
        </w:tc>
      </w:tr>
      <w:tr w:rsidR="00BD4AE9" w14:paraId="537DBEDC" w14:textId="77777777" w:rsidTr="00E752AA">
        <w:trPr>
          <w:cantSplit/>
          <w:jc w:val="center"/>
        </w:trPr>
        <w:tc>
          <w:tcPr>
            <w:tcW w:w="7200" w:type="dxa"/>
          </w:tcPr>
          <w:p w14:paraId="0541DC74" w14:textId="77777777" w:rsidR="00BD4AE9" w:rsidRDefault="00BD4AE9" w:rsidP="00831CCB">
            <w:pPr>
              <w:pStyle w:val="ChecklistItems"/>
              <w:numPr>
                <w:ilvl w:val="2"/>
                <w:numId w:val="6"/>
              </w:numPr>
            </w:pPr>
            <w:r>
              <w:t>tunnels</w:t>
            </w:r>
          </w:p>
        </w:tc>
        <w:tc>
          <w:tcPr>
            <w:tcW w:w="990" w:type="dxa"/>
          </w:tcPr>
          <w:p w14:paraId="4AB3116D" w14:textId="77777777" w:rsidR="00BD4AE9" w:rsidRDefault="00BD4AE9">
            <w:pPr>
              <w:pStyle w:val="Normal-form"/>
              <w:rPr>
                <w:i/>
              </w:rPr>
            </w:pPr>
          </w:p>
        </w:tc>
        <w:tc>
          <w:tcPr>
            <w:tcW w:w="1620" w:type="dxa"/>
          </w:tcPr>
          <w:p w14:paraId="52B060C8" w14:textId="77777777" w:rsidR="00BD4AE9" w:rsidRDefault="00BD4AE9">
            <w:pPr>
              <w:pStyle w:val="Normal-form"/>
            </w:pPr>
          </w:p>
        </w:tc>
      </w:tr>
      <w:tr w:rsidR="00BD4AE9" w14:paraId="19CEF158" w14:textId="77777777" w:rsidTr="00E752AA">
        <w:trPr>
          <w:cantSplit/>
          <w:jc w:val="center"/>
        </w:trPr>
        <w:tc>
          <w:tcPr>
            <w:tcW w:w="7200" w:type="dxa"/>
          </w:tcPr>
          <w:p w14:paraId="1A0FCE79" w14:textId="77777777" w:rsidR="00BD4AE9" w:rsidRDefault="00BD4AE9" w:rsidP="00831CCB">
            <w:pPr>
              <w:pStyle w:val="ChecklistItems"/>
              <w:numPr>
                <w:ilvl w:val="2"/>
                <w:numId w:val="6"/>
              </w:numPr>
            </w:pPr>
            <w:r>
              <w:t>elevator shafts</w:t>
            </w:r>
          </w:p>
        </w:tc>
        <w:tc>
          <w:tcPr>
            <w:tcW w:w="990" w:type="dxa"/>
          </w:tcPr>
          <w:p w14:paraId="6B70B58C" w14:textId="77777777" w:rsidR="00BD4AE9" w:rsidRDefault="00BD4AE9">
            <w:pPr>
              <w:pStyle w:val="Normal-form"/>
              <w:rPr>
                <w:i/>
              </w:rPr>
            </w:pPr>
          </w:p>
        </w:tc>
        <w:tc>
          <w:tcPr>
            <w:tcW w:w="1620" w:type="dxa"/>
          </w:tcPr>
          <w:p w14:paraId="5DF1A189" w14:textId="77777777" w:rsidR="00BD4AE9" w:rsidRDefault="00BD4AE9">
            <w:pPr>
              <w:pStyle w:val="Normal-form"/>
            </w:pPr>
          </w:p>
        </w:tc>
      </w:tr>
      <w:tr w:rsidR="00BD4AE9" w14:paraId="285B224F" w14:textId="77777777" w:rsidTr="00E752AA">
        <w:trPr>
          <w:cantSplit/>
          <w:jc w:val="center"/>
        </w:trPr>
        <w:tc>
          <w:tcPr>
            <w:tcW w:w="7200" w:type="dxa"/>
          </w:tcPr>
          <w:p w14:paraId="330D7803" w14:textId="77777777" w:rsidR="00BD4AE9" w:rsidRDefault="00BD4AE9" w:rsidP="00831CCB">
            <w:pPr>
              <w:pStyle w:val="ChecklistItems"/>
              <w:numPr>
                <w:ilvl w:val="2"/>
                <w:numId w:val="6"/>
              </w:numPr>
            </w:pPr>
            <w:r>
              <w:t>tanks</w:t>
            </w:r>
          </w:p>
        </w:tc>
        <w:tc>
          <w:tcPr>
            <w:tcW w:w="990" w:type="dxa"/>
          </w:tcPr>
          <w:p w14:paraId="26C1EA07" w14:textId="77777777" w:rsidR="00BD4AE9" w:rsidRDefault="00BD4AE9">
            <w:pPr>
              <w:pStyle w:val="Normal-form"/>
              <w:rPr>
                <w:i/>
              </w:rPr>
            </w:pPr>
          </w:p>
        </w:tc>
        <w:tc>
          <w:tcPr>
            <w:tcW w:w="1620" w:type="dxa"/>
          </w:tcPr>
          <w:p w14:paraId="783BC756" w14:textId="77777777" w:rsidR="00BD4AE9" w:rsidRDefault="00BD4AE9">
            <w:pPr>
              <w:pStyle w:val="Normal-form"/>
            </w:pPr>
          </w:p>
        </w:tc>
      </w:tr>
      <w:tr w:rsidR="00BD4AE9" w14:paraId="4B391E45" w14:textId="77777777" w:rsidTr="00E752AA">
        <w:trPr>
          <w:cantSplit/>
          <w:jc w:val="center"/>
        </w:trPr>
        <w:tc>
          <w:tcPr>
            <w:tcW w:w="7200" w:type="dxa"/>
          </w:tcPr>
          <w:p w14:paraId="4B3FF21C" w14:textId="77777777" w:rsidR="00BD4AE9" w:rsidRDefault="00BD4AE9" w:rsidP="00831CCB">
            <w:pPr>
              <w:pStyle w:val="ChecklistItems"/>
              <w:numPr>
                <w:ilvl w:val="1"/>
                <w:numId w:val="6"/>
              </w:numPr>
            </w:pPr>
            <w:r>
              <w:t>Description of landscaping features or decorative ponds</w:t>
            </w:r>
          </w:p>
        </w:tc>
        <w:tc>
          <w:tcPr>
            <w:tcW w:w="990" w:type="dxa"/>
          </w:tcPr>
          <w:p w14:paraId="6F380BF6" w14:textId="77777777" w:rsidR="00BD4AE9" w:rsidRDefault="00BD4AE9">
            <w:pPr>
              <w:pStyle w:val="Normal-form"/>
              <w:rPr>
                <w:i/>
              </w:rPr>
            </w:pPr>
          </w:p>
        </w:tc>
        <w:tc>
          <w:tcPr>
            <w:tcW w:w="1620" w:type="dxa"/>
          </w:tcPr>
          <w:p w14:paraId="542FDCDE" w14:textId="77777777" w:rsidR="00BD4AE9" w:rsidRDefault="00BD4AE9">
            <w:pPr>
              <w:pStyle w:val="Normal-form"/>
            </w:pPr>
          </w:p>
        </w:tc>
      </w:tr>
      <w:tr w:rsidR="00BD4AE9" w14:paraId="191C432B" w14:textId="77777777" w:rsidTr="00E752AA">
        <w:trPr>
          <w:cantSplit/>
          <w:jc w:val="center"/>
        </w:trPr>
        <w:tc>
          <w:tcPr>
            <w:tcW w:w="7200" w:type="dxa"/>
          </w:tcPr>
          <w:p w14:paraId="694B0CF0" w14:textId="77777777" w:rsidR="00BD4AE9" w:rsidRDefault="00BD4AE9" w:rsidP="00831CCB">
            <w:pPr>
              <w:pStyle w:val="ChecklistItems"/>
              <w:numPr>
                <w:ilvl w:val="1"/>
                <w:numId w:val="6"/>
              </w:numPr>
            </w:pPr>
            <w:r>
              <w:t>Description of any potential sensitive populations</w:t>
            </w:r>
          </w:p>
        </w:tc>
        <w:tc>
          <w:tcPr>
            <w:tcW w:w="990" w:type="dxa"/>
          </w:tcPr>
          <w:p w14:paraId="7F3C4526" w14:textId="77777777" w:rsidR="00BD4AE9" w:rsidRDefault="00BD4AE9">
            <w:pPr>
              <w:pStyle w:val="Normal-form"/>
              <w:rPr>
                <w:i/>
              </w:rPr>
            </w:pPr>
          </w:p>
        </w:tc>
        <w:tc>
          <w:tcPr>
            <w:tcW w:w="1620" w:type="dxa"/>
          </w:tcPr>
          <w:p w14:paraId="4635CD92" w14:textId="77777777" w:rsidR="00BD4AE9" w:rsidRDefault="00BD4AE9">
            <w:pPr>
              <w:pStyle w:val="Normal-form"/>
            </w:pPr>
          </w:p>
        </w:tc>
      </w:tr>
      <w:tr w:rsidR="00BD4AE9" w14:paraId="4608AF89" w14:textId="77777777" w:rsidTr="00E752AA">
        <w:trPr>
          <w:cantSplit/>
          <w:jc w:val="center"/>
        </w:trPr>
        <w:tc>
          <w:tcPr>
            <w:tcW w:w="7200" w:type="dxa"/>
          </w:tcPr>
          <w:p w14:paraId="6C497606" w14:textId="77777777" w:rsidR="00BD4AE9" w:rsidRDefault="00BD4AE9" w:rsidP="00831CCB">
            <w:pPr>
              <w:pStyle w:val="ChecklistItems"/>
              <w:numPr>
                <w:ilvl w:val="1"/>
                <w:numId w:val="6"/>
              </w:numPr>
            </w:pPr>
            <w:r>
              <w:t xml:space="preserve">Description of any current or proposed institutional controls </w:t>
            </w:r>
          </w:p>
        </w:tc>
        <w:tc>
          <w:tcPr>
            <w:tcW w:w="990" w:type="dxa"/>
          </w:tcPr>
          <w:p w14:paraId="5941C73A" w14:textId="77777777" w:rsidR="00BD4AE9" w:rsidRDefault="00BD4AE9">
            <w:pPr>
              <w:pStyle w:val="Normal-form"/>
              <w:rPr>
                <w:i/>
              </w:rPr>
            </w:pPr>
          </w:p>
        </w:tc>
        <w:tc>
          <w:tcPr>
            <w:tcW w:w="1620" w:type="dxa"/>
          </w:tcPr>
          <w:p w14:paraId="4B84F06F" w14:textId="77777777" w:rsidR="00BD4AE9" w:rsidRDefault="00BD4AE9">
            <w:pPr>
              <w:pStyle w:val="Normal-form"/>
            </w:pPr>
          </w:p>
        </w:tc>
      </w:tr>
      <w:tr w:rsidR="00BD4AE9" w14:paraId="7F339E97" w14:textId="77777777" w:rsidTr="00E752AA">
        <w:trPr>
          <w:cantSplit/>
          <w:jc w:val="center"/>
        </w:trPr>
        <w:tc>
          <w:tcPr>
            <w:tcW w:w="7200" w:type="dxa"/>
          </w:tcPr>
          <w:p w14:paraId="5642F31C" w14:textId="77777777" w:rsidR="00BD4AE9" w:rsidRDefault="00BD4AE9">
            <w:pPr>
              <w:pStyle w:val="ChecklistItems"/>
            </w:pPr>
            <w:r>
              <w:t>Potential contaminant exposure pathways</w:t>
            </w:r>
          </w:p>
        </w:tc>
        <w:tc>
          <w:tcPr>
            <w:tcW w:w="990" w:type="dxa"/>
          </w:tcPr>
          <w:p w14:paraId="617558EE" w14:textId="77777777" w:rsidR="00BD4AE9" w:rsidRDefault="00BD4AE9">
            <w:pPr>
              <w:pStyle w:val="Normal-form"/>
              <w:rPr>
                <w:i/>
              </w:rPr>
            </w:pPr>
          </w:p>
        </w:tc>
        <w:tc>
          <w:tcPr>
            <w:tcW w:w="1620" w:type="dxa"/>
          </w:tcPr>
          <w:p w14:paraId="6DE1818B" w14:textId="77777777" w:rsidR="00BD4AE9" w:rsidRDefault="00BD4AE9">
            <w:pPr>
              <w:pStyle w:val="Normal-form"/>
            </w:pPr>
          </w:p>
        </w:tc>
      </w:tr>
      <w:tr w:rsidR="00BD4AE9" w14:paraId="71FA2980" w14:textId="77777777" w:rsidTr="00E752AA">
        <w:trPr>
          <w:cantSplit/>
          <w:jc w:val="center"/>
        </w:trPr>
        <w:tc>
          <w:tcPr>
            <w:tcW w:w="7200" w:type="dxa"/>
          </w:tcPr>
          <w:p w14:paraId="7A57F2AD" w14:textId="77777777" w:rsidR="00BD4AE9" w:rsidRDefault="00BD4AE9" w:rsidP="00831CCB">
            <w:pPr>
              <w:pStyle w:val="ChecklistItems"/>
              <w:numPr>
                <w:ilvl w:val="1"/>
                <w:numId w:val="6"/>
              </w:numPr>
            </w:pPr>
            <w:r>
              <w:t>Ingestion of soil</w:t>
            </w:r>
          </w:p>
        </w:tc>
        <w:tc>
          <w:tcPr>
            <w:tcW w:w="990" w:type="dxa"/>
          </w:tcPr>
          <w:p w14:paraId="1B05BF60" w14:textId="77777777" w:rsidR="00BD4AE9" w:rsidRDefault="00BD4AE9">
            <w:pPr>
              <w:pStyle w:val="Normal-form"/>
            </w:pPr>
          </w:p>
        </w:tc>
        <w:tc>
          <w:tcPr>
            <w:tcW w:w="1620" w:type="dxa"/>
          </w:tcPr>
          <w:p w14:paraId="468B8856" w14:textId="77777777" w:rsidR="00BD4AE9" w:rsidRDefault="00BD4AE9">
            <w:pPr>
              <w:pStyle w:val="Normal-form"/>
            </w:pPr>
          </w:p>
        </w:tc>
      </w:tr>
      <w:tr w:rsidR="00BD4AE9" w14:paraId="6CF01480" w14:textId="77777777" w:rsidTr="00E752AA">
        <w:trPr>
          <w:cantSplit/>
          <w:jc w:val="center"/>
        </w:trPr>
        <w:tc>
          <w:tcPr>
            <w:tcW w:w="7200" w:type="dxa"/>
          </w:tcPr>
          <w:p w14:paraId="251700AC" w14:textId="77777777" w:rsidR="00BD4AE9" w:rsidRDefault="00BD4AE9" w:rsidP="00831CCB">
            <w:pPr>
              <w:pStyle w:val="ChecklistItems"/>
              <w:numPr>
                <w:ilvl w:val="1"/>
                <w:numId w:val="6"/>
              </w:numPr>
            </w:pPr>
            <w:r>
              <w:t>Inhalation of volatiles and particulates from soils (e.g. windblown dust)</w:t>
            </w:r>
          </w:p>
        </w:tc>
        <w:tc>
          <w:tcPr>
            <w:tcW w:w="990" w:type="dxa"/>
          </w:tcPr>
          <w:p w14:paraId="7E8192FC" w14:textId="77777777" w:rsidR="00BD4AE9" w:rsidRDefault="00BD4AE9">
            <w:pPr>
              <w:pStyle w:val="Normal-form"/>
            </w:pPr>
          </w:p>
        </w:tc>
        <w:tc>
          <w:tcPr>
            <w:tcW w:w="1620" w:type="dxa"/>
          </w:tcPr>
          <w:p w14:paraId="4BF0B8D8" w14:textId="77777777" w:rsidR="00BD4AE9" w:rsidRDefault="00BD4AE9">
            <w:pPr>
              <w:pStyle w:val="Normal-form"/>
            </w:pPr>
          </w:p>
        </w:tc>
      </w:tr>
      <w:tr w:rsidR="00BD4AE9" w14:paraId="0FFD58CB" w14:textId="77777777" w:rsidTr="00E752AA">
        <w:trPr>
          <w:cantSplit/>
          <w:jc w:val="center"/>
        </w:trPr>
        <w:tc>
          <w:tcPr>
            <w:tcW w:w="7200" w:type="dxa"/>
          </w:tcPr>
          <w:p w14:paraId="514F7121" w14:textId="77777777" w:rsidR="00BD4AE9" w:rsidRDefault="00BD4AE9" w:rsidP="00831CCB">
            <w:pPr>
              <w:pStyle w:val="ChecklistItems"/>
              <w:numPr>
                <w:ilvl w:val="1"/>
                <w:numId w:val="6"/>
              </w:numPr>
            </w:pPr>
            <w:r>
              <w:t>Dermal contact with soils</w:t>
            </w:r>
          </w:p>
        </w:tc>
        <w:tc>
          <w:tcPr>
            <w:tcW w:w="990" w:type="dxa"/>
          </w:tcPr>
          <w:p w14:paraId="6FB3D7ED" w14:textId="77777777" w:rsidR="00BD4AE9" w:rsidRDefault="00BD4AE9">
            <w:pPr>
              <w:pStyle w:val="Normal-form"/>
            </w:pPr>
          </w:p>
        </w:tc>
        <w:tc>
          <w:tcPr>
            <w:tcW w:w="1620" w:type="dxa"/>
          </w:tcPr>
          <w:p w14:paraId="616F903D" w14:textId="77777777" w:rsidR="00BD4AE9" w:rsidRDefault="00BD4AE9">
            <w:pPr>
              <w:pStyle w:val="Normal-form"/>
            </w:pPr>
          </w:p>
        </w:tc>
      </w:tr>
      <w:tr w:rsidR="00BD4AE9" w14:paraId="12FC21D6" w14:textId="77777777" w:rsidTr="00E752AA">
        <w:trPr>
          <w:cantSplit/>
          <w:jc w:val="center"/>
        </w:trPr>
        <w:tc>
          <w:tcPr>
            <w:tcW w:w="7200" w:type="dxa"/>
          </w:tcPr>
          <w:p w14:paraId="0544150E" w14:textId="77777777" w:rsidR="00BD4AE9" w:rsidRDefault="00BD4AE9" w:rsidP="00831CCB">
            <w:pPr>
              <w:pStyle w:val="ChecklistItems"/>
              <w:numPr>
                <w:ilvl w:val="1"/>
                <w:numId w:val="6"/>
              </w:numPr>
            </w:pPr>
            <w:r>
              <w:t>Ingestion of water</w:t>
            </w:r>
          </w:p>
        </w:tc>
        <w:tc>
          <w:tcPr>
            <w:tcW w:w="990" w:type="dxa"/>
          </w:tcPr>
          <w:p w14:paraId="1FE85B22" w14:textId="77777777" w:rsidR="00BD4AE9" w:rsidRDefault="00BD4AE9">
            <w:pPr>
              <w:pStyle w:val="Normal-form"/>
            </w:pPr>
          </w:p>
        </w:tc>
        <w:tc>
          <w:tcPr>
            <w:tcW w:w="1620" w:type="dxa"/>
          </w:tcPr>
          <w:p w14:paraId="2FFCDECD" w14:textId="77777777" w:rsidR="00BD4AE9" w:rsidRDefault="00BD4AE9">
            <w:pPr>
              <w:pStyle w:val="Normal-form"/>
            </w:pPr>
          </w:p>
        </w:tc>
      </w:tr>
      <w:tr w:rsidR="00BD4AE9" w14:paraId="086CF530" w14:textId="77777777" w:rsidTr="00E752AA">
        <w:trPr>
          <w:cantSplit/>
          <w:jc w:val="center"/>
        </w:trPr>
        <w:tc>
          <w:tcPr>
            <w:tcW w:w="7200" w:type="dxa"/>
          </w:tcPr>
          <w:p w14:paraId="6DAACD88" w14:textId="77777777" w:rsidR="00BD4AE9" w:rsidRDefault="00BD4AE9" w:rsidP="00831CCB">
            <w:pPr>
              <w:pStyle w:val="ChecklistItems"/>
              <w:numPr>
                <w:ilvl w:val="1"/>
                <w:numId w:val="6"/>
              </w:numPr>
            </w:pPr>
            <w:r>
              <w:t>Inhalation of volatiles from water during showering/bathing</w:t>
            </w:r>
          </w:p>
        </w:tc>
        <w:tc>
          <w:tcPr>
            <w:tcW w:w="990" w:type="dxa"/>
          </w:tcPr>
          <w:p w14:paraId="4C9BBC7D" w14:textId="77777777" w:rsidR="00BD4AE9" w:rsidRDefault="00BD4AE9">
            <w:pPr>
              <w:pStyle w:val="Normal-form"/>
            </w:pPr>
          </w:p>
        </w:tc>
        <w:tc>
          <w:tcPr>
            <w:tcW w:w="1620" w:type="dxa"/>
          </w:tcPr>
          <w:p w14:paraId="0D9AD869" w14:textId="77777777" w:rsidR="00BD4AE9" w:rsidRDefault="00BD4AE9">
            <w:pPr>
              <w:pStyle w:val="Normal-form"/>
            </w:pPr>
          </w:p>
        </w:tc>
      </w:tr>
      <w:tr w:rsidR="00BD4AE9" w14:paraId="2D86A64C" w14:textId="77777777" w:rsidTr="00E752AA">
        <w:trPr>
          <w:cantSplit/>
          <w:jc w:val="center"/>
        </w:trPr>
        <w:tc>
          <w:tcPr>
            <w:tcW w:w="7200" w:type="dxa"/>
          </w:tcPr>
          <w:p w14:paraId="5706D906" w14:textId="77777777" w:rsidR="00BD4AE9" w:rsidRDefault="00BD4AE9" w:rsidP="00831CCB">
            <w:pPr>
              <w:pStyle w:val="ChecklistItems"/>
              <w:numPr>
                <w:ilvl w:val="1"/>
                <w:numId w:val="6"/>
              </w:numPr>
            </w:pPr>
            <w:r>
              <w:t>Inhalation of vapors from vapor intrusion into indoor air (e.g., through foundations, floor drains, etc.)</w:t>
            </w:r>
          </w:p>
        </w:tc>
        <w:tc>
          <w:tcPr>
            <w:tcW w:w="990" w:type="dxa"/>
          </w:tcPr>
          <w:p w14:paraId="3CC0A9ED" w14:textId="77777777" w:rsidR="00BD4AE9" w:rsidRDefault="00BD4AE9">
            <w:pPr>
              <w:pStyle w:val="Normal-form"/>
            </w:pPr>
          </w:p>
        </w:tc>
        <w:tc>
          <w:tcPr>
            <w:tcW w:w="1620" w:type="dxa"/>
          </w:tcPr>
          <w:p w14:paraId="4643AE68" w14:textId="77777777" w:rsidR="00BD4AE9" w:rsidRDefault="00BD4AE9">
            <w:pPr>
              <w:pStyle w:val="Normal-form"/>
            </w:pPr>
          </w:p>
        </w:tc>
      </w:tr>
      <w:tr w:rsidR="00BD4AE9" w14:paraId="1EEC10D4" w14:textId="77777777" w:rsidTr="00E752AA">
        <w:trPr>
          <w:cantSplit/>
          <w:jc w:val="center"/>
        </w:trPr>
        <w:tc>
          <w:tcPr>
            <w:tcW w:w="7200" w:type="dxa"/>
            <w:tcBorders>
              <w:bottom w:val="nil"/>
            </w:tcBorders>
          </w:tcPr>
          <w:p w14:paraId="21A67546" w14:textId="77777777" w:rsidR="00BD4AE9" w:rsidRDefault="00BD4AE9">
            <w:pPr>
              <w:pStyle w:val="ChecklistItems"/>
            </w:pPr>
            <w:r>
              <w:t>Illustration of why contamination is a problem and why remediation is needed, in light of proposed land use</w:t>
            </w:r>
          </w:p>
        </w:tc>
        <w:tc>
          <w:tcPr>
            <w:tcW w:w="990" w:type="dxa"/>
            <w:tcBorders>
              <w:bottom w:val="nil"/>
            </w:tcBorders>
          </w:tcPr>
          <w:p w14:paraId="09EDB2BC" w14:textId="77777777" w:rsidR="00BD4AE9" w:rsidRDefault="00BD4AE9">
            <w:pPr>
              <w:pStyle w:val="Normal-form"/>
              <w:rPr>
                <w:i/>
              </w:rPr>
            </w:pPr>
          </w:p>
        </w:tc>
        <w:tc>
          <w:tcPr>
            <w:tcW w:w="1620" w:type="dxa"/>
            <w:tcBorders>
              <w:bottom w:val="nil"/>
            </w:tcBorders>
          </w:tcPr>
          <w:p w14:paraId="7EEE8187" w14:textId="77777777" w:rsidR="00BD4AE9" w:rsidRDefault="00BD4AE9">
            <w:pPr>
              <w:pStyle w:val="Normal-form"/>
            </w:pPr>
          </w:p>
        </w:tc>
      </w:tr>
      <w:tr w:rsidR="00BD4AE9" w14:paraId="5C022999" w14:textId="77777777" w:rsidTr="00E752AA">
        <w:trPr>
          <w:cantSplit/>
          <w:jc w:val="center"/>
        </w:trPr>
        <w:tc>
          <w:tcPr>
            <w:tcW w:w="7200" w:type="dxa"/>
            <w:tcBorders>
              <w:top w:val="single" w:sz="6" w:space="0" w:color="auto"/>
              <w:bottom w:val="single" w:sz="6" w:space="0" w:color="auto"/>
            </w:tcBorders>
            <w:shd w:val="pct25" w:color="auto" w:fill="FFFFFF"/>
          </w:tcPr>
          <w:p w14:paraId="614E675C" w14:textId="77777777" w:rsidR="00BD4AE9" w:rsidRDefault="00BD4AE9">
            <w:pPr>
              <w:rPr>
                <w:b/>
              </w:rPr>
            </w:pPr>
            <w:r>
              <w:rPr>
                <w:b/>
              </w:rPr>
              <w:t>2.2.8  Summary and Conclusions</w:t>
            </w:r>
          </w:p>
        </w:tc>
        <w:tc>
          <w:tcPr>
            <w:tcW w:w="990" w:type="dxa"/>
            <w:tcBorders>
              <w:top w:val="single" w:sz="6" w:space="0" w:color="auto"/>
              <w:bottom w:val="single" w:sz="6" w:space="0" w:color="auto"/>
            </w:tcBorders>
            <w:shd w:val="pct25" w:color="auto" w:fill="FFFFFF"/>
          </w:tcPr>
          <w:p w14:paraId="17E0262A" w14:textId="77777777" w:rsidR="00BD4AE9" w:rsidRDefault="00BD4AE9">
            <w:pPr>
              <w:pStyle w:val="Normal-form"/>
              <w:rPr>
                <w:b/>
              </w:rPr>
            </w:pPr>
          </w:p>
        </w:tc>
        <w:tc>
          <w:tcPr>
            <w:tcW w:w="1620" w:type="dxa"/>
            <w:tcBorders>
              <w:top w:val="single" w:sz="6" w:space="0" w:color="auto"/>
              <w:bottom w:val="single" w:sz="6" w:space="0" w:color="auto"/>
            </w:tcBorders>
            <w:shd w:val="pct25" w:color="auto" w:fill="FFFFFF"/>
          </w:tcPr>
          <w:p w14:paraId="0D24E8C3" w14:textId="77777777" w:rsidR="00BD4AE9" w:rsidRDefault="00BD4AE9">
            <w:pPr>
              <w:pStyle w:val="Normal-form"/>
              <w:rPr>
                <w:b/>
              </w:rPr>
            </w:pPr>
          </w:p>
        </w:tc>
      </w:tr>
      <w:tr w:rsidR="00BD4AE9" w14:paraId="37F54E10" w14:textId="77777777" w:rsidTr="00E752AA">
        <w:trPr>
          <w:cantSplit/>
          <w:jc w:val="center"/>
        </w:trPr>
        <w:tc>
          <w:tcPr>
            <w:tcW w:w="7200" w:type="dxa"/>
            <w:tcBorders>
              <w:top w:val="nil"/>
            </w:tcBorders>
          </w:tcPr>
          <w:p w14:paraId="5A02CB97" w14:textId="77777777" w:rsidR="00BD4AE9" w:rsidRDefault="00BD4AE9">
            <w:pPr>
              <w:pStyle w:val="ChecklistItems"/>
            </w:pPr>
            <w:r>
              <w:t>Summary of significant findings of investigation</w:t>
            </w:r>
          </w:p>
        </w:tc>
        <w:tc>
          <w:tcPr>
            <w:tcW w:w="990" w:type="dxa"/>
            <w:tcBorders>
              <w:top w:val="nil"/>
            </w:tcBorders>
          </w:tcPr>
          <w:p w14:paraId="3849471C" w14:textId="77777777" w:rsidR="00BD4AE9" w:rsidRDefault="00BD4AE9">
            <w:pPr>
              <w:pStyle w:val="Normal-form"/>
            </w:pPr>
          </w:p>
        </w:tc>
        <w:tc>
          <w:tcPr>
            <w:tcW w:w="1620" w:type="dxa"/>
            <w:tcBorders>
              <w:top w:val="nil"/>
            </w:tcBorders>
          </w:tcPr>
          <w:p w14:paraId="6E39BC2F" w14:textId="77777777" w:rsidR="00BD4AE9" w:rsidRDefault="00BD4AE9">
            <w:pPr>
              <w:pStyle w:val="Normal-form"/>
            </w:pPr>
          </w:p>
        </w:tc>
      </w:tr>
      <w:tr w:rsidR="00BD4AE9" w14:paraId="0AD6A65B" w14:textId="77777777" w:rsidTr="00E752AA">
        <w:trPr>
          <w:cantSplit/>
          <w:jc w:val="center"/>
        </w:trPr>
        <w:tc>
          <w:tcPr>
            <w:tcW w:w="7200" w:type="dxa"/>
          </w:tcPr>
          <w:p w14:paraId="58C0805F" w14:textId="77777777" w:rsidR="00BD4AE9" w:rsidRDefault="00BD4AE9">
            <w:pPr>
              <w:pStyle w:val="ChecklistItems"/>
            </w:pPr>
            <w:r>
              <w:t>Conclusions regarding the full nature and extent of contamination</w:t>
            </w:r>
          </w:p>
        </w:tc>
        <w:tc>
          <w:tcPr>
            <w:tcW w:w="990" w:type="dxa"/>
          </w:tcPr>
          <w:p w14:paraId="6C099E11" w14:textId="77777777" w:rsidR="00BD4AE9" w:rsidRDefault="00BD4AE9">
            <w:pPr>
              <w:pStyle w:val="Normal-form"/>
            </w:pPr>
          </w:p>
        </w:tc>
        <w:tc>
          <w:tcPr>
            <w:tcW w:w="1620" w:type="dxa"/>
          </w:tcPr>
          <w:p w14:paraId="4801DF0C" w14:textId="77777777" w:rsidR="00BD4AE9" w:rsidRDefault="00BD4AE9">
            <w:pPr>
              <w:pStyle w:val="Normal-form"/>
            </w:pPr>
          </w:p>
        </w:tc>
      </w:tr>
      <w:tr w:rsidR="00BD4AE9" w14:paraId="63A7FE50" w14:textId="77777777" w:rsidTr="00E752AA">
        <w:trPr>
          <w:cantSplit/>
          <w:jc w:val="center"/>
        </w:trPr>
        <w:tc>
          <w:tcPr>
            <w:tcW w:w="7200" w:type="dxa"/>
          </w:tcPr>
          <w:p w14:paraId="67B8A01D" w14:textId="77777777" w:rsidR="00BD4AE9" w:rsidRDefault="00BD4AE9" w:rsidP="00831CCB">
            <w:pPr>
              <w:pStyle w:val="ChecklistItems"/>
              <w:numPr>
                <w:ilvl w:val="1"/>
                <w:numId w:val="6"/>
              </w:numPr>
            </w:pPr>
            <w:r>
              <w:t>Source areas or ‘hot spots’ of contamination in soil, groundwater, and/or surface water</w:t>
            </w:r>
          </w:p>
        </w:tc>
        <w:tc>
          <w:tcPr>
            <w:tcW w:w="990" w:type="dxa"/>
          </w:tcPr>
          <w:p w14:paraId="30E35513" w14:textId="77777777" w:rsidR="00BD4AE9" w:rsidRDefault="00BD4AE9">
            <w:pPr>
              <w:pStyle w:val="Normal-form"/>
            </w:pPr>
          </w:p>
        </w:tc>
        <w:tc>
          <w:tcPr>
            <w:tcW w:w="1620" w:type="dxa"/>
          </w:tcPr>
          <w:p w14:paraId="1C4379E5" w14:textId="77777777" w:rsidR="00BD4AE9" w:rsidRDefault="00BD4AE9">
            <w:pPr>
              <w:pStyle w:val="Normal-form"/>
            </w:pPr>
          </w:p>
        </w:tc>
      </w:tr>
      <w:tr w:rsidR="00BD4AE9" w14:paraId="3FBF192E" w14:textId="77777777" w:rsidTr="00E752AA">
        <w:trPr>
          <w:cantSplit/>
          <w:jc w:val="center"/>
        </w:trPr>
        <w:tc>
          <w:tcPr>
            <w:tcW w:w="7200" w:type="dxa"/>
          </w:tcPr>
          <w:p w14:paraId="3ED41EC6" w14:textId="77777777" w:rsidR="00BD4AE9" w:rsidRDefault="00BD4AE9" w:rsidP="00831CCB">
            <w:pPr>
              <w:pStyle w:val="ChecklistItems"/>
              <w:numPr>
                <w:ilvl w:val="1"/>
                <w:numId w:val="6"/>
              </w:numPr>
            </w:pPr>
            <w:r>
              <w:t>Horizontal and vertical extent of contamination in each media</w:t>
            </w:r>
          </w:p>
        </w:tc>
        <w:tc>
          <w:tcPr>
            <w:tcW w:w="990" w:type="dxa"/>
          </w:tcPr>
          <w:p w14:paraId="6AAD785B" w14:textId="77777777" w:rsidR="00BD4AE9" w:rsidRDefault="00BD4AE9">
            <w:pPr>
              <w:pStyle w:val="Normal-form"/>
            </w:pPr>
          </w:p>
        </w:tc>
        <w:tc>
          <w:tcPr>
            <w:tcW w:w="1620" w:type="dxa"/>
          </w:tcPr>
          <w:p w14:paraId="1BEF2084" w14:textId="77777777" w:rsidR="00BD4AE9" w:rsidRDefault="00BD4AE9">
            <w:pPr>
              <w:pStyle w:val="Normal-form"/>
            </w:pPr>
          </w:p>
        </w:tc>
      </w:tr>
      <w:tr w:rsidR="00BD4AE9" w14:paraId="3D49B86F" w14:textId="77777777" w:rsidTr="00E752AA">
        <w:trPr>
          <w:cantSplit/>
          <w:jc w:val="center"/>
        </w:trPr>
        <w:tc>
          <w:tcPr>
            <w:tcW w:w="7200" w:type="dxa"/>
          </w:tcPr>
          <w:p w14:paraId="2135E084" w14:textId="77777777" w:rsidR="00BD4AE9" w:rsidRDefault="00BD4AE9">
            <w:pPr>
              <w:pStyle w:val="ChecklistItems"/>
            </w:pPr>
            <w:r>
              <w:t>Potential contamination migration routes for each media</w:t>
            </w:r>
          </w:p>
        </w:tc>
        <w:tc>
          <w:tcPr>
            <w:tcW w:w="990" w:type="dxa"/>
          </w:tcPr>
          <w:p w14:paraId="2AF2E386" w14:textId="77777777" w:rsidR="00BD4AE9" w:rsidRDefault="00BD4AE9">
            <w:pPr>
              <w:pStyle w:val="title3"/>
            </w:pPr>
          </w:p>
        </w:tc>
        <w:tc>
          <w:tcPr>
            <w:tcW w:w="1620" w:type="dxa"/>
          </w:tcPr>
          <w:p w14:paraId="430F4EAA" w14:textId="77777777" w:rsidR="00BD4AE9" w:rsidRDefault="00BD4AE9">
            <w:pPr>
              <w:pStyle w:val="title3"/>
            </w:pPr>
          </w:p>
        </w:tc>
      </w:tr>
      <w:tr w:rsidR="00BD4AE9" w14:paraId="44BAE6AB" w14:textId="77777777" w:rsidTr="00E752AA">
        <w:trPr>
          <w:cantSplit/>
          <w:jc w:val="center"/>
        </w:trPr>
        <w:tc>
          <w:tcPr>
            <w:tcW w:w="7200" w:type="dxa"/>
            <w:tcBorders>
              <w:bottom w:val="nil"/>
            </w:tcBorders>
          </w:tcPr>
          <w:p w14:paraId="50354AA6" w14:textId="77777777" w:rsidR="00BD4AE9" w:rsidRDefault="00BD4AE9">
            <w:pPr>
              <w:pStyle w:val="ChecklistItems"/>
            </w:pPr>
            <w:r>
              <w:t xml:space="preserve">Potential impacts of contamination to human health and the environment </w:t>
            </w:r>
          </w:p>
        </w:tc>
        <w:tc>
          <w:tcPr>
            <w:tcW w:w="990" w:type="dxa"/>
            <w:tcBorders>
              <w:bottom w:val="nil"/>
            </w:tcBorders>
          </w:tcPr>
          <w:p w14:paraId="277D915B" w14:textId="77777777" w:rsidR="00BD4AE9" w:rsidRDefault="00BD4AE9">
            <w:pPr>
              <w:pStyle w:val="title3"/>
            </w:pPr>
          </w:p>
        </w:tc>
        <w:tc>
          <w:tcPr>
            <w:tcW w:w="1620" w:type="dxa"/>
            <w:tcBorders>
              <w:bottom w:val="nil"/>
            </w:tcBorders>
          </w:tcPr>
          <w:p w14:paraId="173E1BBD" w14:textId="77777777" w:rsidR="00BD4AE9" w:rsidRDefault="00BD4AE9">
            <w:pPr>
              <w:pStyle w:val="title3"/>
            </w:pPr>
          </w:p>
        </w:tc>
      </w:tr>
      <w:tr w:rsidR="00BD4AE9" w14:paraId="7582419D" w14:textId="77777777" w:rsidTr="00E752AA">
        <w:trPr>
          <w:cantSplit/>
          <w:jc w:val="center"/>
        </w:trPr>
        <w:tc>
          <w:tcPr>
            <w:tcW w:w="7200" w:type="dxa"/>
            <w:tcBorders>
              <w:top w:val="single" w:sz="6" w:space="0" w:color="auto"/>
              <w:bottom w:val="nil"/>
            </w:tcBorders>
            <w:shd w:val="pct35" w:color="auto" w:fill="FFFFFF"/>
          </w:tcPr>
          <w:p w14:paraId="51301320" w14:textId="77777777" w:rsidR="00BD4AE9" w:rsidRDefault="00BD4AE9">
            <w:pPr>
              <w:rPr>
                <w:b/>
              </w:rPr>
            </w:pPr>
            <w:r>
              <w:rPr>
                <w:b/>
              </w:rPr>
              <w:t xml:space="preserve">2.3  REMEDIAL ACTION </w:t>
            </w:r>
            <w:smartTag w:uri="urn:schemas-microsoft-com:office:smarttags" w:element="stockticker">
              <w:r>
                <w:rPr>
                  <w:b/>
                </w:rPr>
                <w:t>WORK</w:t>
              </w:r>
            </w:smartTag>
            <w:r>
              <w:rPr>
                <w:b/>
              </w:rPr>
              <w:t xml:space="preserve"> PLAN</w:t>
            </w:r>
          </w:p>
        </w:tc>
        <w:tc>
          <w:tcPr>
            <w:tcW w:w="990" w:type="dxa"/>
            <w:tcBorders>
              <w:top w:val="single" w:sz="6" w:space="0" w:color="auto"/>
              <w:bottom w:val="nil"/>
            </w:tcBorders>
            <w:shd w:val="pct35" w:color="auto" w:fill="FFFFFF"/>
          </w:tcPr>
          <w:p w14:paraId="3C5A86C5" w14:textId="77777777" w:rsidR="00BD4AE9" w:rsidRDefault="00BD4AE9">
            <w:pPr>
              <w:rPr>
                <w:b/>
                <w:i/>
              </w:rPr>
            </w:pPr>
          </w:p>
        </w:tc>
        <w:tc>
          <w:tcPr>
            <w:tcW w:w="1620" w:type="dxa"/>
            <w:tcBorders>
              <w:top w:val="single" w:sz="6" w:space="0" w:color="auto"/>
              <w:bottom w:val="nil"/>
            </w:tcBorders>
            <w:shd w:val="pct35" w:color="auto" w:fill="FFFFFF"/>
          </w:tcPr>
          <w:p w14:paraId="77F10CBA" w14:textId="77777777" w:rsidR="00BD4AE9" w:rsidRDefault="00BD4AE9">
            <w:pPr>
              <w:rPr>
                <w:b/>
              </w:rPr>
            </w:pPr>
          </w:p>
        </w:tc>
      </w:tr>
      <w:tr w:rsidR="00BD4AE9" w14:paraId="58081E38" w14:textId="77777777" w:rsidTr="00E752AA">
        <w:trPr>
          <w:cantSplit/>
          <w:trHeight w:val="210"/>
          <w:jc w:val="center"/>
        </w:trPr>
        <w:tc>
          <w:tcPr>
            <w:tcW w:w="7200" w:type="dxa"/>
            <w:tcBorders>
              <w:top w:val="single" w:sz="6" w:space="0" w:color="auto"/>
              <w:bottom w:val="single" w:sz="6" w:space="0" w:color="auto"/>
            </w:tcBorders>
            <w:shd w:val="pct25" w:color="auto" w:fill="FFFFFF"/>
          </w:tcPr>
          <w:p w14:paraId="211C2297" w14:textId="77777777" w:rsidR="00BD4AE9" w:rsidRDefault="00BD4AE9">
            <w:pPr>
              <w:rPr>
                <w:b/>
              </w:rPr>
            </w:pPr>
            <w:r>
              <w:rPr>
                <w:b/>
              </w:rPr>
              <w:t>2.3.1  Interim Remedial Actions</w:t>
            </w:r>
          </w:p>
        </w:tc>
        <w:tc>
          <w:tcPr>
            <w:tcW w:w="990" w:type="dxa"/>
            <w:tcBorders>
              <w:top w:val="single" w:sz="6" w:space="0" w:color="auto"/>
              <w:bottom w:val="single" w:sz="6" w:space="0" w:color="auto"/>
            </w:tcBorders>
            <w:shd w:val="pct25" w:color="auto" w:fill="FFFFFF"/>
          </w:tcPr>
          <w:p w14:paraId="4F67CCC0" w14:textId="77777777" w:rsidR="00BD4AE9" w:rsidRDefault="00BD4AE9">
            <w:pPr>
              <w:rPr>
                <w:b/>
                <w:i/>
              </w:rPr>
            </w:pPr>
          </w:p>
        </w:tc>
        <w:tc>
          <w:tcPr>
            <w:tcW w:w="1620" w:type="dxa"/>
            <w:tcBorders>
              <w:top w:val="single" w:sz="6" w:space="0" w:color="auto"/>
              <w:bottom w:val="single" w:sz="6" w:space="0" w:color="auto"/>
            </w:tcBorders>
            <w:shd w:val="pct25" w:color="auto" w:fill="FFFFFF"/>
          </w:tcPr>
          <w:p w14:paraId="5C26D00B" w14:textId="77777777" w:rsidR="00BD4AE9" w:rsidRDefault="00BD4AE9">
            <w:pPr>
              <w:rPr>
                <w:b/>
              </w:rPr>
            </w:pPr>
          </w:p>
        </w:tc>
      </w:tr>
      <w:tr w:rsidR="00BD4AE9" w14:paraId="2BA9DD42" w14:textId="77777777" w:rsidTr="00E752AA">
        <w:trPr>
          <w:cantSplit/>
          <w:trHeight w:val="210"/>
          <w:jc w:val="center"/>
        </w:trPr>
        <w:tc>
          <w:tcPr>
            <w:tcW w:w="7200" w:type="dxa"/>
            <w:tcBorders>
              <w:top w:val="single" w:sz="6" w:space="0" w:color="auto"/>
              <w:bottom w:val="single" w:sz="6" w:space="0" w:color="auto"/>
            </w:tcBorders>
          </w:tcPr>
          <w:p w14:paraId="4A7C3D95" w14:textId="77777777" w:rsidR="00BD4AE9" w:rsidRDefault="00BD4AE9">
            <w:pPr>
              <w:pStyle w:val="ChecklistItems"/>
            </w:pPr>
            <w:r>
              <w:t>Detailed description of any interim remedial actions for the site</w:t>
            </w:r>
          </w:p>
        </w:tc>
        <w:tc>
          <w:tcPr>
            <w:tcW w:w="990" w:type="dxa"/>
            <w:tcBorders>
              <w:top w:val="single" w:sz="6" w:space="0" w:color="auto"/>
              <w:bottom w:val="single" w:sz="6" w:space="0" w:color="auto"/>
            </w:tcBorders>
          </w:tcPr>
          <w:p w14:paraId="1B5364E8" w14:textId="77777777" w:rsidR="00BD4AE9" w:rsidRDefault="00BD4AE9">
            <w:pPr>
              <w:rPr>
                <w:b/>
                <w:i/>
              </w:rPr>
            </w:pPr>
          </w:p>
        </w:tc>
        <w:tc>
          <w:tcPr>
            <w:tcW w:w="1620" w:type="dxa"/>
            <w:tcBorders>
              <w:top w:val="single" w:sz="6" w:space="0" w:color="auto"/>
              <w:bottom w:val="single" w:sz="6" w:space="0" w:color="auto"/>
            </w:tcBorders>
          </w:tcPr>
          <w:p w14:paraId="6952E1B5" w14:textId="77777777" w:rsidR="00BD4AE9" w:rsidRDefault="00BD4AE9">
            <w:pPr>
              <w:rPr>
                <w:b/>
              </w:rPr>
            </w:pPr>
          </w:p>
        </w:tc>
      </w:tr>
      <w:tr w:rsidR="00BD4AE9" w14:paraId="498BA331" w14:textId="77777777" w:rsidTr="00E752AA">
        <w:trPr>
          <w:cantSplit/>
          <w:trHeight w:val="210"/>
          <w:jc w:val="center"/>
        </w:trPr>
        <w:tc>
          <w:tcPr>
            <w:tcW w:w="7200" w:type="dxa"/>
            <w:tcBorders>
              <w:top w:val="single" w:sz="6" w:space="0" w:color="auto"/>
              <w:bottom w:val="single" w:sz="6" w:space="0" w:color="auto"/>
            </w:tcBorders>
          </w:tcPr>
          <w:p w14:paraId="2E99F429" w14:textId="77777777" w:rsidR="00BD4AE9" w:rsidRDefault="00BD4AE9" w:rsidP="00831CCB">
            <w:pPr>
              <w:pStyle w:val="ChecklistItems"/>
              <w:numPr>
                <w:ilvl w:val="1"/>
                <w:numId w:val="6"/>
              </w:numPr>
            </w:pPr>
            <w:r>
              <w:lastRenderedPageBreak/>
              <w:t xml:space="preserve">Locations </w:t>
            </w:r>
          </w:p>
        </w:tc>
        <w:tc>
          <w:tcPr>
            <w:tcW w:w="990" w:type="dxa"/>
            <w:tcBorders>
              <w:top w:val="single" w:sz="6" w:space="0" w:color="auto"/>
              <w:bottom w:val="single" w:sz="6" w:space="0" w:color="auto"/>
            </w:tcBorders>
          </w:tcPr>
          <w:p w14:paraId="633891CC" w14:textId="77777777" w:rsidR="00BD4AE9" w:rsidRDefault="00BD4AE9">
            <w:pPr>
              <w:rPr>
                <w:b/>
                <w:i/>
              </w:rPr>
            </w:pPr>
          </w:p>
        </w:tc>
        <w:tc>
          <w:tcPr>
            <w:tcW w:w="1620" w:type="dxa"/>
            <w:tcBorders>
              <w:top w:val="single" w:sz="6" w:space="0" w:color="auto"/>
              <w:bottom w:val="single" w:sz="6" w:space="0" w:color="auto"/>
            </w:tcBorders>
          </w:tcPr>
          <w:p w14:paraId="0C3E3533" w14:textId="77777777" w:rsidR="00BD4AE9" w:rsidRDefault="00BD4AE9">
            <w:pPr>
              <w:rPr>
                <w:b/>
              </w:rPr>
            </w:pPr>
          </w:p>
        </w:tc>
      </w:tr>
      <w:tr w:rsidR="00BD4AE9" w14:paraId="13EE09B3" w14:textId="77777777" w:rsidTr="00E752AA">
        <w:trPr>
          <w:cantSplit/>
          <w:trHeight w:val="210"/>
          <w:jc w:val="center"/>
        </w:trPr>
        <w:tc>
          <w:tcPr>
            <w:tcW w:w="7200" w:type="dxa"/>
            <w:tcBorders>
              <w:top w:val="single" w:sz="6" w:space="0" w:color="auto"/>
              <w:bottom w:val="single" w:sz="6" w:space="0" w:color="auto"/>
            </w:tcBorders>
          </w:tcPr>
          <w:p w14:paraId="0D007B73" w14:textId="77777777" w:rsidR="00BD4AE9" w:rsidRDefault="00BD4AE9" w:rsidP="00831CCB">
            <w:pPr>
              <w:pStyle w:val="ChecklistItems"/>
              <w:numPr>
                <w:ilvl w:val="1"/>
                <w:numId w:val="6"/>
              </w:numPr>
            </w:pPr>
            <w:r>
              <w:t xml:space="preserve">Duration </w:t>
            </w:r>
          </w:p>
        </w:tc>
        <w:tc>
          <w:tcPr>
            <w:tcW w:w="990" w:type="dxa"/>
            <w:tcBorders>
              <w:top w:val="single" w:sz="6" w:space="0" w:color="auto"/>
              <w:bottom w:val="single" w:sz="6" w:space="0" w:color="auto"/>
            </w:tcBorders>
          </w:tcPr>
          <w:p w14:paraId="668CACCA" w14:textId="77777777" w:rsidR="00BD4AE9" w:rsidRDefault="00BD4AE9">
            <w:pPr>
              <w:rPr>
                <w:b/>
                <w:i/>
              </w:rPr>
            </w:pPr>
          </w:p>
        </w:tc>
        <w:tc>
          <w:tcPr>
            <w:tcW w:w="1620" w:type="dxa"/>
            <w:tcBorders>
              <w:top w:val="single" w:sz="6" w:space="0" w:color="auto"/>
              <w:bottom w:val="single" w:sz="6" w:space="0" w:color="auto"/>
            </w:tcBorders>
          </w:tcPr>
          <w:p w14:paraId="3DCD9C32" w14:textId="77777777" w:rsidR="00BD4AE9" w:rsidRDefault="00BD4AE9">
            <w:pPr>
              <w:rPr>
                <w:b/>
              </w:rPr>
            </w:pPr>
          </w:p>
        </w:tc>
      </w:tr>
      <w:tr w:rsidR="00BD4AE9" w14:paraId="39A1EA8F" w14:textId="77777777" w:rsidTr="00E752AA">
        <w:trPr>
          <w:cantSplit/>
          <w:trHeight w:val="210"/>
          <w:jc w:val="center"/>
        </w:trPr>
        <w:tc>
          <w:tcPr>
            <w:tcW w:w="7200" w:type="dxa"/>
            <w:tcBorders>
              <w:top w:val="single" w:sz="6" w:space="0" w:color="auto"/>
              <w:bottom w:val="single" w:sz="6" w:space="0" w:color="auto"/>
            </w:tcBorders>
          </w:tcPr>
          <w:p w14:paraId="2DF6E235" w14:textId="77777777" w:rsidR="00BD4AE9" w:rsidRDefault="00BD4AE9" w:rsidP="00831CCB">
            <w:pPr>
              <w:pStyle w:val="ChecklistItems"/>
              <w:numPr>
                <w:ilvl w:val="1"/>
                <w:numId w:val="6"/>
              </w:numPr>
            </w:pPr>
            <w:r>
              <w:t>Methods</w:t>
            </w:r>
          </w:p>
        </w:tc>
        <w:tc>
          <w:tcPr>
            <w:tcW w:w="990" w:type="dxa"/>
            <w:tcBorders>
              <w:top w:val="single" w:sz="6" w:space="0" w:color="auto"/>
              <w:bottom w:val="single" w:sz="6" w:space="0" w:color="auto"/>
            </w:tcBorders>
          </w:tcPr>
          <w:p w14:paraId="7350DE59" w14:textId="77777777" w:rsidR="00BD4AE9" w:rsidRDefault="00BD4AE9">
            <w:pPr>
              <w:rPr>
                <w:b/>
                <w:i/>
              </w:rPr>
            </w:pPr>
          </w:p>
        </w:tc>
        <w:tc>
          <w:tcPr>
            <w:tcW w:w="1620" w:type="dxa"/>
            <w:tcBorders>
              <w:top w:val="single" w:sz="6" w:space="0" w:color="auto"/>
              <w:bottom w:val="single" w:sz="6" w:space="0" w:color="auto"/>
            </w:tcBorders>
          </w:tcPr>
          <w:p w14:paraId="006EE709" w14:textId="77777777" w:rsidR="00BD4AE9" w:rsidRDefault="00BD4AE9">
            <w:pPr>
              <w:rPr>
                <w:b/>
              </w:rPr>
            </w:pPr>
          </w:p>
        </w:tc>
      </w:tr>
      <w:tr w:rsidR="00BD4AE9" w14:paraId="711EA308" w14:textId="77777777" w:rsidTr="00E752AA">
        <w:trPr>
          <w:cantSplit/>
          <w:trHeight w:val="210"/>
          <w:jc w:val="center"/>
        </w:trPr>
        <w:tc>
          <w:tcPr>
            <w:tcW w:w="7200" w:type="dxa"/>
            <w:tcBorders>
              <w:top w:val="single" w:sz="6" w:space="0" w:color="auto"/>
              <w:bottom w:val="single" w:sz="6" w:space="0" w:color="auto"/>
            </w:tcBorders>
          </w:tcPr>
          <w:p w14:paraId="13B042D3" w14:textId="77777777" w:rsidR="00BD4AE9" w:rsidRDefault="00BD4AE9">
            <w:pPr>
              <w:pStyle w:val="ChecklistItems"/>
            </w:pPr>
            <w:r>
              <w:t>Justification of the implementation of interim remedial actions</w:t>
            </w:r>
          </w:p>
        </w:tc>
        <w:tc>
          <w:tcPr>
            <w:tcW w:w="990" w:type="dxa"/>
            <w:tcBorders>
              <w:top w:val="single" w:sz="6" w:space="0" w:color="auto"/>
              <w:bottom w:val="single" w:sz="6" w:space="0" w:color="auto"/>
            </w:tcBorders>
          </w:tcPr>
          <w:p w14:paraId="6C00538B" w14:textId="77777777" w:rsidR="00BD4AE9" w:rsidRDefault="00BD4AE9">
            <w:pPr>
              <w:rPr>
                <w:b/>
                <w:i/>
              </w:rPr>
            </w:pPr>
          </w:p>
        </w:tc>
        <w:tc>
          <w:tcPr>
            <w:tcW w:w="1620" w:type="dxa"/>
            <w:tcBorders>
              <w:top w:val="single" w:sz="6" w:space="0" w:color="auto"/>
              <w:bottom w:val="single" w:sz="6" w:space="0" w:color="auto"/>
            </w:tcBorders>
          </w:tcPr>
          <w:p w14:paraId="6391F2DB" w14:textId="77777777" w:rsidR="00BD4AE9" w:rsidRDefault="00BD4AE9">
            <w:pPr>
              <w:rPr>
                <w:b/>
              </w:rPr>
            </w:pPr>
          </w:p>
        </w:tc>
      </w:tr>
      <w:tr w:rsidR="00BD4AE9" w14:paraId="6E816E20" w14:textId="77777777" w:rsidTr="00E752AA">
        <w:trPr>
          <w:cantSplit/>
          <w:trHeight w:val="210"/>
          <w:jc w:val="center"/>
        </w:trPr>
        <w:tc>
          <w:tcPr>
            <w:tcW w:w="7200" w:type="dxa"/>
            <w:tcBorders>
              <w:top w:val="single" w:sz="6" w:space="0" w:color="auto"/>
              <w:bottom w:val="single" w:sz="6" w:space="0" w:color="auto"/>
            </w:tcBorders>
          </w:tcPr>
          <w:p w14:paraId="3F616431" w14:textId="77777777" w:rsidR="00BD4AE9" w:rsidRDefault="00BD4AE9">
            <w:pPr>
              <w:pStyle w:val="ChecklistItems"/>
            </w:pPr>
            <w:r>
              <w:t xml:space="preserve">Evaluation of whether interim remedial actions are compatible with the final remedy </w:t>
            </w:r>
          </w:p>
        </w:tc>
        <w:tc>
          <w:tcPr>
            <w:tcW w:w="990" w:type="dxa"/>
            <w:tcBorders>
              <w:top w:val="single" w:sz="6" w:space="0" w:color="auto"/>
              <w:bottom w:val="single" w:sz="6" w:space="0" w:color="auto"/>
            </w:tcBorders>
          </w:tcPr>
          <w:p w14:paraId="164D7010" w14:textId="77777777" w:rsidR="00BD4AE9" w:rsidRDefault="00BD4AE9">
            <w:pPr>
              <w:rPr>
                <w:b/>
                <w:i/>
              </w:rPr>
            </w:pPr>
          </w:p>
        </w:tc>
        <w:tc>
          <w:tcPr>
            <w:tcW w:w="1620" w:type="dxa"/>
            <w:tcBorders>
              <w:top w:val="single" w:sz="6" w:space="0" w:color="auto"/>
              <w:bottom w:val="single" w:sz="6" w:space="0" w:color="auto"/>
            </w:tcBorders>
          </w:tcPr>
          <w:p w14:paraId="33D0DB7F" w14:textId="77777777" w:rsidR="00BD4AE9" w:rsidRDefault="00BD4AE9">
            <w:pPr>
              <w:rPr>
                <w:b/>
              </w:rPr>
            </w:pPr>
          </w:p>
        </w:tc>
      </w:tr>
      <w:tr w:rsidR="00BD4AE9" w14:paraId="7CD908B8" w14:textId="77777777" w:rsidTr="00E752AA">
        <w:trPr>
          <w:cantSplit/>
          <w:trHeight w:val="210"/>
          <w:jc w:val="center"/>
        </w:trPr>
        <w:tc>
          <w:tcPr>
            <w:tcW w:w="7200" w:type="dxa"/>
            <w:tcBorders>
              <w:top w:val="single" w:sz="6" w:space="0" w:color="auto"/>
              <w:bottom w:val="single" w:sz="6" w:space="0" w:color="auto"/>
            </w:tcBorders>
          </w:tcPr>
          <w:p w14:paraId="766ABD67" w14:textId="77777777" w:rsidR="00BD4AE9" w:rsidRDefault="00BD4AE9">
            <w:pPr>
              <w:pStyle w:val="ChecklistItems"/>
            </w:pPr>
            <w:r>
              <w:t>Evaluation of whether interim remedial actions can be the final remedy</w:t>
            </w:r>
          </w:p>
        </w:tc>
        <w:tc>
          <w:tcPr>
            <w:tcW w:w="990" w:type="dxa"/>
            <w:tcBorders>
              <w:top w:val="single" w:sz="6" w:space="0" w:color="auto"/>
              <w:bottom w:val="single" w:sz="6" w:space="0" w:color="auto"/>
            </w:tcBorders>
          </w:tcPr>
          <w:p w14:paraId="77F11B51" w14:textId="77777777" w:rsidR="00BD4AE9" w:rsidRDefault="00BD4AE9">
            <w:pPr>
              <w:rPr>
                <w:b/>
                <w:i/>
              </w:rPr>
            </w:pPr>
          </w:p>
        </w:tc>
        <w:tc>
          <w:tcPr>
            <w:tcW w:w="1620" w:type="dxa"/>
            <w:tcBorders>
              <w:top w:val="single" w:sz="6" w:space="0" w:color="auto"/>
              <w:bottom w:val="single" w:sz="6" w:space="0" w:color="auto"/>
            </w:tcBorders>
          </w:tcPr>
          <w:p w14:paraId="77B1D8DA" w14:textId="77777777" w:rsidR="00BD4AE9" w:rsidRDefault="00BD4AE9">
            <w:pPr>
              <w:rPr>
                <w:b/>
              </w:rPr>
            </w:pPr>
          </w:p>
        </w:tc>
      </w:tr>
      <w:tr w:rsidR="00BD4AE9" w14:paraId="547F79B4" w14:textId="77777777" w:rsidTr="00E752AA">
        <w:trPr>
          <w:cantSplit/>
          <w:trHeight w:val="210"/>
          <w:jc w:val="center"/>
        </w:trPr>
        <w:tc>
          <w:tcPr>
            <w:tcW w:w="7200" w:type="dxa"/>
            <w:tcBorders>
              <w:top w:val="single" w:sz="6" w:space="0" w:color="auto"/>
              <w:bottom w:val="single" w:sz="6" w:space="0" w:color="auto"/>
            </w:tcBorders>
          </w:tcPr>
          <w:p w14:paraId="2D307FD8" w14:textId="77777777" w:rsidR="00BD4AE9" w:rsidRDefault="00BD4AE9">
            <w:pPr>
              <w:pStyle w:val="ChecklistItems"/>
            </w:pPr>
            <w:r>
              <w:t>Description of the process by which the interim remedial actions will be decommissioned or incorporated into the final remedy</w:t>
            </w:r>
          </w:p>
        </w:tc>
        <w:tc>
          <w:tcPr>
            <w:tcW w:w="990" w:type="dxa"/>
            <w:tcBorders>
              <w:top w:val="single" w:sz="6" w:space="0" w:color="auto"/>
              <w:bottom w:val="single" w:sz="6" w:space="0" w:color="auto"/>
            </w:tcBorders>
          </w:tcPr>
          <w:p w14:paraId="38A544D4" w14:textId="77777777" w:rsidR="00BD4AE9" w:rsidRDefault="00BD4AE9">
            <w:pPr>
              <w:rPr>
                <w:b/>
                <w:i/>
              </w:rPr>
            </w:pPr>
          </w:p>
        </w:tc>
        <w:tc>
          <w:tcPr>
            <w:tcW w:w="1620" w:type="dxa"/>
            <w:tcBorders>
              <w:top w:val="single" w:sz="6" w:space="0" w:color="auto"/>
              <w:bottom w:val="single" w:sz="6" w:space="0" w:color="auto"/>
            </w:tcBorders>
          </w:tcPr>
          <w:p w14:paraId="374E5E2B" w14:textId="77777777" w:rsidR="00BD4AE9" w:rsidRDefault="00BD4AE9">
            <w:pPr>
              <w:rPr>
                <w:b/>
              </w:rPr>
            </w:pPr>
          </w:p>
        </w:tc>
      </w:tr>
      <w:tr w:rsidR="00BD4AE9" w14:paraId="35E2F4A0" w14:textId="77777777" w:rsidTr="00E752AA">
        <w:trPr>
          <w:cantSplit/>
          <w:trHeight w:val="210"/>
          <w:jc w:val="center"/>
        </w:trPr>
        <w:tc>
          <w:tcPr>
            <w:tcW w:w="7200" w:type="dxa"/>
            <w:tcBorders>
              <w:top w:val="single" w:sz="6" w:space="0" w:color="auto"/>
              <w:bottom w:val="single" w:sz="6" w:space="0" w:color="auto"/>
            </w:tcBorders>
            <w:shd w:val="pct25" w:color="auto" w:fill="FFFFFF"/>
          </w:tcPr>
          <w:p w14:paraId="396CBF50" w14:textId="77777777" w:rsidR="00BD4AE9" w:rsidRDefault="00BD4AE9">
            <w:pPr>
              <w:rPr>
                <w:b/>
              </w:rPr>
            </w:pPr>
            <w:r>
              <w:rPr>
                <w:b/>
              </w:rPr>
              <w:t>2.3.2  Remedial Action Objectives</w:t>
            </w:r>
          </w:p>
        </w:tc>
        <w:tc>
          <w:tcPr>
            <w:tcW w:w="990" w:type="dxa"/>
            <w:tcBorders>
              <w:top w:val="single" w:sz="6" w:space="0" w:color="auto"/>
              <w:bottom w:val="single" w:sz="6" w:space="0" w:color="auto"/>
            </w:tcBorders>
            <w:shd w:val="pct25" w:color="auto" w:fill="FFFFFF"/>
          </w:tcPr>
          <w:p w14:paraId="1BF4407F" w14:textId="77777777" w:rsidR="00BD4AE9" w:rsidRDefault="00BD4AE9">
            <w:pPr>
              <w:rPr>
                <w:b/>
                <w:i/>
              </w:rPr>
            </w:pPr>
          </w:p>
        </w:tc>
        <w:tc>
          <w:tcPr>
            <w:tcW w:w="1620" w:type="dxa"/>
            <w:tcBorders>
              <w:top w:val="single" w:sz="6" w:space="0" w:color="auto"/>
              <w:bottom w:val="single" w:sz="6" w:space="0" w:color="auto"/>
            </w:tcBorders>
            <w:shd w:val="pct25" w:color="auto" w:fill="FFFFFF"/>
          </w:tcPr>
          <w:p w14:paraId="045B1937" w14:textId="77777777" w:rsidR="00BD4AE9" w:rsidRDefault="00BD4AE9">
            <w:pPr>
              <w:rPr>
                <w:b/>
              </w:rPr>
            </w:pPr>
          </w:p>
        </w:tc>
      </w:tr>
      <w:tr w:rsidR="00BD4AE9" w14:paraId="4DDD6D65" w14:textId="77777777" w:rsidTr="00E752AA">
        <w:trPr>
          <w:cantSplit/>
          <w:jc w:val="center"/>
        </w:trPr>
        <w:tc>
          <w:tcPr>
            <w:tcW w:w="7200" w:type="dxa"/>
            <w:tcBorders>
              <w:top w:val="nil"/>
            </w:tcBorders>
          </w:tcPr>
          <w:p w14:paraId="5ECF66F4" w14:textId="77777777" w:rsidR="00BD4AE9" w:rsidRDefault="00BD4AE9">
            <w:pPr>
              <w:pStyle w:val="ChecklistItems"/>
            </w:pPr>
            <w:r>
              <w:t>Bulleted list of RAOs</w:t>
            </w:r>
          </w:p>
        </w:tc>
        <w:tc>
          <w:tcPr>
            <w:tcW w:w="990" w:type="dxa"/>
            <w:tcBorders>
              <w:top w:val="nil"/>
            </w:tcBorders>
          </w:tcPr>
          <w:p w14:paraId="55AD8DC2" w14:textId="77777777" w:rsidR="00BD4AE9" w:rsidRDefault="00BD4AE9">
            <w:pPr>
              <w:pStyle w:val="Normal-form"/>
              <w:rPr>
                <w:i/>
              </w:rPr>
            </w:pPr>
          </w:p>
        </w:tc>
        <w:tc>
          <w:tcPr>
            <w:tcW w:w="1620" w:type="dxa"/>
            <w:tcBorders>
              <w:top w:val="nil"/>
            </w:tcBorders>
          </w:tcPr>
          <w:p w14:paraId="7E2433A0" w14:textId="77777777" w:rsidR="00BD4AE9" w:rsidRDefault="00BD4AE9">
            <w:pPr>
              <w:pStyle w:val="Normal-form"/>
            </w:pPr>
          </w:p>
        </w:tc>
      </w:tr>
      <w:tr w:rsidR="00BD4AE9" w14:paraId="25E03854" w14:textId="77777777" w:rsidTr="00E752AA">
        <w:trPr>
          <w:cantSplit/>
          <w:jc w:val="center"/>
        </w:trPr>
        <w:tc>
          <w:tcPr>
            <w:tcW w:w="7200" w:type="dxa"/>
          </w:tcPr>
          <w:p w14:paraId="42BAA7AA" w14:textId="77777777" w:rsidR="00BD4AE9" w:rsidRDefault="00BD4AE9" w:rsidP="00831CCB">
            <w:pPr>
              <w:pStyle w:val="ChecklistItems"/>
              <w:numPr>
                <w:ilvl w:val="1"/>
                <w:numId w:val="6"/>
              </w:numPr>
            </w:pPr>
            <w:r>
              <w:t>Contaminant(s) of concern</w:t>
            </w:r>
          </w:p>
        </w:tc>
        <w:tc>
          <w:tcPr>
            <w:tcW w:w="990" w:type="dxa"/>
          </w:tcPr>
          <w:p w14:paraId="0DBEF4C9" w14:textId="77777777" w:rsidR="00BD4AE9" w:rsidRDefault="00BD4AE9">
            <w:pPr>
              <w:pStyle w:val="Normal-form"/>
              <w:rPr>
                <w:i/>
              </w:rPr>
            </w:pPr>
          </w:p>
        </w:tc>
        <w:tc>
          <w:tcPr>
            <w:tcW w:w="1620" w:type="dxa"/>
          </w:tcPr>
          <w:p w14:paraId="71C17631" w14:textId="77777777" w:rsidR="00BD4AE9" w:rsidRDefault="00BD4AE9">
            <w:pPr>
              <w:pStyle w:val="Normal-form"/>
            </w:pPr>
          </w:p>
        </w:tc>
      </w:tr>
      <w:tr w:rsidR="00BD4AE9" w14:paraId="6ECD815B" w14:textId="77777777" w:rsidTr="00E752AA">
        <w:trPr>
          <w:cantSplit/>
          <w:jc w:val="center"/>
        </w:trPr>
        <w:tc>
          <w:tcPr>
            <w:tcW w:w="7200" w:type="dxa"/>
          </w:tcPr>
          <w:p w14:paraId="25DDB22E" w14:textId="77777777" w:rsidR="00BD4AE9" w:rsidRDefault="00BD4AE9" w:rsidP="00831CCB">
            <w:pPr>
              <w:pStyle w:val="ChecklistItems"/>
              <w:numPr>
                <w:ilvl w:val="1"/>
                <w:numId w:val="6"/>
              </w:numPr>
            </w:pPr>
            <w:r>
              <w:t>Cleanup levels for each contaminant</w:t>
            </w:r>
          </w:p>
        </w:tc>
        <w:tc>
          <w:tcPr>
            <w:tcW w:w="990" w:type="dxa"/>
          </w:tcPr>
          <w:p w14:paraId="45094303" w14:textId="77777777" w:rsidR="00BD4AE9" w:rsidRDefault="00BD4AE9">
            <w:pPr>
              <w:pStyle w:val="Normal-form"/>
              <w:rPr>
                <w:i/>
              </w:rPr>
            </w:pPr>
          </w:p>
        </w:tc>
        <w:tc>
          <w:tcPr>
            <w:tcW w:w="1620" w:type="dxa"/>
          </w:tcPr>
          <w:p w14:paraId="0F5C9BB1" w14:textId="77777777" w:rsidR="00BD4AE9" w:rsidRDefault="00BD4AE9">
            <w:pPr>
              <w:pStyle w:val="Normal-form"/>
            </w:pPr>
          </w:p>
        </w:tc>
      </w:tr>
      <w:tr w:rsidR="00BD4AE9" w14:paraId="4A9C2A86" w14:textId="77777777" w:rsidTr="00E752AA">
        <w:trPr>
          <w:cantSplit/>
          <w:jc w:val="center"/>
        </w:trPr>
        <w:tc>
          <w:tcPr>
            <w:tcW w:w="7200" w:type="dxa"/>
          </w:tcPr>
          <w:p w14:paraId="5CE878C4" w14:textId="77777777" w:rsidR="00BD4AE9" w:rsidRDefault="00BD4AE9" w:rsidP="00831CCB">
            <w:pPr>
              <w:pStyle w:val="ChecklistItems"/>
              <w:numPr>
                <w:ilvl w:val="1"/>
                <w:numId w:val="6"/>
              </w:numPr>
            </w:pPr>
            <w:r>
              <w:t>Locations at which cleanup levels will be achieved</w:t>
            </w:r>
          </w:p>
        </w:tc>
        <w:tc>
          <w:tcPr>
            <w:tcW w:w="990" w:type="dxa"/>
          </w:tcPr>
          <w:p w14:paraId="5D6DE905" w14:textId="77777777" w:rsidR="00BD4AE9" w:rsidRDefault="00BD4AE9">
            <w:pPr>
              <w:pStyle w:val="Normal-form"/>
              <w:rPr>
                <w:i/>
              </w:rPr>
            </w:pPr>
          </w:p>
        </w:tc>
        <w:tc>
          <w:tcPr>
            <w:tcW w:w="1620" w:type="dxa"/>
          </w:tcPr>
          <w:p w14:paraId="5C913B48" w14:textId="77777777" w:rsidR="00BD4AE9" w:rsidRDefault="00BD4AE9">
            <w:pPr>
              <w:pStyle w:val="Normal-form"/>
            </w:pPr>
          </w:p>
        </w:tc>
      </w:tr>
      <w:tr w:rsidR="00BD4AE9" w14:paraId="3E0C93BF" w14:textId="77777777" w:rsidTr="00E752AA">
        <w:trPr>
          <w:cantSplit/>
          <w:jc w:val="center"/>
        </w:trPr>
        <w:tc>
          <w:tcPr>
            <w:tcW w:w="7200" w:type="dxa"/>
            <w:tcBorders>
              <w:bottom w:val="nil"/>
            </w:tcBorders>
          </w:tcPr>
          <w:p w14:paraId="641829B3" w14:textId="77777777" w:rsidR="00BD4AE9" w:rsidRDefault="00BD4AE9" w:rsidP="00831CCB">
            <w:pPr>
              <w:pStyle w:val="ChecklistItems"/>
              <w:numPr>
                <w:ilvl w:val="1"/>
                <w:numId w:val="6"/>
              </w:numPr>
            </w:pPr>
            <w:r>
              <w:t>Timeframe according to which remedial actions will be completed</w:t>
            </w:r>
          </w:p>
        </w:tc>
        <w:tc>
          <w:tcPr>
            <w:tcW w:w="990" w:type="dxa"/>
            <w:tcBorders>
              <w:bottom w:val="nil"/>
            </w:tcBorders>
          </w:tcPr>
          <w:p w14:paraId="0E049BC3" w14:textId="77777777" w:rsidR="00BD4AE9" w:rsidRDefault="00BD4AE9">
            <w:pPr>
              <w:pStyle w:val="Normal-form"/>
              <w:rPr>
                <w:i/>
              </w:rPr>
            </w:pPr>
          </w:p>
        </w:tc>
        <w:tc>
          <w:tcPr>
            <w:tcW w:w="1620" w:type="dxa"/>
            <w:tcBorders>
              <w:bottom w:val="nil"/>
            </w:tcBorders>
          </w:tcPr>
          <w:p w14:paraId="61D8323F" w14:textId="77777777" w:rsidR="00BD4AE9" w:rsidRDefault="00BD4AE9">
            <w:pPr>
              <w:pStyle w:val="Normal-form"/>
            </w:pPr>
          </w:p>
        </w:tc>
      </w:tr>
      <w:tr w:rsidR="00BD4AE9" w14:paraId="67D2BB50" w14:textId="77777777" w:rsidTr="00E752AA">
        <w:trPr>
          <w:cantSplit/>
          <w:jc w:val="center"/>
        </w:trPr>
        <w:tc>
          <w:tcPr>
            <w:tcW w:w="7200" w:type="dxa"/>
          </w:tcPr>
          <w:p w14:paraId="038CDFB5" w14:textId="77777777" w:rsidR="00BD4AE9" w:rsidRDefault="00BD4AE9" w:rsidP="00831CCB">
            <w:pPr>
              <w:pStyle w:val="ChecklistItems"/>
              <w:numPr>
                <w:ilvl w:val="1"/>
                <w:numId w:val="6"/>
              </w:numPr>
            </w:pPr>
            <w:r>
              <w:t xml:space="preserve">Exposure routes to be addressed </w:t>
            </w:r>
          </w:p>
        </w:tc>
        <w:tc>
          <w:tcPr>
            <w:tcW w:w="990" w:type="dxa"/>
          </w:tcPr>
          <w:p w14:paraId="4E6EC3A6" w14:textId="77777777" w:rsidR="00BD4AE9" w:rsidRDefault="00BD4AE9">
            <w:pPr>
              <w:pStyle w:val="Normal-form"/>
              <w:rPr>
                <w:i/>
              </w:rPr>
            </w:pPr>
          </w:p>
        </w:tc>
        <w:tc>
          <w:tcPr>
            <w:tcW w:w="1620" w:type="dxa"/>
          </w:tcPr>
          <w:p w14:paraId="0A54872F" w14:textId="77777777" w:rsidR="00BD4AE9" w:rsidRDefault="00BD4AE9">
            <w:pPr>
              <w:pStyle w:val="Normal-form"/>
            </w:pPr>
          </w:p>
        </w:tc>
      </w:tr>
      <w:tr w:rsidR="00BD4AE9" w14:paraId="7742BDB3" w14:textId="77777777" w:rsidTr="00E752AA">
        <w:trPr>
          <w:cantSplit/>
          <w:jc w:val="center"/>
        </w:trPr>
        <w:tc>
          <w:tcPr>
            <w:tcW w:w="7200" w:type="dxa"/>
          </w:tcPr>
          <w:p w14:paraId="1A68D078" w14:textId="77777777" w:rsidR="00BD4AE9" w:rsidRDefault="00BD4AE9" w:rsidP="00831CCB">
            <w:pPr>
              <w:pStyle w:val="ChecklistItems"/>
              <w:numPr>
                <w:ilvl w:val="1"/>
                <w:numId w:val="6"/>
              </w:numPr>
            </w:pPr>
            <w:r>
              <w:t>Potential receptors to be addressed</w:t>
            </w:r>
          </w:p>
        </w:tc>
        <w:tc>
          <w:tcPr>
            <w:tcW w:w="990" w:type="dxa"/>
          </w:tcPr>
          <w:p w14:paraId="42124E5B" w14:textId="77777777" w:rsidR="00BD4AE9" w:rsidRDefault="00BD4AE9">
            <w:pPr>
              <w:pStyle w:val="Normal-form"/>
              <w:rPr>
                <w:i/>
              </w:rPr>
            </w:pPr>
          </w:p>
        </w:tc>
        <w:tc>
          <w:tcPr>
            <w:tcW w:w="1620" w:type="dxa"/>
          </w:tcPr>
          <w:p w14:paraId="5354CCD4" w14:textId="77777777" w:rsidR="00BD4AE9" w:rsidRDefault="00BD4AE9">
            <w:pPr>
              <w:pStyle w:val="Normal-form"/>
            </w:pPr>
          </w:p>
        </w:tc>
      </w:tr>
      <w:tr w:rsidR="00BD4AE9" w14:paraId="23BCF084" w14:textId="77777777" w:rsidTr="00E752AA">
        <w:trPr>
          <w:cantSplit/>
          <w:jc w:val="center"/>
        </w:trPr>
        <w:tc>
          <w:tcPr>
            <w:tcW w:w="7200" w:type="dxa"/>
          </w:tcPr>
          <w:p w14:paraId="56747051" w14:textId="77777777" w:rsidR="00BD4AE9" w:rsidRDefault="00BD4AE9">
            <w:pPr>
              <w:pStyle w:val="ChecklistItems"/>
            </w:pPr>
            <w:r>
              <w:t>Rationale for deciding which contaminants will be remediated and the level to which they will be reduced</w:t>
            </w:r>
          </w:p>
        </w:tc>
        <w:tc>
          <w:tcPr>
            <w:tcW w:w="990" w:type="dxa"/>
          </w:tcPr>
          <w:p w14:paraId="4C05A9AB" w14:textId="77777777" w:rsidR="00BD4AE9" w:rsidRDefault="00BD4AE9">
            <w:pPr>
              <w:pStyle w:val="Normal-form"/>
              <w:rPr>
                <w:i/>
              </w:rPr>
            </w:pPr>
          </w:p>
        </w:tc>
        <w:tc>
          <w:tcPr>
            <w:tcW w:w="1620" w:type="dxa"/>
          </w:tcPr>
          <w:p w14:paraId="104AE196" w14:textId="77777777" w:rsidR="00BD4AE9" w:rsidRDefault="00BD4AE9">
            <w:pPr>
              <w:pStyle w:val="Normal-form"/>
            </w:pPr>
          </w:p>
        </w:tc>
      </w:tr>
      <w:tr w:rsidR="00BD4AE9" w14:paraId="55982C79" w14:textId="77777777" w:rsidTr="00E752AA">
        <w:trPr>
          <w:cantSplit/>
          <w:jc w:val="center"/>
        </w:trPr>
        <w:tc>
          <w:tcPr>
            <w:tcW w:w="7200" w:type="dxa"/>
          </w:tcPr>
          <w:p w14:paraId="2263B433" w14:textId="77777777" w:rsidR="00BD4AE9" w:rsidRDefault="00BD4AE9">
            <w:pPr>
              <w:pStyle w:val="ChecklistItems"/>
            </w:pPr>
            <w:r>
              <w:t xml:space="preserve">Preliminary </w:t>
            </w:r>
            <w:smartTag w:uri="urn:schemas-microsoft-com:office:smarttags" w:element="stockticker">
              <w:r>
                <w:t>RAC</w:t>
              </w:r>
            </w:smartTag>
            <w:r>
              <w:t xml:space="preserve"> Determination worksheet provided</w:t>
            </w:r>
          </w:p>
        </w:tc>
        <w:tc>
          <w:tcPr>
            <w:tcW w:w="990" w:type="dxa"/>
          </w:tcPr>
          <w:p w14:paraId="6604BD80" w14:textId="77777777" w:rsidR="00BD4AE9" w:rsidRDefault="00BD4AE9">
            <w:pPr>
              <w:pStyle w:val="Normal-form"/>
              <w:rPr>
                <w:i/>
              </w:rPr>
            </w:pPr>
          </w:p>
        </w:tc>
        <w:tc>
          <w:tcPr>
            <w:tcW w:w="1620" w:type="dxa"/>
          </w:tcPr>
          <w:p w14:paraId="5EE6C172" w14:textId="77777777" w:rsidR="00BD4AE9" w:rsidRDefault="00BD4AE9">
            <w:pPr>
              <w:pStyle w:val="Normal-form"/>
            </w:pPr>
          </w:p>
        </w:tc>
      </w:tr>
      <w:tr w:rsidR="00BD4AE9" w14:paraId="112E3796" w14:textId="77777777" w:rsidTr="00E752AA">
        <w:trPr>
          <w:cantSplit/>
          <w:jc w:val="center"/>
        </w:trPr>
        <w:tc>
          <w:tcPr>
            <w:tcW w:w="7200" w:type="dxa"/>
            <w:tcBorders>
              <w:top w:val="single" w:sz="6" w:space="0" w:color="auto"/>
              <w:bottom w:val="single" w:sz="6" w:space="0" w:color="auto"/>
            </w:tcBorders>
            <w:shd w:val="pct25" w:color="auto" w:fill="FFFFFF"/>
          </w:tcPr>
          <w:p w14:paraId="49EEF3AD" w14:textId="77777777" w:rsidR="00BD4AE9" w:rsidRDefault="00BD4AE9">
            <w:pPr>
              <w:rPr>
                <w:b/>
              </w:rPr>
            </w:pPr>
            <w:r>
              <w:rPr>
                <w:b/>
              </w:rPr>
              <w:t>2.3.3  Proposed Remedial Action</w:t>
            </w:r>
          </w:p>
        </w:tc>
        <w:tc>
          <w:tcPr>
            <w:tcW w:w="990" w:type="dxa"/>
            <w:tcBorders>
              <w:top w:val="single" w:sz="6" w:space="0" w:color="auto"/>
              <w:bottom w:val="single" w:sz="6" w:space="0" w:color="auto"/>
            </w:tcBorders>
            <w:shd w:val="pct25" w:color="auto" w:fill="FFFFFF"/>
          </w:tcPr>
          <w:p w14:paraId="6F0705E4" w14:textId="77777777" w:rsidR="00BD4AE9" w:rsidRDefault="00BD4AE9">
            <w:pPr>
              <w:pStyle w:val="Normal-form"/>
              <w:rPr>
                <w:b/>
                <w:i/>
              </w:rPr>
            </w:pPr>
          </w:p>
        </w:tc>
        <w:tc>
          <w:tcPr>
            <w:tcW w:w="1620" w:type="dxa"/>
            <w:tcBorders>
              <w:top w:val="single" w:sz="6" w:space="0" w:color="auto"/>
              <w:bottom w:val="single" w:sz="6" w:space="0" w:color="auto"/>
            </w:tcBorders>
            <w:shd w:val="pct25" w:color="auto" w:fill="FFFFFF"/>
          </w:tcPr>
          <w:p w14:paraId="7B79F80E" w14:textId="77777777" w:rsidR="00BD4AE9" w:rsidRDefault="00BD4AE9">
            <w:pPr>
              <w:pStyle w:val="Normal-form"/>
              <w:rPr>
                <w:b/>
              </w:rPr>
            </w:pPr>
          </w:p>
        </w:tc>
      </w:tr>
      <w:tr w:rsidR="00BD4AE9" w14:paraId="2B324D50" w14:textId="77777777" w:rsidTr="00E752AA">
        <w:trPr>
          <w:cantSplit/>
          <w:jc w:val="center"/>
        </w:trPr>
        <w:tc>
          <w:tcPr>
            <w:tcW w:w="7200" w:type="dxa"/>
            <w:tcBorders>
              <w:top w:val="nil"/>
            </w:tcBorders>
          </w:tcPr>
          <w:p w14:paraId="35172AC4" w14:textId="77777777" w:rsidR="00BD4AE9" w:rsidRDefault="00BD4AE9">
            <w:pPr>
              <w:pStyle w:val="ChecklistItems"/>
            </w:pPr>
            <w:r>
              <w:t>Briefly describe the selected remedial action and explan how it will achieve the following environmental results (you do not have to describe the step-by-step evaluation in the report):</w:t>
            </w:r>
          </w:p>
        </w:tc>
        <w:tc>
          <w:tcPr>
            <w:tcW w:w="990" w:type="dxa"/>
            <w:tcBorders>
              <w:top w:val="nil"/>
            </w:tcBorders>
          </w:tcPr>
          <w:p w14:paraId="54D080A9" w14:textId="77777777" w:rsidR="00BD4AE9" w:rsidRDefault="00BD4AE9">
            <w:pPr>
              <w:pStyle w:val="Normal-form"/>
              <w:rPr>
                <w:i/>
              </w:rPr>
            </w:pPr>
          </w:p>
        </w:tc>
        <w:tc>
          <w:tcPr>
            <w:tcW w:w="1620" w:type="dxa"/>
            <w:tcBorders>
              <w:top w:val="nil"/>
            </w:tcBorders>
          </w:tcPr>
          <w:p w14:paraId="5DE4BCF8" w14:textId="77777777" w:rsidR="00BD4AE9" w:rsidRDefault="00BD4AE9">
            <w:pPr>
              <w:pStyle w:val="Normal-form"/>
            </w:pPr>
          </w:p>
        </w:tc>
      </w:tr>
      <w:tr w:rsidR="00BD4AE9" w14:paraId="17F347E8" w14:textId="77777777" w:rsidTr="00E752AA">
        <w:trPr>
          <w:cantSplit/>
          <w:jc w:val="center"/>
        </w:trPr>
        <w:tc>
          <w:tcPr>
            <w:tcW w:w="7200" w:type="dxa"/>
          </w:tcPr>
          <w:p w14:paraId="43CCBA06" w14:textId="77777777" w:rsidR="00BD4AE9" w:rsidRDefault="00BD4AE9" w:rsidP="00831CCB">
            <w:pPr>
              <w:pStyle w:val="ChecklistItems"/>
              <w:numPr>
                <w:ilvl w:val="1"/>
                <w:numId w:val="6"/>
              </w:numPr>
            </w:pPr>
            <w:r>
              <w:t>Overall ability to protect human health and the environment</w:t>
            </w:r>
          </w:p>
        </w:tc>
        <w:tc>
          <w:tcPr>
            <w:tcW w:w="990" w:type="dxa"/>
          </w:tcPr>
          <w:p w14:paraId="2009485B" w14:textId="77777777" w:rsidR="00BD4AE9" w:rsidRDefault="00BD4AE9">
            <w:pPr>
              <w:pStyle w:val="title3"/>
            </w:pPr>
          </w:p>
        </w:tc>
        <w:tc>
          <w:tcPr>
            <w:tcW w:w="1620" w:type="dxa"/>
          </w:tcPr>
          <w:p w14:paraId="1F298C2C" w14:textId="77777777" w:rsidR="00BD4AE9" w:rsidRDefault="00BD4AE9">
            <w:pPr>
              <w:pStyle w:val="title3"/>
            </w:pPr>
          </w:p>
        </w:tc>
      </w:tr>
      <w:tr w:rsidR="00BD4AE9" w14:paraId="728A069F" w14:textId="77777777" w:rsidTr="00E752AA">
        <w:trPr>
          <w:cantSplit/>
          <w:jc w:val="center"/>
        </w:trPr>
        <w:tc>
          <w:tcPr>
            <w:tcW w:w="7200" w:type="dxa"/>
          </w:tcPr>
          <w:p w14:paraId="6B1A538A" w14:textId="77777777" w:rsidR="00BD4AE9" w:rsidRDefault="00BD4AE9" w:rsidP="00831CCB">
            <w:pPr>
              <w:pStyle w:val="ChecklistItems"/>
              <w:numPr>
                <w:ilvl w:val="1"/>
                <w:numId w:val="6"/>
              </w:numPr>
            </w:pPr>
            <w:r>
              <w:t xml:space="preserve">Compliance with Applicable or Relevant and Appropriate Requirements (ARARS) </w:t>
            </w:r>
          </w:p>
        </w:tc>
        <w:tc>
          <w:tcPr>
            <w:tcW w:w="990" w:type="dxa"/>
          </w:tcPr>
          <w:p w14:paraId="6C03C12D" w14:textId="77777777" w:rsidR="00BD4AE9" w:rsidRDefault="00BD4AE9">
            <w:pPr>
              <w:pStyle w:val="Normal-form"/>
              <w:rPr>
                <w:i/>
              </w:rPr>
            </w:pPr>
          </w:p>
        </w:tc>
        <w:tc>
          <w:tcPr>
            <w:tcW w:w="1620" w:type="dxa"/>
          </w:tcPr>
          <w:p w14:paraId="6716D8DA" w14:textId="77777777" w:rsidR="00BD4AE9" w:rsidRDefault="00BD4AE9">
            <w:pPr>
              <w:pStyle w:val="Normal-form"/>
            </w:pPr>
          </w:p>
        </w:tc>
      </w:tr>
      <w:tr w:rsidR="00BD4AE9" w14:paraId="5263050F" w14:textId="77777777" w:rsidTr="00E752AA">
        <w:trPr>
          <w:cantSplit/>
          <w:jc w:val="center"/>
        </w:trPr>
        <w:tc>
          <w:tcPr>
            <w:tcW w:w="7200" w:type="dxa"/>
          </w:tcPr>
          <w:p w14:paraId="342D0364" w14:textId="77777777" w:rsidR="00BD4AE9" w:rsidRDefault="00BD4AE9" w:rsidP="00831CCB">
            <w:pPr>
              <w:pStyle w:val="ChecklistItems"/>
              <w:numPr>
                <w:ilvl w:val="1"/>
                <w:numId w:val="6"/>
              </w:numPr>
            </w:pPr>
            <w:r>
              <w:t>Long-and short-term effectiveness and permanence</w:t>
            </w:r>
          </w:p>
        </w:tc>
        <w:tc>
          <w:tcPr>
            <w:tcW w:w="990" w:type="dxa"/>
          </w:tcPr>
          <w:p w14:paraId="3DE7D018" w14:textId="77777777" w:rsidR="00BD4AE9" w:rsidRDefault="00BD4AE9">
            <w:pPr>
              <w:pStyle w:val="Normal-form"/>
              <w:rPr>
                <w:i/>
              </w:rPr>
            </w:pPr>
          </w:p>
        </w:tc>
        <w:tc>
          <w:tcPr>
            <w:tcW w:w="1620" w:type="dxa"/>
          </w:tcPr>
          <w:p w14:paraId="01270E7A" w14:textId="77777777" w:rsidR="00BD4AE9" w:rsidRDefault="00BD4AE9">
            <w:pPr>
              <w:pStyle w:val="Normal-form"/>
            </w:pPr>
          </w:p>
        </w:tc>
      </w:tr>
      <w:tr w:rsidR="00BD4AE9" w14:paraId="00252ECB" w14:textId="77777777" w:rsidTr="00E752AA">
        <w:trPr>
          <w:cantSplit/>
          <w:jc w:val="center"/>
        </w:trPr>
        <w:tc>
          <w:tcPr>
            <w:tcW w:w="7200" w:type="dxa"/>
          </w:tcPr>
          <w:p w14:paraId="3BC5E6C5" w14:textId="77777777" w:rsidR="00BD4AE9" w:rsidRDefault="00BD4AE9" w:rsidP="00831CCB">
            <w:pPr>
              <w:pStyle w:val="ChecklistItems"/>
              <w:numPr>
                <w:ilvl w:val="1"/>
                <w:numId w:val="6"/>
              </w:numPr>
            </w:pPr>
            <w:r>
              <w:t xml:space="preserve">Reduction of toxicity, mobility, or volume through treatment </w:t>
            </w:r>
          </w:p>
        </w:tc>
        <w:tc>
          <w:tcPr>
            <w:tcW w:w="990" w:type="dxa"/>
          </w:tcPr>
          <w:p w14:paraId="3232DC19" w14:textId="77777777" w:rsidR="00BD4AE9" w:rsidRDefault="00BD4AE9">
            <w:pPr>
              <w:pStyle w:val="Normal-form"/>
              <w:rPr>
                <w:i/>
              </w:rPr>
            </w:pPr>
          </w:p>
        </w:tc>
        <w:tc>
          <w:tcPr>
            <w:tcW w:w="1620" w:type="dxa"/>
          </w:tcPr>
          <w:p w14:paraId="64327E53" w14:textId="77777777" w:rsidR="00BD4AE9" w:rsidRDefault="00BD4AE9">
            <w:pPr>
              <w:pStyle w:val="Normal-form"/>
            </w:pPr>
          </w:p>
        </w:tc>
      </w:tr>
      <w:tr w:rsidR="00BD4AE9" w14:paraId="1D273AE5" w14:textId="77777777" w:rsidTr="00E752AA">
        <w:trPr>
          <w:cantSplit/>
          <w:jc w:val="center"/>
        </w:trPr>
        <w:tc>
          <w:tcPr>
            <w:tcW w:w="7200" w:type="dxa"/>
          </w:tcPr>
          <w:p w14:paraId="2D80BFCB" w14:textId="77777777" w:rsidR="00BD4AE9" w:rsidRDefault="00BD4AE9" w:rsidP="00831CCB">
            <w:pPr>
              <w:pStyle w:val="ChecklistItems"/>
              <w:numPr>
                <w:ilvl w:val="1"/>
                <w:numId w:val="6"/>
              </w:numPr>
            </w:pPr>
            <w:r>
              <w:t>Community acceptance</w:t>
            </w:r>
          </w:p>
        </w:tc>
        <w:tc>
          <w:tcPr>
            <w:tcW w:w="990" w:type="dxa"/>
          </w:tcPr>
          <w:p w14:paraId="3F4AA25E" w14:textId="77777777" w:rsidR="00BD4AE9" w:rsidRDefault="00BD4AE9">
            <w:pPr>
              <w:pStyle w:val="Normal-form"/>
              <w:rPr>
                <w:i/>
              </w:rPr>
            </w:pPr>
          </w:p>
        </w:tc>
        <w:tc>
          <w:tcPr>
            <w:tcW w:w="1620" w:type="dxa"/>
          </w:tcPr>
          <w:p w14:paraId="2D43CD49" w14:textId="77777777" w:rsidR="00BD4AE9" w:rsidRDefault="00BD4AE9">
            <w:pPr>
              <w:pStyle w:val="Normal-form"/>
            </w:pPr>
          </w:p>
        </w:tc>
      </w:tr>
      <w:tr w:rsidR="00BD4AE9" w14:paraId="05FD401D" w14:textId="77777777" w:rsidTr="00E752AA">
        <w:trPr>
          <w:cantSplit/>
          <w:jc w:val="center"/>
        </w:trPr>
        <w:tc>
          <w:tcPr>
            <w:tcW w:w="7200" w:type="dxa"/>
            <w:tcBorders>
              <w:bottom w:val="single" w:sz="6" w:space="0" w:color="auto"/>
            </w:tcBorders>
          </w:tcPr>
          <w:p w14:paraId="050B20B6" w14:textId="77777777" w:rsidR="00BD4AE9" w:rsidRDefault="00BD4AE9">
            <w:pPr>
              <w:pStyle w:val="ChecklistItems"/>
            </w:pPr>
            <w:r>
              <w:t xml:space="preserve">Description of selected remedial action, including the information described in relevant sections below </w:t>
            </w:r>
          </w:p>
        </w:tc>
        <w:tc>
          <w:tcPr>
            <w:tcW w:w="990" w:type="dxa"/>
          </w:tcPr>
          <w:p w14:paraId="16F29E77" w14:textId="77777777" w:rsidR="00BD4AE9" w:rsidRDefault="00BD4AE9">
            <w:pPr>
              <w:pStyle w:val="Normal-form"/>
              <w:rPr>
                <w:i/>
              </w:rPr>
            </w:pPr>
          </w:p>
        </w:tc>
        <w:tc>
          <w:tcPr>
            <w:tcW w:w="1620" w:type="dxa"/>
          </w:tcPr>
          <w:p w14:paraId="74B6057B" w14:textId="77777777" w:rsidR="00BD4AE9" w:rsidRDefault="00BD4AE9">
            <w:pPr>
              <w:pStyle w:val="Normal-form"/>
            </w:pPr>
          </w:p>
        </w:tc>
      </w:tr>
      <w:tr w:rsidR="00BD4AE9" w14:paraId="3924F289" w14:textId="77777777" w:rsidTr="00E752AA">
        <w:trPr>
          <w:cantSplit/>
          <w:jc w:val="center"/>
        </w:trPr>
        <w:tc>
          <w:tcPr>
            <w:tcW w:w="7200" w:type="dxa"/>
            <w:tcBorders>
              <w:top w:val="single" w:sz="6" w:space="0" w:color="auto"/>
              <w:bottom w:val="single" w:sz="6" w:space="0" w:color="auto"/>
            </w:tcBorders>
            <w:shd w:val="pct15" w:color="auto" w:fill="FFFFFF"/>
          </w:tcPr>
          <w:p w14:paraId="5F9158E6" w14:textId="77777777" w:rsidR="00BD4AE9" w:rsidRDefault="00BD4AE9">
            <w:pPr>
              <w:rPr>
                <w:b/>
              </w:rPr>
            </w:pPr>
            <w:r>
              <w:rPr>
                <w:b/>
              </w:rPr>
              <w:t>2.3.3.1  Presumptive Remedies</w:t>
            </w:r>
          </w:p>
        </w:tc>
        <w:tc>
          <w:tcPr>
            <w:tcW w:w="990" w:type="dxa"/>
            <w:tcBorders>
              <w:top w:val="single" w:sz="6" w:space="0" w:color="auto"/>
              <w:bottom w:val="single" w:sz="6" w:space="0" w:color="auto"/>
            </w:tcBorders>
            <w:shd w:val="pct15" w:color="auto" w:fill="FFFFFF"/>
          </w:tcPr>
          <w:p w14:paraId="660C4A84" w14:textId="77777777" w:rsidR="00BD4AE9" w:rsidRDefault="00BD4AE9">
            <w:pPr>
              <w:pStyle w:val="Normal-form"/>
              <w:rPr>
                <w:b/>
              </w:rPr>
            </w:pPr>
          </w:p>
        </w:tc>
        <w:tc>
          <w:tcPr>
            <w:tcW w:w="1620" w:type="dxa"/>
            <w:tcBorders>
              <w:top w:val="single" w:sz="6" w:space="0" w:color="auto"/>
              <w:bottom w:val="single" w:sz="6" w:space="0" w:color="auto"/>
            </w:tcBorders>
            <w:shd w:val="pct15" w:color="auto" w:fill="FFFFFF"/>
          </w:tcPr>
          <w:p w14:paraId="0093976D" w14:textId="77777777" w:rsidR="00BD4AE9" w:rsidRDefault="00BD4AE9">
            <w:pPr>
              <w:pStyle w:val="Normal-form"/>
              <w:rPr>
                <w:b/>
              </w:rPr>
            </w:pPr>
          </w:p>
        </w:tc>
      </w:tr>
      <w:tr w:rsidR="00BD4AE9" w14:paraId="5A6DCEB2" w14:textId="77777777" w:rsidTr="00E752AA">
        <w:trPr>
          <w:cantSplit/>
          <w:jc w:val="center"/>
        </w:trPr>
        <w:tc>
          <w:tcPr>
            <w:tcW w:w="7200" w:type="dxa"/>
            <w:tcBorders>
              <w:top w:val="single" w:sz="6" w:space="0" w:color="auto"/>
              <w:bottom w:val="single" w:sz="6" w:space="0" w:color="auto"/>
            </w:tcBorders>
            <w:shd w:val="clear" w:color="auto" w:fill="FFFFFF"/>
          </w:tcPr>
          <w:p w14:paraId="5979459D" w14:textId="77777777" w:rsidR="00BD4AE9" w:rsidRDefault="00BD4AE9">
            <w:pPr>
              <w:pStyle w:val="ChecklistItems"/>
            </w:pPr>
            <w:r>
              <w:t>Description and justification for use of presumptive remedies, if applicable</w:t>
            </w:r>
          </w:p>
        </w:tc>
        <w:tc>
          <w:tcPr>
            <w:tcW w:w="990" w:type="dxa"/>
            <w:tcBorders>
              <w:top w:val="single" w:sz="6" w:space="0" w:color="auto"/>
              <w:bottom w:val="single" w:sz="6" w:space="0" w:color="auto"/>
            </w:tcBorders>
            <w:shd w:val="clear" w:color="auto" w:fill="FFFFFF"/>
          </w:tcPr>
          <w:p w14:paraId="1C708728" w14:textId="77777777" w:rsidR="00BD4AE9" w:rsidRDefault="00BD4AE9">
            <w:pPr>
              <w:pStyle w:val="Normal-form"/>
              <w:rPr>
                <w:b/>
              </w:rPr>
            </w:pPr>
          </w:p>
        </w:tc>
        <w:tc>
          <w:tcPr>
            <w:tcW w:w="1620" w:type="dxa"/>
            <w:tcBorders>
              <w:top w:val="single" w:sz="6" w:space="0" w:color="auto"/>
              <w:bottom w:val="single" w:sz="6" w:space="0" w:color="auto"/>
            </w:tcBorders>
            <w:shd w:val="clear" w:color="auto" w:fill="FFFFFF"/>
          </w:tcPr>
          <w:p w14:paraId="23FDCB52" w14:textId="77777777" w:rsidR="00BD4AE9" w:rsidRDefault="00BD4AE9">
            <w:pPr>
              <w:pStyle w:val="Normal-form"/>
              <w:rPr>
                <w:b/>
              </w:rPr>
            </w:pPr>
          </w:p>
        </w:tc>
      </w:tr>
      <w:tr w:rsidR="00BD4AE9" w14:paraId="03B952FE" w14:textId="77777777" w:rsidTr="00E752AA">
        <w:trPr>
          <w:cantSplit/>
          <w:jc w:val="center"/>
        </w:trPr>
        <w:tc>
          <w:tcPr>
            <w:tcW w:w="7200" w:type="dxa"/>
            <w:tcBorders>
              <w:top w:val="single" w:sz="6" w:space="0" w:color="auto"/>
              <w:bottom w:val="single" w:sz="6" w:space="0" w:color="auto"/>
            </w:tcBorders>
            <w:shd w:val="pct15" w:color="auto" w:fill="FFFFFF"/>
          </w:tcPr>
          <w:p w14:paraId="419F6E90" w14:textId="77777777" w:rsidR="00BD4AE9" w:rsidRDefault="00BD4AE9">
            <w:pPr>
              <w:rPr>
                <w:b/>
              </w:rPr>
            </w:pPr>
            <w:r>
              <w:rPr>
                <w:b/>
              </w:rPr>
              <w:t>2.3.3.2  Innovative Technologies</w:t>
            </w:r>
          </w:p>
        </w:tc>
        <w:tc>
          <w:tcPr>
            <w:tcW w:w="990" w:type="dxa"/>
            <w:tcBorders>
              <w:top w:val="single" w:sz="6" w:space="0" w:color="auto"/>
              <w:bottom w:val="single" w:sz="6" w:space="0" w:color="auto"/>
            </w:tcBorders>
            <w:shd w:val="pct15" w:color="auto" w:fill="FFFFFF"/>
          </w:tcPr>
          <w:p w14:paraId="1C61535F" w14:textId="77777777" w:rsidR="00BD4AE9" w:rsidRDefault="00BD4AE9">
            <w:pPr>
              <w:pStyle w:val="Normal-form"/>
              <w:rPr>
                <w:b/>
              </w:rPr>
            </w:pPr>
          </w:p>
        </w:tc>
        <w:tc>
          <w:tcPr>
            <w:tcW w:w="1620" w:type="dxa"/>
            <w:tcBorders>
              <w:top w:val="single" w:sz="6" w:space="0" w:color="auto"/>
              <w:bottom w:val="single" w:sz="6" w:space="0" w:color="auto"/>
            </w:tcBorders>
            <w:shd w:val="pct15" w:color="auto" w:fill="FFFFFF"/>
          </w:tcPr>
          <w:p w14:paraId="5CC81ACF" w14:textId="77777777" w:rsidR="00BD4AE9" w:rsidRDefault="00BD4AE9">
            <w:pPr>
              <w:pStyle w:val="Normal-form"/>
              <w:rPr>
                <w:b/>
              </w:rPr>
            </w:pPr>
          </w:p>
        </w:tc>
      </w:tr>
      <w:tr w:rsidR="00BD4AE9" w14:paraId="7CD33D66" w14:textId="77777777" w:rsidTr="00E752AA">
        <w:trPr>
          <w:cantSplit/>
          <w:jc w:val="center"/>
        </w:trPr>
        <w:tc>
          <w:tcPr>
            <w:tcW w:w="7200" w:type="dxa"/>
            <w:tcBorders>
              <w:top w:val="nil"/>
            </w:tcBorders>
          </w:tcPr>
          <w:p w14:paraId="77B17AF0" w14:textId="77777777" w:rsidR="00BD4AE9" w:rsidRDefault="00BD4AE9">
            <w:pPr>
              <w:pStyle w:val="ChecklistItems"/>
            </w:pPr>
            <w:r>
              <w:t>In-situ bioremediation of groundwater</w:t>
            </w:r>
          </w:p>
        </w:tc>
        <w:tc>
          <w:tcPr>
            <w:tcW w:w="990" w:type="dxa"/>
            <w:tcBorders>
              <w:top w:val="nil"/>
            </w:tcBorders>
          </w:tcPr>
          <w:p w14:paraId="6EC650E1" w14:textId="77777777" w:rsidR="00BD4AE9" w:rsidRDefault="00BD4AE9">
            <w:pPr>
              <w:pStyle w:val="Normal-form"/>
            </w:pPr>
          </w:p>
        </w:tc>
        <w:tc>
          <w:tcPr>
            <w:tcW w:w="1620" w:type="dxa"/>
            <w:tcBorders>
              <w:top w:val="nil"/>
            </w:tcBorders>
          </w:tcPr>
          <w:p w14:paraId="4919C624" w14:textId="77777777" w:rsidR="00BD4AE9" w:rsidRDefault="00BD4AE9">
            <w:pPr>
              <w:pStyle w:val="Normal-form"/>
            </w:pPr>
          </w:p>
        </w:tc>
      </w:tr>
      <w:tr w:rsidR="00BD4AE9" w14:paraId="29747084" w14:textId="77777777" w:rsidTr="00E752AA">
        <w:trPr>
          <w:cantSplit/>
          <w:jc w:val="center"/>
        </w:trPr>
        <w:tc>
          <w:tcPr>
            <w:tcW w:w="7200" w:type="dxa"/>
          </w:tcPr>
          <w:p w14:paraId="4EE76897" w14:textId="77777777" w:rsidR="00BD4AE9" w:rsidRDefault="00BD4AE9" w:rsidP="00831CCB">
            <w:pPr>
              <w:pStyle w:val="ChecklistItems"/>
              <w:numPr>
                <w:ilvl w:val="1"/>
                <w:numId w:val="6"/>
              </w:numPr>
            </w:pPr>
            <w:r>
              <w:t>Type of biodegredation mechanism</w:t>
            </w:r>
          </w:p>
        </w:tc>
        <w:tc>
          <w:tcPr>
            <w:tcW w:w="990" w:type="dxa"/>
          </w:tcPr>
          <w:p w14:paraId="1EA4507C" w14:textId="77777777" w:rsidR="00BD4AE9" w:rsidRDefault="00BD4AE9">
            <w:pPr>
              <w:pStyle w:val="Normal-form"/>
            </w:pPr>
          </w:p>
        </w:tc>
        <w:tc>
          <w:tcPr>
            <w:tcW w:w="1620" w:type="dxa"/>
          </w:tcPr>
          <w:p w14:paraId="20B0608B" w14:textId="77777777" w:rsidR="00BD4AE9" w:rsidRDefault="00BD4AE9">
            <w:pPr>
              <w:pStyle w:val="Normal-form"/>
            </w:pPr>
          </w:p>
        </w:tc>
      </w:tr>
      <w:tr w:rsidR="00BD4AE9" w14:paraId="157527EC" w14:textId="77777777" w:rsidTr="00E752AA">
        <w:trPr>
          <w:cantSplit/>
          <w:jc w:val="center"/>
        </w:trPr>
        <w:tc>
          <w:tcPr>
            <w:tcW w:w="7200" w:type="dxa"/>
          </w:tcPr>
          <w:p w14:paraId="730D3E62" w14:textId="77777777" w:rsidR="00BD4AE9" w:rsidRDefault="00BD4AE9" w:rsidP="00831CCB">
            <w:pPr>
              <w:pStyle w:val="ChecklistItems"/>
              <w:numPr>
                <w:ilvl w:val="1"/>
                <w:numId w:val="6"/>
              </w:numPr>
            </w:pPr>
            <w:r>
              <w:t>Maps showing the locations of injectate wells</w:t>
            </w:r>
          </w:p>
        </w:tc>
        <w:tc>
          <w:tcPr>
            <w:tcW w:w="990" w:type="dxa"/>
          </w:tcPr>
          <w:p w14:paraId="5E1F2BE9" w14:textId="77777777" w:rsidR="00BD4AE9" w:rsidRDefault="00BD4AE9">
            <w:pPr>
              <w:pStyle w:val="Normal-form"/>
            </w:pPr>
          </w:p>
        </w:tc>
        <w:tc>
          <w:tcPr>
            <w:tcW w:w="1620" w:type="dxa"/>
          </w:tcPr>
          <w:p w14:paraId="6CE482A7" w14:textId="77777777" w:rsidR="00BD4AE9" w:rsidRDefault="00BD4AE9">
            <w:pPr>
              <w:pStyle w:val="Normal-form"/>
            </w:pPr>
          </w:p>
        </w:tc>
      </w:tr>
      <w:tr w:rsidR="00BD4AE9" w14:paraId="2CE8784A" w14:textId="77777777" w:rsidTr="00E752AA">
        <w:trPr>
          <w:cantSplit/>
          <w:jc w:val="center"/>
        </w:trPr>
        <w:tc>
          <w:tcPr>
            <w:tcW w:w="7200" w:type="dxa"/>
          </w:tcPr>
          <w:p w14:paraId="4A8947E6" w14:textId="77777777" w:rsidR="00BD4AE9" w:rsidRDefault="00BD4AE9" w:rsidP="00831CCB">
            <w:pPr>
              <w:pStyle w:val="ChecklistItems"/>
              <w:numPr>
                <w:ilvl w:val="1"/>
                <w:numId w:val="6"/>
              </w:numPr>
            </w:pPr>
            <w:r>
              <w:t>Well construction information</w:t>
            </w:r>
          </w:p>
        </w:tc>
        <w:tc>
          <w:tcPr>
            <w:tcW w:w="990" w:type="dxa"/>
          </w:tcPr>
          <w:p w14:paraId="0F98211E" w14:textId="77777777" w:rsidR="00BD4AE9" w:rsidRDefault="00BD4AE9">
            <w:pPr>
              <w:pStyle w:val="Normal-form"/>
            </w:pPr>
          </w:p>
        </w:tc>
        <w:tc>
          <w:tcPr>
            <w:tcW w:w="1620" w:type="dxa"/>
          </w:tcPr>
          <w:p w14:paraId="5A3B3837" w14:textId="77777777" w:rsidR="00BD4AE9" w:rsidRDefault="00BD4AE9">
            <w:pPr>
              <w:pStyle w:val="Normal-form"/>
            </w:pPr>
          </w:p>
        </w:tc>
      </w:tr>
      <w:tr w:rsidR="00BD4AE9" w14:paraId="4F59E795" w14:textId="77777777" w:rsidTr="00E752AA">
        <w:trPr>
          <w:cantSplit/>
          <w:jc w:val="center"/>
        </w:trPr>
        <w:tc>
          <w:tcPr>
            <w:tcW w:w="7200" w:type="dxa"/>
          </w:tcPr>
          <w:p w14:paraId="6D5B6E58" w14:textId="77777777" w:rsidR="00BD4AE9" w:rsidRDefault="00BD4AE9" w:rsidP="00831CCB">
            <w:pPr>
              <w:pStyle w:val="ChecklistItems"/>
              <w:numPr>
                <w:ilvl w:val="1"/>
                <w:numId w:val="6"/>
              </w:numPr>
            </w:pPr>
            <w:r>
              <w:t>Maps, cross sections, and construction information for reactive barriers or other systems used to introduce reactants into the subsurface</w:t>
            </w:r>
          </w:p>
        </w:tc>
        <w:tc>
          <w:tcPr>
            <w:tcW w:w="990" w:type="dxa"/>
          </w:tcPr>
          <w:p w14:paraId="67A52066" w14:textId="77777777" w:rsidR="00BD4AE9" w:rsidRDefault="00BD4AE9">
            <w:pPr>
              <w:pStyle w:val="Normal-form"/>
            </w:pPr>
          </w:p>
        </w:tc>
        <w:tc>
          <w:tcPr>
            <w:tcW w:w="1620" w:type="dxa"/>
          </w:tcPr>
          <w:p w14:paraId="44D8E1C4" w14:textId="77777777" w:rsidR="00BD4AE9" w:rsidRDefault="00BD4AE9">
            <w:pPr>
              <w:pStyle w:val="Normal-form"/>
            </w:pPr>
          </w:p>
        </w:tc>
      </w:tr>
      <w:tr w:rsidR="00BD4AE9" w14:paraId="6A623C76" w14:textId="77777777" w:rsidTr="00E752AA">
        <w:trPr>
          <w:cantSplit/>
          <w:jc w:val="center"/>
        </w:trPr>
        <w:tc>
          <w:tcPr>
            <w:tcW w:w="7200" w:type="dxa"/>
          </w:tcPr>
          <w:p w14:paraId="47160EA1" w14:textId="77777777" w:rsidR="00BD4AE9" w:rsidRDefault="00BD4AE9">
            <w:pPr>
              <w:pStyle w:val="ChecklistItems"/>
            </w:pPr>
            <w:r>
              <w:t>Phytoremediation</w:t>
            </w:r>
          </w:p>
        </w:tc>
        <w:tc>
          <w:tcPr>
            <w:tcW w:w="990" w:type="dxa"/>
          </w:tcPr>
          <w:p w14:paraId="343C059D" w14:textId="77777777" w:rsidR="00BD4AE9" w:rsidRDefault="00BD4AE9">
            <w:pPr>
              <w:pStyle w:val="Normal-form"/>
            </w:pPr>
          </w:p>
        </w:tc>
        <w:tc>
          <w:tcPr>
            <w:tcW w:w="1620" w:type="dxa"/>
          </w:tcPr>
          <w:p w14:paraId="7DB02AAD" w14:textId="77777777" w:rsidR="00BD4AE9" w:rsidRDefault="00BD4AE9">
            <w:pPr>
              <w:pStyle w:val="Normal-form"/>
            </w:pPr>
          </w:p>
        </w:tc>
      </w:tr>
      <w:tr w:rsidR="00BD4AE9" w14:paraId="449A2AC4" w14:textId="77777777" w:rsidTr="00E752AA">
        <w:trPr>
          <w:cantSplit/>
          <w:jc w:val="center"/>
        </w:trPr>
        <w:tc>
          <w:tcPr>
            <w:tcW w:w="7200" w:type="dxa"/>
          </w:tcPr>
          <w:p w14:paraId="55B66065" w14:textId="77777777" w:rsidR="00BD4AE9" w:rsidRDefault="00BD4AE9" w:rsidP="00831CCB">
            <w:pPr>
              <w:pStyle w:val="ChecklistItems"/>
              <w:numPr>
                <w:ilvl w:val="1"/>
                <w:numId w:val="6"/>
              </w:numPr>
            </w:pPr>
            <w:r>
              <w:t>Type of application and details of process employed</w:t>
            </w:r>
          </w:p>
        </w:tc>
        <w:tc>
          <w:tcPr>
            <w:tcW w:w="990" w:type="dxa"/>
          </w:tcPr>
          <w:p w14:paraId="509CE140" w14:textId="77777777" w:rsidR="00BD4AE9" w:rsidRDefault="00BD4AE9">
            <w:pPr>
              <w:pStyle w:val="Normal-form"/>
            </w:pPr>
          </w:p>
        </w:tc>
        <w:tc>
          <w:tcPr>
            <w:tcW w:w="1620" w:type="dxa"/>
          </w:tcPr>
          <w:p w14:paraId="2D7A36EF" w14:textId="77777777" w:rsidR="00BD4AE9" w:rsidRDefault="00BD4AE9">
            <w:pPr>
              <w:pStyle w:val="Normal-form"/>
            </w:pPr>
          </w:p>
        </w:tc>
      </w:tr>
      <w:tr w:rsidR="00BD4AE9" w14:paraId="3B165B42" w14:textId="77777777" w:rsidTr="00E752AA">
        <w:trPr>
          <w:cantSplit/>
          <w:jc w:val="center"/>
        </w:trPr>
        <w:tc>
          <w:tcPr>
            <w:tcW w:w="7200" w:type="dxa"/>
          </w:tcPr>
          <w:p w14:paraId="69678707" w14:textId="77777777" w:rsidR="00BD4AE9" w:rsidRDefault="00BD4AE9" w:rsidP="00831CCB">
            <w:pPr>
              <w:pStyle w:val="ChecklistItems"/>
              <w:numPr>
                <w:ilvl w:val="1"/>
                <w:numId w:val="6"/>
              </w:numPr>
            </w:pPr>
            <w:r>
              <w:t>Plant types, root depths, locations, and other information</w:t>
            </w:r>
          </w:p>
        </w:tc>
        <w:tc>
          <w:tcPr>
            <w:tcW w:w="990" w:type="dxa"/>
          </w:tcPr>
          <w:p w14:paraId="43B411FA" w14:textId="77777777" w:rsidR="00BD4AE9" w:rsidRDefault="00BD4AE9">
            <w:pPr>
              <w:pStyle w:val="Normal-form"/>
            </w:pPr>
          </w:p>
        </w:tc>
        <w:tc>
          <w:tcPr>
            <w:tcW w:w="1620" w:type="dxa"/>
          </w:tcPr>
          <w:p w14:paraId="6E227604" w14:textId="77777777" w:rsidR="00BD4AE9" w:rsidRDefault="00BD4AE9">
            <w:pPr>
              <w:pStyle w:val="Normal-form"/>
            </w:pPr>
          </w:p>
        </w:tc>
      </w:tr>
      <w:tr w:rsidR="00BD4AE9" w14:paraId="20B1BE02" w14:textId="77777777" w:rsidTr="00E752AA">
        <w:trPr>
          <w:cantSplit/>
          <w:jc w:val="center"/>
        </w:trPr>
        <w:tc>
          <w:tcPr>
            <w:tcW w:w="7200" w:type="dxa"/>
          </w:tcPr>
          <w:p w14:paraId="63B7CAB7" w14:textId="77777777" w:rsidR="00BD4AE9" w:rsidRDefault="00BD4AE9">
            <w:pPr>
              <w:pStyle w:val="ChecklistItems"/>
            </w:pPr>
            <w:r>
              <w:lastRenderedPageBreak/>
              <w:t>Passive groundwater remediation (i.e., monitored natural attenuation)</w:t>
            </w:r>
          </w:p>
        </w:tc>
        <w:tc>
          <w:tcPr>
            <w:tcW w:w="990" w:type="dxa"/>
          </w:tcPr>
          <w:p w14:paraId="1CE8C339" w14:textId="77777777" w:rsidR="00BD4AE9" w:rsidRDefault="00BD4AE9">
            <w:pPr>
              <w:pStyle w:val="Normal-form"/>
            </w:pPr>
          </w:p>
        </w:tc>
        <w:tc>
          <w:tcPr>
            <w:tcW w:w="1620" w:type="dxa"/>
          </w:tcPr>
          <w:p w14:paraId="28961509" w14:textId="77777777" w:rsidR="00BD4AE9" w:rsidRDefault="00BD4AE9">
            <w:pPr>
              <w:pStyle w:val="Normal-form"/>
            </w:pPr>
          </w:p>
        </w:tc>
      </w:tr>
      <w:tr w:rsidR="00BD4AE9" w14:paraId="6C018FB3" w14:textId="77777777" w:rsidTr="00E752AA">
        <w:trPr>
          <w:cantSplit/>
          <w:jc w:val="center"/>
        </w:trPr>
        <w:tc>
          <w:tcPr>
            <w:tcW w:w="7200" w:type="dxa"/>
          </w:tcPr>
          <w:p w14:paraId="5DD30DFE" w14:textId="77777777" w:rsidR="00BD4AE9" w:rsidRDefault="00BD4AE9" w:rsidP="00831CCB">
            <w:pPr>
              <w:pStyle w:val="ChecklistItems"/>
              <w:numPr>
                <w:ilvl w:val="1"/>
                <w:numId w:val="6"/>
              </w:numPr>
            </w:pPr>
            <w:r>
              <w:t>Methods for verifying that contaminants are degrading, rather than being diluted</w:t>
            </w:r>
          </w:p>
        </w:tc>
        <w:tc>
          <w:tcPr>
            <w:tcW w:w="990" w:type="dxa"/>
          </w:tcPr>
          <w:p w14:paraId="04CCBD1E" w14:textId="77777777" w:rsidR="00BD4AE9" w:rsidRDefault="00BD4AE9">
            <w:pPr>
              <w:pStyle w:val="Normal-form"/>
            </w:pPr>
          </w:p>
        </w:tc>
        <w:tc>
          <w:tcPr>
            <w:tcW w:w="1620" w:type="dxa"/>
          </w:tcPr>
          <w:p w14:paraId="3D7FD455" w14:textId="77777777" w:rsidR="00BD4AE9" w:rsidRDefault="00BD4AE9">
            <w:pPr>
              <w:pStyle w:val="Normal-form"/>
            </w:pPr>
          </w:p>
        </w:tc>
      </w:tr>
      <w:tr w:rsidR="00BD4AE9" w14:paraId="05CE6592" w14:textId="77777777" w:rsidTr="00E752AA">
        <w:trPr>
          <w:cantSplit/>
          <w:jc w:val="center"/>
        </w:trPr>
        <w:tc>
          <w:tcPr>
            <w:tcW w:w="7200" w:type="dxa"/>
          </w:tcPr>
          <w:p w14:paraId="12F2C988" w14:textId="77777777" w:rsidR="00BD4AE9" w:rsidRDefault="00BD4AE9" w:rsidP="00831CCB">
            <w:pPr>
              <w:pStyle w:val="ChecklistItems"/>
              <w:numPr>
                <w:ilvl w:val="1"/>
                <w:numId w:val="6"/>
              </w:numPr>
            </w:pPr>
            <w:r>
              <w:t>Methods for verifying that contaminants are degrading at a rate that makes it suitable as a remedy</w:t>
            </w:r>
          </w:p>
        </w:tc>
        <w:tc>
          <w:tcPr>
            <w:tcW w:w="990" w:type="dxa"/>
          </w:tcPr>
          <w:p w14:paraId="072A117E" w14:textId="77777777" w:rsidR="00BD4AE9" w:rsidRDefault="00BD4AE9">
            <w:pPr>
              <w:pStyle w:val="Normal-form"/>
            </w:pPr>
          </w:p>
        </w:tc>
        <w:tc>
          <w:tcPr>
            <w:tcW w:w="1620" w:type="dxa"/>
          </w:tcPr>
          <w:p w14:paraId="73EDD341" w14:textId="77777777" w:rsidR="00BD4AE9" w:rsidRDefault="00BD4AE9">
            <w:pPr>
              <w:pStyle w:val="Normal-form"/>
            </w:pPr>
          </w:p>
        </w:tc>
      </w:tr>
      <w:tr w:rsidR="00BD4AE9" w14:paraId="48996E38" w14:textId="77777777" w:rsidTr="00E752AA">
        <w:trPr>
          <w:cantSplit/>
          <w:jc w:val="center"/>
        </w:trPr>
        <w:tc>
          <w:tcPr>
            <w:tcW w:w="7200" w:type="dxa"/>
          </w:tcPr>
          <w:p w14:paraId="5A1B3661" w14:textId="77777777" w:rsidR="00BD4AE9" w:rsidRDefault="00BD4AE9" w:rsidP="00831CCB">
            <w:pPr>
              <w:pStyle w:val="ChecklistItems"/>
              <w:numPr>
                <w:ilvl w:val="1"/>
                <w:numId w:val="6"/>
              </w:numPr>
            </w:pPr>
            <w:r>
              <w:t>See section 2.3.3.5 for additional information regarding groundwater monitoring</w:t>
            </w:r>
          </w:p>
        </w:tc>
        <w:tc>
          <w:tcPr>
            <w:tcW w:w="990" w:type="dxa"/>
          </w:tcPr>
          <w:p w14:paraId="610204BF" w14:textId="77777777" w:rsidR="00BD4AE9" w:rsidRDefault="00BD4AE9">
            <w:pPr>
              <w:pStyle w:val="Normal-form"/>
            </w:pPr>
          </w:p>
        </w:tc>
        <w:tc>
          <w:tcPr>
            <w:tcW w:w="1620" w:type="dxa"/>
          </w:tcPr>
          <w:p w14:paraId="257D079A" w14:textId="77777777" w:rsidR="00BD4AE9" w:rsidRDefault="00BD4AE9">
            <w:pPr>
              <w:pStyle w:val="Normal-form"/>
            </w:pPr>
          </w:p>
        </w:tc>
      </w:tr>
      <w:tr w:rsidR="00BD4AE9" w14:paraId="54422AD7" w14:textId="77777777" w:rsidTr="00E752AA">
        <w:trPr>
          <w:cantSplit/>
          <w:jc w:val="center"/>
        </w:trPr>
        <w:tc>
          <w:tcPr>
            <w:tcW w:w="7200" w:type="dxa"/>
          </w:tcPr>
          <w:p w14:paraId="41263AED" w14:textId="77777777" w:rsidR="00BD4AE9" w:rsidRDefault="00BD4AE9">
            <w:pPr>
              <w:pStyle w:val="ChecklistItems"/>
            </w:pPr>
            <w:r>
              <w:t>Other innovative technology</w:t>
            </w:r>
          </w:p>
        </w:tc>
        <w:tc>
          <w:tcPr>
            <w:tcW w:w="990" w:type="dxa"/>
          </w:tcPr>
          <w:p w14:paraId="72AF751B" w14:textId="77777777" w:rsidR="00BD4AE9" w:rsidRDefault="00BD4AE9">
            <w:pPr>
              <w:pStyle w:val="Normal-form"/>
            </w:pPr>
          </w:p>
        </w:tc>
        <w:tc>
          <w:tcPr>
            <w:tcW w:w="1620" w:type="dxa"/>
          </w:tcPr>
          <w:p w14:paraId="502C72EF" w14:textId="77777777" w:rsidR="00BD4AE9" w:rsidRDefault="00BD4AE9">
            <w:pPr>
              <w:pStyle w:val="Normal-form"/>
            </w:pPr>
          </w:p>
        </w:tc>
      </w:tr>
      <w:tr w:rsidR="00BD4AE9" w14:paraId="04D098B7" w14:textId="77777777" w:rsidTr="00E752AA">
        <w:trPr>
          <w:cantSplit/>
          <w:jc w:val="center"/>
        </w:trPr>
        <w:tc>
          <w:tcPr>
            <w:tcW w:w="7200" w:type="dxa"/>
          </w:tcPr>
          <w:p w14:paraId="09726927" w14:textId="77777777" w:rsidR="00BD4AE9" w:rsidRDefault="00BD4AE9" w:rsidP="00831CCB">
            <w:pPr>
              <w:pStyle w:val="ChecklistItems"/>
              <w:numPr>
                <w:ilvl w:val="1"/>
                <w:numId w:val="6"/>
              </w:numPr>
            </w:pPr>
            <w:r>
              <w:t>Brief description of the technology</w:t>
            </w:r>
          </w:p>
        </w:tc>
        <w:tc>
          <w:tcPr>
            <w:tcW w:w="990" w:type="dxa"/>
          </w:tcPr>
          <w:p w14:paraId="0538B7FE" w14:textId="77777777" w:rsidR="00BD4AE9" w:rsidRDefault="00BD4AE9">
            <w:pPr>
              <w:pStyle w:val="Normal-form"/>
            </w:pPr>
          </w:p>
        </w:tc>
        <w:tc>
          <w:tcPr>
            <w:tcW w:w="1620" w:type="dxa"/>
          </w:tcPr>
          <w:p w14:paraId="6BF72EF0" w14:textId="77777777" w:rsidR="00BD4AE9" w:rsidRDefault="00BD4AE9">
            <w:pPr>
              <w:pStyle w:val="Normal-form"/>
            </w:pPr>
          </w:p>
        </w:tc>
      </w:tr>
      <w:tr w:rsidR="00BD4AE9" w14:paraId="20D937B3" w14:textId="77777777" w:rsidTr="00E752AA">
        <w:trPr>
          <w:cantSplit/>
          <w:jc w:val="center"/>
        </w:trPr>
        <w:tc>
          <w:tcPr>
            <w:tcW w:w="7200" w:type="dxa"/>
            <w:tcBorders>
              <w:bottom w:val="nil"/>
            </w:tcBorders>
          </w:tcPr>
          <w:p w14:paraId="517F4AC5" w14:textId="77777777" w:rsidR="00BD4AE9" w:rsidRDefault="00BD4AE9" w:rsidP="00831CCB">
            <w:pPr>
              <w:pStyle w:val="ChecklistItems"/>
              <w:numPr>
                <w:ilvl w:val="1"/>
                <w:numId w:val="6"/>
              </w:numPr>
            </w:pPr>
            <w:r>
              <w:t>Maps, cross sections, and/or diagrams to illustrate planned remedial system</w:t>
            </w:r>
          </w:p>
        </w:tc>
        <w:tc>
          <w:tcPr>
            <w:tcW w:w="990" w:type="dxa"/>
            <w:tcBorders>
              <w:bottom w:val="nil"/>
            </w:tcBorders>
          </w:tcPr>
          <w:p w14:paraId="1B643A71" w14:textId="77777777" w:rsidR="00BD4AE9" w:rsidRDefault="00BD4AE9">
            <w:pPr>
              <w:pStyle w:val="Normal-form"/>
            </w:pPr>
          </w:p>
        </w:tc>
        <w:tc>
          <w:tcPr>
            <w:tcW w:w="1620" w:type="dxa"/>
            <w:tcBorders>
              <w:bottom w:val="nil"/>
            </w:tcBorders>
          </w:tcPr>
          <w:p w14:paraId="6F22B07A" w14:textId="77777777" w:rsidR="00BD4AE9" w:rsidRDefault="00BD4AE9">
            <w:pPr>
              <w:pStyle w:val="Normal-form"/>
            </w:pPr>
          </w:p>
        </w:tc>
      </w:tr>
      <w:tr w:rsidR="00BD4AE9" w14:paraId="72401D09" w14:textId="77777777" w:rsidTr="00E752AA">
        <w:trPr>
          <w:cantSplit/>
          <w:jc w:val="center"/>
        </w:trPr>
        <w:tc>
          <w:tcPr>
            <w:tcW w:w="7200" w:type="dxa"/>
            <w:tcBorders>
              <w:top w:val="single" w:sz="6" w:space="0" w:color="auto"/>
              <w:bottom w:val="single" w:sz="6" w:space="0" w:color="auto"/>
            </w:tcBorders>
            <w:shd w:val="pct15" w:color="auto" w:fill="FFFFFF"/>
          </w:tcPr>
          <w:p w14:paraId="483A9FC6" w14:textId="77777777" w:rsidR="00BD4AE9" w:rsidRDefault="00BD4AE9">
            <w:pPr>
              <w:rPr>
                <w:b/>
              </w:rPr>
            </w:pPr>
            <w:r>
              <w:rPr>
                <w:b/>
              </w:rPr>
              <w:t>2.3.3.3  Traditional Technologies</w:t>
            </w:r>
          </w:p>
        </w:tc>
        <w:tc>
          <w:tcPr>
            <w:tcW w:w="990" w:type="dxa"/>
            <w:tcBorders>
              <w:top w:val="single" w:sz="6" w:space="0" w:color="auto"/>
              <w:bottom w:val="single" w:sz="6" w:space="0" w:color="auto"/>
            </w:tcBorders>
            <w:shd w:val="pct15" w:color="auto" w:fill="FFFFFF"/>
          </w:tcPr>
          <w:p w14:paraId="0C104F4A" w14:textId="77777777" w:rsidR="00BD4AE9" w:rsidRDefault="00BD4AE9">
            <w:pPr>
              <w:pStyle w:val="title3"/>
            </w:pPr>
          </w:p>
        </w:tc>
        <w:tc>
          <w:tcPr>
            <w:tcW w:w="1620" w:type="dxa"/>
            <w:tcBorders>
              <w:top w:val="single" w:sz="6" w:space="0" w:color="auto"/>
              <w:bottom w:val="single" w:sz="6" w:space="0" w:color="auto"/>
            </w:tcBorders>
            <w:shd w:val="pct15" w:color="auto" w:fill="FFFFFF"/>
          </w:tcPr>
          <w:p w14:paraId="68BE93FC" w14:textId="77777777" w:rsidR="00BD4AE9" w:rsidRDefault="00BD4AE9">
            <w:pPr>
              <w:pStyle w:val="title3"/>
            </w:pPr>
          </w:p>
        </w:tc>
      </w:tr>
      <w:tr w:rsidR="00BD4AE9" w14:paraId="2136EAD1" w14:textId="77777777" w:rsidTr="00E752AA">
        <w:trPr>
          <w:cantSplit/>
          <w:jc w:val="center"/>
        </w:trPr>
        <w:tc>
          <w:tcPr>
            <w:tcW w:w="7200" w:type="dxa"/>
            <w:tcBorders>
              <w:top w:val="nil"/>
            </w:tcBorders>
          </w:tcPr>
          <w:p w14:paraId="20A6D117" w14:textId="77777777" w:rsidR="00BD4AE9" w:rsidRDefault="00BD4AE9">
            <w:pPr>
              <w:pStyle w:val="ChecklistItems"/>
            </w:pPr>
            <w:r>
              <w:t>Soil excavation and removal</w:t>
            </w:r>
          </w:p>
        </w:tc>
        <w:tc>
          <w:tcPr>
            <w:tcW w:w="990" w:type="dxa"/>
            <w:tcBorders>
              <w:top w:val="nil"/>
            </w:tcBorders>
          </w:tcPr>
          <w:p w14:paraId="3AB02BB5" w14:textId="77777777" w:rsidR="00BD4AE9" w:rsidRDefault="00BD4AE9">
            <w:pPr>
              <w:pStyle w:val="title3"/>
            </w:pPr>
          </w:p>
        </w:tc>
        <w:tc>
          <w:tcPr>
            <w:tcW w:w="1620" w:type="dxa"/>
            <w:tcBorders>
              <w:top w:val="nil"/>
            </w:tcBorders>
          </w:tcPr>
          <w:p w14:paraId="13899C1E" w14:textId="77777777" w:rsidR="00BD4AE9" w:rsidRDefault="00BD4AE9">
            <w:pPr>
              <w:pStyle w:val="title3"/>
            </w:pPr>
          </w:p>
        </w:tc>
      </w:tr>
      <w:tr w:rsidR="00BD4AE9" w14:paraId="19E42254" w14:textId="77777777" w:rsidTr="00E752AA">
        <w:trPr>
          <w:cantSplit/>
          <w:jc w:val="center"/>
        </w:trPr>
        <w:tc>
          <w:tcPr>
            <w:tcW w:w="7200" w:type="dxa"/>
          </w:tcPr>
          <w:p w14:paraId="52DB0514" w14:textId="77777777" w:rsidR="00BD4AE9" w:rsidRDefault="00BD4AE9" w:rsidP="00831CCB">
            <w:pPr>
              <w:pStyle w:val="ChecklistItems"/>
              <w:numPr>
                <w:ilvl w:val="1"/>
                <w:numId w:val="6"/>
              </w:numPr>
            </w:pPr>
            <w:r>
              <w:t>Extent and depth of soil to be excavated</w:t>
            </w:r>
          </w:p>
        </w:tc>
        <w:tc>
          <w:tcPr>
            <w:tcW w:w="990" w:type="dxa"/>
          </w:tcPr>
          <w:p w14:paraId="375EB01A" w14:textId="77777777" w:rsidR="00BD4AE9" w:rsidRDefault="00BD4AE9">
            <w:pPr>
              <w:pStyle w:val="Normal-form"/>
            </w:pPr>
          </w:p>
        </w:tc>
        <w:tc>
          <w:tcPr>
            <w:tcW w:w="1620" w:type="dxa"/>
          </w:tcPr>
          <w:p w14:paraId="46969522" w14:textId="77777777" w:rsidR="00BD4AE9" w:rsidRDefault="00BD4AE9">
            <w:pPr>
              <w:pStyle w:val="Normal-form"/>
            </w:pPr>
          </w:p>
        </w:tc>
      </w:tr>
      <w:tr w:rsidR="00BD4AE9" w14:paraId="58CAA13D" w14:textId="77777777" w:rsidTr="00E752AA">
        <w:trPr>
          <w:cantSplit/>
          <w:jc w:val="center"/>
        </w:trPr>
        <w:tc>
          <w:tcPr>
            <w:tcW w:w="7200" w:type="dxa"/>
          </w:tcPr>
          <w:p w14:paraId="6005B659" w14:textId="77777777" w:rsidR="00BD4AE9" w:rsidRDefault="00BD4AE9" w:rsidP="00831CCB">
            <w:pPr>
              <w:pStyle w:val="ChecklistItems"/>
              <w:numPr>
                <w:ilvl w:val="1"/>
                <w:numId w:val="6"/>
              </w:numPr>
            </w:pPr>
            <w:r>
              <w:t>Plans for refilling and regrading excavated areas</w:t>
            </w:r>
          </w:p>
        </w:tc>
        <w:tc>
          <w:tcPr>
            <w:tcW w:w="990" w:type="dxa"/>
          </w:tcPr>
          <w:p w14:paraId="56315942" w14:textId="77777777" w:rsidR="00BD4AE9" w:rsidRDefault="00BD4AE9">
            <w:pPr>
              <w:pStyle w:val="Normal-form"/>
            </w:pPr>
          </w:p>
        </w:tc>
        <w:tc>
          <w:tcPr>
            <w:tcW w:w="1620" w:type="dxa"/>
          </w:tcPr>
          <w:p w14:paraId="3E3A2C84" w14:textId="77777777" w:rsidR="00BD4AE9" w:rsidRDefault="00BD4AE9">
            <w:pPr>
              <w:pStyle w:val="Normal-form"/>
            </w:pPr>
          </w:p>
        </w:tc>
      </w:tr>
      <w:tr w:rsidR="00BD4AE9" w14:paraId="7B056145" w14:textId="77777777" w:rsidTr="00E752AA">
        <w:trPr>
          <w:cantSplit/>
          <w:jc w:val="center"/>
        </w:trPr>
        <w:tc>
          <w:tcPr>
            <w:tcW w:w="7200" w:type="dxa"/>
          </w:tcPr>
          <w:p w14:paraId="70988077" w14:textId="77777777" w:rsidR="00BD4AE9" w:rsidRDefault="00BD4AE9" w:rsidP="00831CCB">
            <w:pPr>
              <w:pStyle w:val="ChecklistItems"/>
              <w:numPr>
                <w:ilvl w:val="1"/>
                <w:numId w:val="6"/>
              </w:numPr>
            </w:pPr>
            <w:r>
              <w:t>Maps and diagrams to illustrate locations, sizes, and shapes of these areas</w:t>
            </w:r>
          </w:p>
        </w:tc>
        <w:tc>
          <w:tcPr>
            <w:tcW w:w="990" w:type="dxa"/>
          </w:tcPr>
          <w:p w14:paraId="2585573C" w14:textId="77777777" w:rsidR="00BD4AE9" w:rsidRDefault="00BD4AE9">
            <w:pPr>
              <w:pStyle w:val="Normal-form"/>
            </w:pPr>
          </w:p>
        </w:tc>
        <w:tc>
          <w:tcPr>
            <w:tcW w:w="1620" w:type="dxa"/>
          </w:tcPr>
          <w:p w14:paraId="077051F9" w14:textId="77777777" w:rsidR="00BD4AE9" w:rsidRDefault="00BD4AE9">
            <w:pPr>
              <w:pStyle w:val="Normal-form"/>
            </w:pPr>
          </w:p>
        </w:tc>
      </w:tr>
      <w:tr w:rsidR="00BD4AE9" w14:paraId="428C4097" w14:textId="77777777" w:rsidTr="00E752AA">
        <w:trPr>
          <w:cantSplit/>
          <w:jc w:val="center"/>
        </w:trPr>
        <w:tc>
          <w:tcPr>
            <w:tcW w:w="7200" w:type="dxa"/>
          </w:tcPr>
          <w:p w14:paraId="18718D87" w14:textId="77777777" w:rsidR="00BD4AE9" w:rsidRDefault="00BD4AE9">
            <w:pPr>
              <w:pStyle w:val="ChecklistItems"/>
            </w:pPr>
            <w:r>
              <w:t>In situ treatment of soil</w:t>
            </w:r>
          </w:p>
        </w:tc>
        <w:tc>
          <w:tcPr>
            <w:tcW w:w="990" w:type="dxa"/>
          </w:tcPr>
          <w:p w14:paraId="574F3874" w14:textId="77777777" w:rsidR="00BD4AE9" w:rsidRDefault="00BD4AE9">
            <w:pPr>
              <w:pStyle w:val="Normal-form"/>
            </w:pPr>
          </w:p>
        </w:tc>
        <w:tc>
          <w:tcPr>
            <w:tcW w:w="1620" w:type="dxa"/>
          </w:tcPr>
          <w:p w14:paraId="15358DC3" w14:textId="77777777" w:rsidR="00BD4AE9" w:rsidRDefault="00BD4AE9">
            <w:pPr>
              <w:pStyle w:val="Normal-form"/>
            </w:pPr>
          </w:p>
        </w:tc>
      </w:tr>
      <w:tr w:rsidR="00BD4AE9" w14:paraId="2F149724" w14:textId="77777777" w:rsidTr="00E752AA">
        <w:trPr>
          <w:cantSplit/>
          <w:jc w:val="center"/>
        </w:trPr>
        <w:tc>
          <w:tcPr>
            <w:tcW w:w="7200" w:type="dxa"/>
          </w:tcPr>
          <w:p w14:paraId="1996B707" w14:textId="77777777" w:rsidR="00BD4AE9" w:rsidRDefault="00BD4AE9" w:rsidP="00831CCB">
            <w:pPr>
              <w:pStyle w:val="ChecklistItems"/>
              <w:numPr>
                <w:ilvl w:val="1"/>
                <w:numId w:val="6"/>
              </w:numPr>
            </w:pPr>
            <w:r>
              <w:t xml:space="preserve">Describe type of </w:t>
            </w:r>
            <w:r>
              <w:rPr>
                <w:i/>
              </w:rPr>
              <w:t>in situ</w:t>
            </w:r>
            <w:r>
              <w:t xml:space="preserve"> treatment to be used</w:t>
            </w:r>
          </w:p>
        </w:tc>
        <w:tc>
          <w:tcPr>
            <w:tcW w:w="990" w:type="dxa"/>
          </w:tcPr>
          <w:p w14:paraId="45F836AC" w14:textId="77777777" w:rsidR="00BD4AE9" w:rsidRDefault="00BD4AE9">
            <w:pPr>
              <w:pStyle w:val="Normal-form"/>
            </w:pPr>
          </w:p>
        </w:tc>
        <w:tc>
          <w:tcPr>
            <w:tcW w:w="1620" w:type="dxa"/>
          </w:tcPr>
          <w:p w14:paraId="5E5647FD" w14:textId="77777777" w:rsidR="00BD4AE9" w:rsidRDefault="00BD4AE9">
            <w:pPr>
              <w:pStyle w:val="Normal-form"/>
            </w:pPr>
          </w:p>
        </w:tc>
      </w:tr>
      <w:tr w:rsidR="00BD4AE9" w14:paraId="73EA52C6" w14:textId="77777777" w:rsidTr="00E752AA">
        <w:trPr>
          <w:cantSplit/>
          <w:jc w:val="center"/>
        </w:trPr>
        <w:tc>
          <w:tcPr>
            <w:tcW w:w="7200" w:type="dxa"/>
          </w:tcPr>
          <w:p w14:paraId="43F71EF0" w14:textId="77777777" w:rsidR="00BD4AE9" w:rsidRDefault="00BD4AE9" w:rsidP="00831CCB">
            <w:pPr>
              <w:pStyle w:val="ChecklistItems"/>
              <w:numPr>
                <w:ilvl w:val="1"/>
                <w:numId w:val="6"/>
              </w:numPr>
            </w:pPr>
            <w:r>
              <w:t>Overall systems for injection or extraction</w:t>
            </w:r>
          </w:p>
        </w:tc>
        <w:tc>
          <w:tcPr>
            <w:tcW w:w="990" w:type="dxa"/>
          </w:tcPr>
          <w:p w14:paraId="7A6AB560" w14:textId="77777777" w:rsidR="00BD4AE9" w:rsidRDefault="00BD4AE9">
            <w:pPr>
              <w:pStyle w:val="Normal-form"/>
            </w:pPr>
          </w:p>
        </w:tc>
        <w:tc>
          <w:tcPr>
            <w:tcW w:w="1620" w:type="dxa"/>
          </w:tcPr>
          <w:p w14:paraId="6ABD1C0F" w14:textId="77777777" w:rsidR="00BD4AE9" w:rsidRDefault="00BD4AE9">
            <w:pPr>
              <w:pStyle w:val="Normal-form"/>
            </w:pPr>
          </w:p>
        </w:tc>
      </w:tr>
      <w:tr w:rsidR="00BD4AE9" w14:paraId="485EC842" w14:textId="77777777" w:rsidTr="00E752AA">
        <w:trPr>
          <w:cantSplit/>
          <w:jc w:val="center"/>
        </w:trPr>
        <w:tc>
          <w:tcPr>
            <w:tcW w:w="7200" w:type="dxa"/>
          </w:tcPr>
          <w:p w14:paraId="7F766246" w14:textId="77777777" w:rsidR="00BD4AE9" w:rsidRDefault="00BD4AE9" w:rsidP="00831CCB">
            <w:pPr>
              <w:pStyle w:val="ChecklistItems"/>
              <w:numPr>
                <w:ilvl w:val="1"/>
                <w:numId w:val="6"/>
              </w:numPr>
            </w:pPr>
            <w:r>
              <w:t>Maps of cross-sections showing treatment points or radius of influence of the treatment system</w:t>
            </w:r>
          </w:p>
        </w:tc>
        <w:tc>
          <w:tcPr>
            <w:tcW w:w="990" w:type="dxa"/>
          </w:tcPr>
          <w:p w14:paraId="7BA50A71" w14:textId="77777777" w:rsidR="00BD4AE9" w:rsidRDefault="00BD4AE9">
            <w:pPr>
              <w:pStyle w:val="Normal-form"/>
            </w:pPr>
          </w:p>
        </w:tc>
        <w:tc>
          <w:tcPr>
            <w:tcW w:w="1620" w:type="dxa"/>
          </w:tcPr>
          <w:p w14:paraId="058E8A5D" w14:textId="77777777" w:rsidR="00BD4AE9" w:rsidRDefault="00BD4AE9">
            <w:pPr>
              <w:pStyle w:val="Normal-form"/>
            </w:pPr>
          </w:p>
        </w:tc>
      </w:tr>
      <w:tr w:rsidR="00BD4AE9" w14:paraId="7215D606" w14:textId="77777777" w:rsidTr="00E752AA">
        <w:trPr>
          <w:cantSplit/>
          <w:jc w:val="center"/>
        </w:trPr>
        <w:tc>
          <w:tcPr>
            <w:tcW w:w="7200" w:type="dxa"/>
          </w:tcPr>
          <w:p w14:paraId="773567D6" w14:textId="77777777" w:rsidR="00BD4AE9" w:rsidRDefault="00BD4AE9">
            <w:pPr>
              <w:pStyle w:val="ChecklistItems"/>
            </w:pPr>
            <w:r>
              <w:t>Groundwater pump-and-treat</w:t>
            </w:r>
          </w:p>
        </w:tc>
        <w:tc>
          <w:tcPr>
            <w:tcW w:w="990" w:type="dxa"/>
          </w:tcPr>
          <w:p w14:paraId="56DD711B" w14:textId="77777777" w:rsidR="00BD4AE9" w:rsidRDefault="00BD4AE9">
            <w:pPr>
              <w:pStyle w:val="Normal-form"/>
            </w:pPr>
          </w:p>
        </w:tc>
        <w:tc>
          <w:tcPr>
            <w:tcW w:w="1620" w:type="dxa"/>
          </w:tcPr>
          <w:p w14:paraId="0848F619" w14:textId="77777777" w:rsidR="00BD4AE9" w:rsidRDefault="00BD4AE9">
            <w:pPr>
              <w:pStyle w:val="Normal-form"/>
            </w:pPr>
          </w:p>
        </w:tc>
      </w:tr>
      <w:tr w:rsidR="00BD4AE9" w14:paraId="1E90F046" w14:textId="77777777" w:rsidTr="00E752AA">
        <w:trPr>
          <w:cantSplit/>
          <w:jc w:val="center"/>
        </w:trPr>
        <w:tc>
          <w:tcPr>
            <w:tcW w:w="7200" w:type="dxa"/>
          </w:tcPr>
          <w:p w14:paraId="4AC0A62E" w14:textId="77777777" w:rsidR="00BD4AE9" w:rsidRDefault="00BD4AE9" w:rsidP="00831CCB">
            <w:pPr>
              <w:pStyle w:val="ChecklistItems"/>
              <w:numPr>
                <w:ilvl w:val="1"/>
                <w:numId w:val="6"/>
              </w:numPr>
            </w:pPr>
            <w:r>
              <w:t>Describe basic treatment process</w:t>
            </w:r>
          </w:p>
        </w:tc>
        <w:tc>
          <w:tcPr>
            <w:tcW w:w="990" w:type="dxa"/>
          </w:tcPr>
          <w:p w14:paraId="5BB4123E" w14:textId="77777777" w:rsidR="00BD4AE9" w:rsidRDefault="00BD4AE9">
            <w:pPr>
              <w:pStyle w:val="Normal-form"/>
            </w:pPr>
          </w:p>
        </w:tc>
        <w:tc>
          <w:tcPr>
            <w:tcW w:w="1620" w:type="dxa"/>
          </w:tcPr>
          <w:p w14:paraId="262CC511" w14:textId="77777777" w:rsidR="00BD4AE9" w:rsidRDefault="00BD4AE9">
            <w:pPr>
              <w:pStyle w:val="Normal-form"/>
            </w:pPr>
          </w:p>
        </w:tc>
      </w:tr>
      <w:tr w:rsidR="00BD4AE9" w14:paraId="5604DDE7" w14:textId="77777777" w:rsidTr="00E752AA">
        <w:trPr>
          <w:cantSplit/>
          <w:jc w:val="center"/>
        </w:trPr>
        <w:tc>
          <w:tcPr>
            <w:tcW w:w="7200" w:type="dxa"/>
          </w:tcPr>
          <w:p w14:paraId="395E71C4" w14:textId="77777777" w:rsidR="00BD4AE9" w:rsidRDefault="00BD4AE9" w:rsidP="00831CCB">
            <w:pPr>
              <w:pStyle w:val="ChecklistItems"/>
              <w:numPr>
                <w:ilvl w:val="1"/>
                <w:numId w:val="6"/>
              </w:numPr>
            </w:pPr>
            <w:r>
              <w:t>Maps showing locations of wells</w:t>
            </w:r>
          </w:p>
        </w:tc>
        <w:tc>
          <w:tcPr>
            <w:tcW w:w="990" w:type="dxa"/>
          </w:tcPr>
          <w:p w14:paraId="773F38DA" w14:textId="77777777" w:rsidR="00BD4AE9" w:rsidRDefault="00BD4AE9">
            <w:pPr>
              <w:pStyle w:val="Normal-form"/>
            </w:pPr>
          </w:p>
        </w:tc>
        <w:tc>
          <w:tcPr>
            <w:tcW w:w="1620" w:type="dxa"/>
          </w:tcPr>
          <w:p w14:paraId="4F74FC6E" w14:textId="77777777" w:rsidR="00BD4AE9" w:rsidRDefault="00BD4AE9">
            <w:pPr>
              <w:pStyle w:val="Normal-form"/>
            </w:pPr>
          </w:p>
        </w:tc>
      </w:tr>
      <w:tr w:rsidR="00BD4AE9" w14:paraId="509E62DF" w14:textId="77777777" w:rsidTr="00E752AA">
        <w:trPr>
          <w:cantSplit/>
          <w:jc w:val="center"/>
        </w:trPr>
        <w:tc>
          <w:tcPr>
            <w:tcW w:w="7200" w:type="dxa"/>
          </w:tcPr>
          <w:p w14:paraId="13C1CDDF" w14:textId="77777777" w:rsidR="00BD4AE9" w:rsidRDefault="00BD4AE9" w:rsidP="00831CCB">
            <w:pPr>
              <w:pStyle w:val="ChecklistItems"/>
              <w:numPr>
                <w:ilvl w:val="1"/>
                <w:numId w:val="6"/>
              </w:numPr>
            </w:pPr>
            <w:r>
              <w:t>Well construction information</w:t>
            </w:r>
          </w:p>
        </w:tc>
        <w:tc>
          <w:tcPr>
            <w:tcW w:w="990" w:type="dxa"/>
          </w:tcPr>
          <w:p w14:paraId="0D03AD85" w14:textId="77777777" w:rsidR="00BD4AE9" w:rsidRDefault="00BD4AE9">
            <w:pPr>
              <w:pStyle w:val="Normal-form"/>
            </w:pPr>
          </w:p>
        </w:tc>
        <w:tc>
          <w:tcPr>
            <w:tcW w:w="1620" w:type="dxa"/>
          </w:tcPr>
          <w:p w14:paraId="6124820F" w14:textId="77777777" w:rsidR="00BD4AE9" w:rsidRDefault="00BD4AE9">
            <w:pPr>
              <w:pStyle w:val="Normal-form"/>
            </w:pPr>
          </w:p>
        </w:tc>
      </w:tr>
      <w:tr w:rsidR="00BD4AE9" w14:paraId="060810DE" w14:textId="77777777" w:rsidTr="00E752AA">
        <w:trPr>
          <w:cantSplit/>
          <w:jc w:val="center"/>
        </w:trPr>
        <w:tc>
          <w:tcPr>
            <w:tcW w:w="7200" w:type="dxa"/>
          </w:tcPr>
          <w:p w14:paraId="6743F4A7" w14:textId="77777777" w:rsidR="00BD4AE9" w:rsidRDefault="00BD4AE9" w:rsidP="00831CCB">
            <w:pPr>
              <w:pStyle w:val="ChecklistItems"/>
              <w:numPr>
                <w:ilvl w:val="1"/>
                <w:numId w:val="6"/>
              </w:numPr>
            </w:pPr>
            <w:r>
              <w:t>Capture zone information</w:t>
            </w:r>
          </w:p>
        </w:tc>
        <w:tc>
          <w:tcPr>
            <w:tcW w:w="990" w:type="dxa"/>
          </w:tcPr>
          <w:p w14:paraId="350D9D3C" w14:textId="77777777" w:rsidR="00BD4AE9" w:rsidRDefault="00BD4AE9">
            <w:pPr>
              <w:pStyle w:val="Normal-form"/>
            </w:pPr>
          </w:p>
        </w:tc>
        <w:tc>
          <w:tcPr>
            <w:tcW w:w="1620" w:type="dxa"/>
          </w:tcPr>
          <w:p w14:paraId="6655D638" w14:textId="77777777" w:rsidR="00BD4AE9" w:rsidRDefault="00BD4AE9">
            <w:pPr>
              <w:pStyle w:val="Normal-form"/>
            </w:pPr>
          </w:p>
        </w:tc>
      </w:tr>
      <w:tr w:rsidR="00BD4AE9" w14:paraId="6E1B2BDB" w14:textId="77777777" w:rsidTr="00E752AA">
        <w:trPr>
          <w:cantSplit/>
          <w:jc w:val="center"/>
        </w:trPr>
        <w:tc>
          <w:tcPr>
            <w:tcW w:w="7200" w:type="dxa"/>
          </w:tcPr>
          <w:p w14:paraId="7E7BC50C" w14:textId="77777777" w:rsidR="00BD4AE9" w:rsidRDefault="00BD4AE9" w:rsidP="00831CCB">
            <w:pPr>
              <w:pStyle w:val="ChecklistItems"/>
              <w:numPr>
                <w:ilvl w:val="1"/>
                <w:numId w:val="6"/>
              </w:numPr>
            </w:pPr>
            <w:r>
              <w:t>Other appropriate maps, cross sections, and diagrams</w:t>
            </w:r>
          </w:p>
        </w:tc>
        <w:tc>
          <w:tcPr>
            <w:tcW w:w="990" w:type="dxa"/>
          </w:tcPr>
          <w:p w14:paraId="6D436A99" w14:textId="77777777" w:rsidR="00BD4AE9" w:rsidRDefault="00BD4AE9">
            <w:pPr>
              <w:pStyle w:val="Normal-form"/>
            </w:pPr>
          </w:p>
        </w:tc>
        <w:tc>
          <w:tcPr>
            <w:tcW w:w="1620" w:type="dxa"/>
          </w:tcPr>
          <w:p w14:paraId="4E5D588E" w14:textId="77777777" w:rsidR="00BD4AE9" w:rsidRDefault="00BD4AE9">
            <w:pPr>
              <w:pStyle w:val="Normal-form"/>
            </w:pPr>
          </w:p>
        </w:tc>
      </w:tr>
      <w:tr w:rsidR="00BD4AE9" w14:paraId="665DE075" w14:textId="77777777" w:rsidTr="00E752AA">
        <w:trPr>
          <w:cantSplit/>
          <w:jc w:val="center"/>
        </w:trPr>
        <w:tc>
          <w:tcPr>
            <w:tcW w:w="7200" w:type="dxa"/>
          </w:tcPr>
          <w:p w14:paraId="236E5C75" w14:textId="77777777" w:rsidR="00BD4AE9" w:rsidRDefault="00BD4AE9">
            <w:pPr>
              <w:pStyle w:val="ChecklistItems"/>
            </w:pPr>
            <w:r>
              <w:t>Air sparging/Soil vapor extraction</w:t>
            </w:r>
          </w:p>
        </w:tc>
        <w:tc>
          <w:tcPr>
            <w:tcW w:w="990" w:type="dxa"/>
          </w:tcPr>
          <w:p w14:paraId="5BDDBD8F" w14:textId="77777777" w:rsidR="00BD4AE9" w:rsidRDefault="00BD4AE9">
            <w:pPr>
              <w:pStyle w:val="Normal-form"/>
            </w:pPr>
          </w:p>
        </w:tc>
        <w:tc>
          <w:tcPr>
            <w:tcW w:w="1620" w:type="dxa"/>
          </w:tcPr>
          <w:p w14:paraId="64BDF49C" w14:textId="77777777" w:rsidR="00BD4AE9" w:rsidRDefault="00BD4AE9">
            <w:pPr>
              <w:pStyle w:val="Normal-form"/>
            </w:pPr>
          </w:p>
        </w:tc>
      </w:tr>
      <w:tr w:rsidR="00BD4AE9" w14:paraId="7DB38C3D" w14:textId="77777777" w:rsidTr="00E752AA">
        <w:trPr>
          <w:cantSplit/>
          <w:jc w:val="center"/>
        </w:trPr>
        <w:tc>
          <w:tcPr>
            <w:tcW w:w="7200" w:type="dxa"/>
          </w:tcPr>
          <w:p w14:paraId="3A78D5E6" w14:textId="77777777" w:rsidR="00BD4AE9" w:rsidRDefault="00BD4AE9" w:rsidP="00831CCB">
            <w:pPr>
              <w:pStyle w:val="ChecklistItems"/>
              <w:numPr>
                <w:ilvl w:val="1"/>
                <w:numId w:val="6"/>
              </w:numPr>
            </w:pPr>
            <w:r>
              <w:t>Maps of well locations</w:t>
            </w:r>
          </w:p>
        </w:tc>
        <w:tc>
          <w:tcPr>
            <w:tcW w:w="990" w:type="dxa"/>
          </w:tcPr>
          <w:p w14:paraId="48B2B9E3" w14:textId="77777777" w:rsidR="00BD4AE9" w:rsidRDefault="00BD4AE9">
            <w:pPr>
              <w:pStyle w:val="Normal-form"/>
            </w:pPr>
          </w:p>
        </w:tc>
        <w:tc>
          <w:tcPr>
            <w:tcW w:w="1620" w:type="dxa"/>
          </w:tcPr>
          <w:p w14:paraId="0B92116F" w14:textId="77777777" w:rsidR="00BD4AE9" w:rsidRDefault="00BD4AE9">
            <w:pPr>
              <w:pStyle w:val="Normal-form"/>
            </w:pPr>
          </w:p>
        </w:tc>
      </w:tr>
      <w:tr w:rsidR="00BD4AE9" w14:paraId="34CF7380" w14:textId="77777777" w:rsidTr="00E752AA">
        <w:trPr>
          <w:cantSplit/>
          <w:jc w:val="center"/>
        </w:trPr>
        <w:tc>
          <w:tcPr>
            <w:tcW w:w="7200" w:type="dxa"/>
          </w:tcPr>
          <w:p w14:paraId="6C17F3D9" w14:textId="77777777" w:rsidR="00BD4AE9" w:rsidRDefault="00BD4AE9" w:rsidP="00831CCB">
            <w:pPr>
              <w:pStyle w:val="ChecklistItems"/>
              <w:numPr>
                <w:ilvl w:val="1"/>
                <w:numId w:val="6"/>
              </w:numPr>
            </w:pPr>
            <w:r>
              <w:t>Well construction information</w:t>
            </w:r>
          </w:p>
        </w:tc>
        <w:tc>
          <w:tcPr>
            <w:tcW w:w="990" w:type="dxa"/>
          </w:tcPr>
          <w:p w14:paraId="6DF2B70D" w14:textId="77777777" w:rsidR="00BD4AE9" w:rsidRDefault="00BD4AE9">
            <w:pPr>
              <w:pStyle w:val="Normal-form"/>
            </w:pPr>
          </w:p>
        </w:tc>
        <w:tc>
          <w:tcPr>
            <w:tcW w:w="1620" w:type="dxa"/>
          </w:tcPr>
          <w:p w14:paraId="13656B3B" w14:textId="77777777" w:rsidR="00BD4AE9" w:rsidRDefault="00BD4AE9">
            <w:pPr>
              <w:pStyle w:val="Normal-form"/>
            </w:pPr>
          </w:p>
        </w:tc>
      </w:tr>
      <w:tr w:rsidR="00BD4AE9" w14:paraId="0B523428" w14:textId="77777777" w:rsidTr="00E752AA">
        <w:trPr>
          <w:cantSplit/>
          <w:jc w:val="center"/>
        </w:trPr>
        <w:tc>
          <w:tcPr>
            <w:tcW w:w="7200" w:type="dxa"/>
          </w:tcPr>
          <w:p w14:paraId="158ED0C4" w14:textId="77777777" w:rsidR="00BD4AE9" w:rsidRDefault="00BD4AE9" w:rsidP="00831CCB">
            <w:pPr>
              <w:pStyle w:val="ChecklistItems"/>
              <w:numPr>
                <w:ilvl w:val="1"/>
                <w:numId w:val="6"/>
              </w:numPr>
            </w:pPr>
            <w:r>
              <w:t>Radius of influence of the system</w:t>
            </w:r>
          </w:p>
        </w:tc>
        <w:tc>
          <w:tcPr>
            <w:tcW w:w="990" w:type="dxa"/>
          </w:tcPr>
          <w:p w14:paraId="22EBABD2" w14:textId="77777777" w:rsidR="00BD4AE9" w:rsidRDefault="00BD4AE9">
            <w:pPr>
              <w:pStyle w:val="Normal-form"/>
            </w:pPr>
          </w:p>
        </w:tc>
        <w:tc>
          <w:tcPr>
            <w:tcW w:w="1620" w:type="dxa"/>
          </w:tcPr>
          <w:p w14:paraId="462B6F1B" w14:textId="77777777" w:rsidR="00BD4AE9" w:rsidRDefault="00BD4AE9">
            <w:pPr>
              <w:pStyle w:val="Normal-form"/>
            </w:pPr>
          </w:p>
        </w:tc>
      </w:tr>
      <w:tr w:rsidR="00BD4AE9" w14:paraId="5D4FBDF3" w14:textId="77777777" w:rsidTr="00E752AA">
        <w:trPr>
          <w:cantSplit/>
          <w:jc w:val="center"/>
        </w:trPr>
        <w:tc>
          <w:tcPr>
            <w:tcW w:w="7200" w:type="dxa"/>
          </w:tcPr>
          <w:p w14:paraId="6BA791BC" w14:textId="77777777" w:rsidR="00BD4AE9" w:rsidRDefault="00BD4AE9" w:rsidP="00831CCB">
            <w:pPr>
              <w:pStyle w:val="ChecklistItems"/>
              <w:numPr>
                <w:ilvl w:val="1"/>
                <w:numId w:val="6"/>
              </w:numPr>
            </w:pPr>
            <w:r>
              <w:t>Cross sections illustrating relationship among wells, contaminated zones, water table, and stratigraphic features</w:t>
            </w:r>
          </w:p>
        </w:tc>
        <w:tc>
          <w:tcPr>
            <w:tcW w:w="990" w:type="dxa"/>
          </w:tcPr>
          <w:p w14:paraId="168EC3C6" w14:textId="77777777" w:rsidR="00BD4AE9" w:rsidRDefault="00BD4AE9">
            <w:pPr>
              <w:pStyle w:val="Normal-form"/>
            </w:pPr>
          </w:p>
        </w:tc>
        <w:tc>
          <w:tcPr>
            <w:tcW w:w="1620" w:type="dxa"/>
          </w:tcPr>
          <w:p w14:paraId="7DF93ABF" w14:textId="77777777" w:rsidR="00BD4AE9" w:rsidRDefault="00BD4AE9">
            <w:pPr>
              <w:pStyle w:val="Normal-form"/>
            </w:pPr>
          </w:p>
        </w:tc>
      </w:tr>
      <w:tr w:rsidR="00BD4AE9" w14:paraId="4AE2DBEF" w14:textId="77777777" w:rsidTr="00E752AA">
        <w:trPr>
          <w:cantSplit/>
          <w:jc w:val="center"/>
        </w:trPr>
        <w:tc>
          <w:tcPr>
            <w:tcW w:w="7200" w:type="dxa"/>
            <w:tcBorders>
              <w:top w:val="single" w:sz="6" w:space="0" w:color="auto"/>
              <w:bottom w:val="single" w:sz="6" w:space="0" w:color="auto"/>
            </w:tcBorders>
            <w:shd w:val="pct15" w:color="auto" w:fill="FFFFFF"/>
          </w:tcPr>
          <w:p w14:paraId="57370A30" w14:textId="77777777" w:rsidR="00BD4AE9" w:rsidRDefault="00BD4AE9">
            <w:pPr>
              <w:rPr>
                <w:b/>
              </w:rPr>
            </w:pPr>
            <w:r>
              <w:rPr>
                <w:b/>
              </w:rPr>
              <w:t>2.3.3.4  Engineering Controls</w:t>
            </w:r>
          </w:p>
        </w:tc>
        <w:tc>
          <w:tcPr>
            <w:tcW w:w="990" w:type="dxa"/>
            <w:tcBorders>
              <w:top w:val="single" w:sz="6" w:space="0" w:color="auto"/>
              <w:bottom w:val="single" w:sz="6" w:space="0" w:color="auto"/>
            </w:tcBorders>
            <w:shd w:val="pct15" w:color="auto" w:fill="FFFFFF"/>
          </w:tcPr>
          <w:p w14:paraId="758EB764" w14:textId="77777777" w:rsidR="00BD4AE9" w:rsidRDefault="00BD4AE9">
            <w:pPr>
              <w:pStyle w:val="Normal-form"/>
              <w:rPr>
                <w:b/>
                <w:i/>
              </w:rPr>
            </w:pPr>
          </w:p>
        </w:tc>
        <w:tc>
          <w:tcPr>
            <w:tcW w:w="1620" w:type="dxa"/>
            <w:tcBorders>
              <w:top w:val="single" w:sz="6" w:space="0" w:color="auto"/>
              <w:bottom w:val="single" w:sz="6" w:space="0" w:color="auto"/>
            </w:tcBorders>
            <w:shd w:val="pct15" w:color="auto" w:fill="FFFFFF"/>
          </w:tcPr>
          <w:p w14:paraId="7F1E5D01" w14:textId="77777777" w:rsidR="00BD4AE9" w:rsidRDefault="00BD4AE9">
            <w:pPr>
              <w:pStyle w:val="Normal-form"/>
              <w:rPr>
                <w:b/>
              </w:rPr>
            </w:pPr>
          </w:p>
        </w:tc>
      </w:tr>
      <w:tr w:rsidR="00BD4AE9" w14:paraId="1F4D209B" w14:textId="77777777" w:rsidTr="00E752AA">
        <w:trPr>
          <w:cantSplit/>
          <w:jc w:val="center"/>
        </w:trPr>
        <w:tc>
          <w:tcPr>
            <w:tcW w:w="7200" w:type="dxa"/>
          </w:tcPr>
          <w:p w14:paraId="7C1C414D" w14:textId="77777777" w:rsidR="00BD4AE9" w:rsidRDefault="00BD4AE9">
            <w:pPr>
              <w:pStyle w:val="ChecklistItems"/>
            </w:pPr>
            <w:r>
              <w:t>Low-permeability barriers and containment structures</w:t>
            </w:r>
          </w:p>
        </w:tc>
        <w:tc>
          <w:tcPr>
            <w:tcW w:w="990" w:type="dxa"/>
          </w:tcPr>
          <w:p w14:paraId="6302333D" w14:textId="77777777" w:rsidR="00BD4AE9" w:rsidRDefault="00BD4AE9">
            <w:pPr>
              <w:pStyle w:val="title3"/>
            </w:pPr>
          </w:p>
        </w:tc>
        <w:tc>
          <w:tcPr>
            <w:tcW w:w="1620" w:type="dxa"/>
          </w:tcPr>
          <w:p w14:paraId="66748632" w14:textId="77777777" w:rsidR="00BD4AE9" w:rsidRDefault="00BD4AE9">
            <w:pPr>
              <w:pStyle w:val="title3"/>
            </w:pPr>
          </w:p>
        </w:tc>
      </w:tr>
      <w:tr w:rsidR="00BD4AE9" w14:paraId="354B4482" w14:textId="77777777" w:rsidTr="00E752AA">
        <w:trPr>
          <w:cantSplit/>
          <w:jc w:val="center"/>
        </w:trPr>
        <w:tc>
          <w:tcPr>
            <w:tcW w:w="7200" w:type="dxa"/>
          </w:tcPr>
          <w:p w14:paraId="6CE8981F" w14:textId="77777777" w:rsidR="00BD4AE9" w:rsidRDefault="00BD4AE9" w:rsidP="00831CCB">
            <w:pPr>
              <w:pStyle w:val="ChecklistItems"/>
              <w:numPr>
                <w:ilvl w:val="1"/>
                <w:numId w:val="6"/>
              </w:numPr>
            </w:pPr>
            <w:r>
              <w:t>Describe type of engineering control</w:t>
            </w:r>
          </w:p>
        </w:tc>
        <w:tc>
          <w:tcPr>
            <w:tcW w:w="990" w:type="dxa"/>
          </w:tcPr>
          <w:p w14:paraId="3220D7D8" w14:textId="77777777" w:rsidR="00BD4AE9" w:rsidRDefault="00BD4AE9">
            <w:pPr>
              <w:pStyle w:val="title3"/>
            </w:pPr>
          </w:p>
        </w:tc>
        <w:tc>
          <w:tcPr>
            <w:tcW w:w="1620" w:type="dxa"/>
          </w:tcPr>
          <w:p w14:paraId="3105599A" w14:textId="77777777" w:rsidR="00BD4AE9" w:rsidRDefault="00BD4AE9">
            <w:pPr>
              <w:pStyle w:val="title3"/>
            </w:pPr>
          </w:p>
        </w:tc>
      </w:tr>
      <w:tr w:rsidR="00BD4AE9" w14:paraId="18B80D49" w14:textId="77777777" w:rsidTr="00E752AA">
        <w:trPr>
          <w:cantSplit/>
          <w:jc w:val="center"/>
        </w:trPr>
        <w:tc>
          <w:tcPr>
            <w:tcW w:w="7200" w:type="dxa"/>
          </w:tcPr>
          <w:p w14:paraId="239007B8" w14:textId="77777777" w:rsidR="00BD4AE9" w:rsidRDefault="00BD4AE9" w:rsidP="00831CCB">
            <w:pPr>
              <w:pStyle w:val="ChecklistItems"/>
              <w:numPr>
                <w:ilvl w:val="1"/>
                <w:numId w:val="6"/>
              </w:numPr>
            </w:pPr>
            <w:r>
              <w:t>Thickness and engineering properties of cover material</w:t>
            </w:r>
          </w:p>
        </w:tc>
        <w:tc>
          <w:tcPr>
            <w:tcW w:w="990" w:type="dxa"/>
          </w:tcPr>
          <w:p w14:paraId="6784E52C" w14:textId="77777777" w:rsidR="00BD4AE9" w:rsidRDefault="00BD4AE9">
            <w:pPr>
              <w:pStyle w:val="title3"/>
            </w:pPr>
          </w:p>
        </w:tc>
        <w:tc>
          <w:tcPr>
            <w:tcW w:w="1620" w:type="dxa"/>
          </w:tcPr>
          <w:p w14:paraId="7058C630" w14:textId="77777777" w:rsidR="00BD4AE9" w:rsidRDefault="00BD4AE9">
            <w:pPr>
              <w:pStyle w:val="title3"/>
            </w:pPr>
          </w:p>
        </w:tc>
      </w:tr>
      <w:tr w:rsidR="00BD4AE9" w14:paraId="388BA2AA" w14:textId="77777777" w:rsidTr="00E752AA">
        <w:trPr>
          <w:cantSplit/>
          <w:jc w:val="center"/>
        </w:trPr>
        <w:tc>
          <w:tcPr>
            <w:tcW w:w="7200" w:type="dxa"/>
          </w:tcPr>
          <w:p w14:paraId="67E26815" w14:textId="77777777" w:rsidR="00BD4AE9" w:rsidRDefault="00BD4AE9" w:rsidP="00831CCB">
            <w:pPr>
              <w:pStyle w:val="ChecklistItems"/>
              <w:numPr>
                <w:ilvl w:val="1"/>
                <w:numId w:val="6"/>
              </w:numPr>
            </w:pPr>
            <w:r>
              <w:t>Grading plans for the site</w:t>
            </w:r>
          </w:p>
        </w:tc>
        <w:tc>
          <w:tcPr>
            <w:tcW w:w="990" w:type="dxa"/>
          </w:tcPr>
          <w:p w14:paraId="73BFE12A" w14:textId="77777777" w:rsidR="00BD4AE9" w:rsidRDefault="00BD4AE9">
            <w:pPr>
              <w:pStyle w:val="title3"/>
            </w:pPr>
          </w:p>
        </w:tc>
        <w:tc>
          <w:tcPr>
            <w:tcW w:w="1620" w:type="dxa"/>
          </w:tcPr>
          <w:p w14:paraId="232E0BE9" w14:textId="77777777" w:rsidR="00BD4AE9" w:rsidRDefault="00BD4AE9">
            <w:pPr>
              <w:pStyle w:val="title3"/>
            </w:pPr>
          </w:p>
        </w:tc>
      </w:tr>
      <w:tr w:rsidR="00BD4AE9" w14:paraId="7C654F4F" w14:textId="77777777" w:rsidTr="00E752AA">
        <w:trPr>
          <w:cantSplit/>
          <w:jc w:val="center"/>
        </w:trPr>
        <w:tc>
          <w:tcPr>
            <w:tcW w:w="7200" w:type="dxa"/>
          </w:tcPr>
          <w:p w14:paraId="5FEC365D" w14:textId="77777777" w:rsidR="00BD4AE9" w:rsidRDefault="00BD4AE9" w:rsidP="00831CCB">
            <w:pPr>
              <w:pStyle w:val="ChecklistItems"/>
              <w:numPr>
                <w:ilvl w:val="1"/>
                <w:numId w:val="6"/>
              </w:numPr>
            </w:pPr>
            <w:r>
              <w:t>Maps, cross sections, and diagrams as appropriate</w:t>
            </w:r>
          </w:p>
        </w:tc>
        <w:tc>
          <w:tcPr>
            <w:tcW w:w="990" w:type="dxa"/>
          </w:tcPr>
          <w:p w14:paraId="03EE6920" w14:textId="77777777" w:rsidR="00BD4AE9" w:rsidRDefault="00BD4AE9">
            <w:pPr>
              <w:pStyle w:val="title3"/>
            </w:pPr>
          </w:p>
        </w:tc>
        <w:tc>
          <w:tcPr>
            <w:tcW w:w="1620" w:type="dxa"/>
          </w:tcPr>
          <w:p w14:paraId="6C43B435" w14:textId="77777777" w:rsidR="00BD4AE9" w:rsidRDefault="00BD4AE9">
            <w:pPr>
              <w:pStyle w:val="title3"/>
            </w:pPr>
          </w:p>
        </w:tc>
      </w:tr>
      <w:tr w:rsidR="00BD4AE9" w14:paraId="279EE40E" w14:textId="77777777" w:rsidTr="00E752AA">
        <w:trPr>
          <w:cantSplit/>
          <w:jc w:val="center"/>
        </w:trPr>
        <w:tc>
          <w:tcPr>
            <w:tcW w:w="7200" w:type="dxa"/>
          </w:tcPr>
          <w:p w14:paraId="55A085DB" w14:textId="2E5F43D6" w:rsidR="00BD4AE9" w:rsidRDefault="00BD4AE9" w:rsidP="00831CCB">
            <w:pPr>
              <w:pStyle w:val="ChecklistItems"/>
              <w:numPr>
                <w:ilvl w:val="1"/>
                <w:numId w:val="6"/>
              </w:numPr>
            </w:pPr>
            <w:r>
              <w:t xml:space="preserve">For landfill caps, contact </w:t>
            </w:r>
            <w:r w:rsidR="00CC0A24">
              <w:t>NDEE</w:t>
            </w:r>
            <w:r>
              <w:t xml:space="preserve"> regarding information about other applicable guidance </w:t>
            </w:r>
            <w:r w:rsidR="00E752AA">
              <w:t xml:space="preserve">documents </w:t>
            </w:r>
            <w:r>
              <w:t>and checklists of information to submit</w:t>
            </w:r>
          </w:p>
        </w:tc>
        <w:tc>
          <w:tcPr>
            <w:tcW w:w="990" w:type="dxa"/>
          </w:tcPr>
          <w:p w14:paraId="0A3BFBA7" w14:textId="77777777" w:rsidR="00BD4AE9" w:rsidRDefault="00BD4AE9">
            <w:pPr>
              <w:pStyle w:val="title3"/>
            </w:pPr>
          </w:p>
        </w:tc>
        <w:tc>
          <w:tcPr>
            <w:tcW w:w="1620" w:type="dxa"/>
          </w:tcPr>
          <w:p w14:paraId="3A31E805" w14:textId="77777777" w:rsidR="00BD4AE9" w:rsidRDefault="00BD4AE9">
            <w:pPr>
              <w:pStyle w:val="title3"/>
            </w:pPr>
          </w:p>
        </w:tc>
      </w:tr>
      <w:tr w:rsidR="00BD4AE9" w14:paraId="02F00CAA" w14:textId="77777777" w:rsidTr="00E752AA">
        <w:trPr>
          <w:cantSplit/>
          <w:jc w:val="center"/>
        </w:trPr>
        <w:tc>
          <w:tcPr>
            <w:tcW w:w="7200" w:type="dxa"/>
          </w:tcPr>
          <w:p w14:paraId="159FB791" w14:textId="77777777" w:rsidR="00BD4AE9" w:rsidRDefault="00BD4AE9">
            <w:pPr>
              <w:pStyle w:val="ChecklistItems"/>
            </w:pPr>
            <w:r>
              <w:t>Physical access barriers</w:t>
            </w:r>
          </w:p>
        </w:tc>
        <w:tc>
          <w:tcPr>
            <w:tcW w:w="990" w:type="dxa"/>
          </w:tcPr>
          <w:p w14:paraId="2B51FE48" w14:textId="77777777" w:rsidR="00BD4AE9" w:rsidRDefault="00BD4AE9">
            <w:pPr>
              <w:pStyle w:val="title3"/>
            </w:pPr>
          </w:p>
        </w:tc>
        <w:tc>
          <w:tcPr>
            <w:tcW w:w="1620" w:type="dxa"/>
          </w:tcPr>
          <w:p w14:paraId="0394EA60" w14:textId="77777777" w:rsidR="00BD4AE9" w:rsidRDefault="00BD4AE9">
            <w:pPr>
              <w:pStyle w:val="title3"/>
            </w:pPr>
          </w:p>
        </w:tc>
      </w:tr>
      <w:tr w:rsidR="00BD4AE9" w14:paraId="41D3A0E9" w14:textId="77777777" w:rsidTr="00E752AA">
        <w:trPr>
          <w:cantSplit/>
          <w:jc w:val="center"/>
        </w:trPr>
        <w:tc>
          <w:tcPr>
            <w:tcW w:w="7200" w:type="dxa"/>
          </w:tcPr>
          <w:p w14:paraId="4E229A8B" w14:textId="77777777" w:rsidR="00BD4AE9" w:rsidRDefault="00BD4AE9" w:rsidP="00831CCB">
            <w:pPr>
              <w:pStyle w:val="ChecklistItems"/>
              <w:numPr>
                <w:ilvl w:val="1"/>
                <w:numId w:val="6"/>
              </w:numPr>
            </w:pPr>
            <w:r>
              <w:t>Describe type of barrier</w:t>
            </w:r>
          </w:p>
        </w:tc>
        <w:tc>
          <w:tcPr>
            <w:tcW w:w="990" w:type="dxa"/>
          </w:tcPr>
          <w:p w14:paraId="208F9699" w14:textId="77777777" w:rsidR="00BD4AE9" w:rsidRDefault="00BD4AE9">
            <w:pPr>
              <w:pStyle w:val="title3"/>
            </w:pPr>
          </w:p>
        </w:tc>
        <w:tc>
          <w:tcPr>
            <w:tcW w:w="1620" w:type="dxa"/>
          </w:tcPr>
          <w:p w14:paraId="3F913CBB" w14:textId="77777777" w:rsidR="00BD4AE9" w:rsidRDefault="00BD4AE9">
            <w:pPr>
              <w:pStyle w:val="title3"/>
            </w:pPr>
          </w:p>
        </w:tc>
      </w:tr>
      <w:tr w:rsidR="00BD4AE9" w14:paraId="32E638D8" w14:textId="77777777" w:rsidTr="00E752AA">
        <w:trPr>
          <w:cantSplit/>
          <w:jc w:val="center"/>
        </w:trPr>
        <w:tc>
          <w:tcPr>
            <w:tcW w:w="7200" w:type="dxa"/>
          </w:tcPr>
          <w:p w14:paraId="6ED0CF5A" w14:textId="77777777" w:rsidR="00BD4AE9" w:rsidRDefault="00BD4AE9" w:rsidP="00831CCB">
            <w:pPr>
              <w:pStyle w:val="ChecklistItems"/>
              <w:numPr>
                <w:ilvl w:val="1"/>
                <w:numId w:val="6"/>
              </w:numPr>
            </w:pPr>
            <w:r>
              <w:lastRenderedPageBreak/>
              <w:t>Maps, diagrams, and cross sections to illustrate location, size, and other construction information</w:t>
            </w:r>
          </w:p>
        </w:tc>
        <w:tc>
          <w:tcPr>
            <w:tcW w:w="990" w:type="dxa"/>
          </w:tcPr>
          <w:p w14:paraId="5BAF9F30" w14:textId="77777777" w:rsidR="00BD4AE9" w:rsidRDefault="00BD4AE9">
            <w:pPr>
              <w:pStyle w:val="title3"/>
            </w:pPr>
          </w:p>
        </w:tc>
        <w:tc>
          <w:tcPr>
            <w:tcW w:w="1620" w:type="dxa"/>
          </w:tcPr>
          <w:p w14:paraId="7B7AD910" w14:textId="77777777" w:rsidR="00BD4AE9" w:rsidRDefault="00BD4AE9">
            <w:pPr>
              <w:pStyle w:val="title3"/>
            </w:pPr>
          </w:p>
        </w:tc>
      </w:tr>
      <w:tr w:rsidR="00BD4AE9" w14:paraId="58E953AB" w14:textId="77777777" w:rsidTr="00E752AA">
        <w:trPr>
          <w:cantSplit/>
          <w:jc w:val="center"/>
        </w:trPr>
        <w:tc>
          <w:tcPr>
            <w:tcW w:w="7200" w:type="dxa"/>
          </w:tcPr>
          <w:p w14:paraId="451F7E06" w14:textId="77777777" w:rsidR="00BD4AE9" w:rsidRDefault="00BD4AE9">
            <w:pPr>
              <w:pStyle w:val="ChecklistItems"/>
            </w:pPr>
            <w:r>
              <w:t xml:space="preserve">Discussion of </w:t>
            </w:r>
            <w:r w:rsidR="00E752AA">
              <w:t xml:space="preserve">how and </w:t>
            </w:r>
            <w:r>
              <w:t>why the engineering control is appropriate for the site</w:t>
            </w:r>
          </w:p>
        </w:tc>
        <w:tc>
          <w:tcPr>
            <w:tcW w:w="990" w:type="dxa"/>
          </w:tcPr>
          <w:p w14:paraId="643297ED" w14:textId="77777777" w:rsidR="00BD4AE9" w:rsidRDefault="00BD4AE9">
            <w:pPr>
              <w:pStyle w:val="title3"/>
            </w:pPr>
          </w:p>
        </w:tc>
        <w:tc>
          <w:tcPr>
            <w:tcW w:w="1620" w:type="dxa"/>
          </w:tcPr>
          <w:p w14:paraId="03FB4095" w14:textId="77777777" w:rsidR="00BD4AE9" w:rsidRDefault="00BD4AE9">
            <w:pPr>
              <w:pStyle w:val="title3"/>
            </w:pPr>
          </w:p>
        </w:tc>
      </w:tr>
      <w:tr w:rsidR="00BD4AE9" w14:paraId="069E93A7" w14:textId="77777777" w:rsidTr="00E752AA">
        <w:trPr>
          <w:cantSplit/>
          <w:jc w:val="center"/>
        </w:trPr>
        <w:tc>
          <w:tcPr>
            <w:tcW w:w="7200" w:type="dxa"/>
            <w:tcBorders>
              <w:top w:val="single" w:sz="6" w:space="0" w:color="auto"/>
              <w:bottom w:val="single" w:sz="6" w:space="0" w:color="auto"/>
            </w:tcBorders>
            <w:shd w:val="pct15" w:color="auto" w:fill="FFFFFF"/>
          </w:tcPr>
          <w:p w14:paraId="0A3BA22A" w14:textId="77777777" w:rsidR="00BD4AE9" w:rsidRDefault="00BD4AE9">
            <w:pPr>
              <w:rPr>
                <w:b/>
              </w:rPr>
            </w:pPr>
            <w:r>
              <w:rPr>
                <w:b/>
              </w:rPr>
              <w:t>2.3.3.5  Institutional Controls</w:t>
            </w:r>
          </w:p>
        </w:tc>
        <w:tc>
          <w:tcPr>
            <w:tcW w:w="990" w:type="dxa"/>
            <w:tcBorders>
              <w:top w:val="single" w:sz="6" w:space="0" w:color="auto"/>
              <w:bottom w:val="single" w:sz="6" w:space="0" w:color="auto"/>
            </w:tcBorders>
            <w:shd w:val="pct15" w:color="auto" w:fill="FFFFFF"/>
          </w:tcPr>
          <w:p w14:paraId="2CC8CCF9" w14:textId="77777777" w:rsidR="00BD4AE9" w:rsidRDefault="00BD4AE9">
            <w:pPr>
              <w:pStyle w:val="Normal-form"/>
              <w:rPr>
                <w:b/>
                <w:i/>
              </w:rPr>
            </w:pPr>
          </w:p>
        </w:tc>
        <w:tc>
          <w:tcPr>
            <w:tcW w:w="1620" w:type="dxa"/>
            <w:tcBorders>
              <w:top w:val="single" w:sz="6" w:space="0" w:color="auto"/>
              <w:bottom w:val="single" w:sz="6" w:space="0" w:color="auto"/>
            </w:tcBorders>
            <w:shd w:val="pct15" w:color="auto" w:fill="FFFFFF"/>
          </w:tcPr>
          <w:p w14:paraId="2E6C2A46" w14:textId="77777777" w:rsidR="00BD4AE9" w:rsidRDefault="00BD4AE9">
            <w:pPr>
              <w:pStyle w:val="Normal-form"/>
              <w:rPr>
                <w:b/>
              </w:rPr>
            </w:pPr>
          </w:p>
        </w:tc>
      </w:tr>
      <w:tr w:rsidR="00BD4AE9" w14:paraId="297B1A5B" w14:textId="77777777" w:rsidTr="00E752AA">
        <w:trPr>
          <w:cantSplit/>
          <w:jc w:val="center"/>
        </w:trPr>
        <w:tc>
          <w:tcPr>
            <w:tcW w:w="7200" w:type="dxa"/>
            <w:tcBorders>
              <w:top w:val="nil"/>
            </w:tcBorders>
          </w:tcPr>
          <w:p w14:paraId="0C932771" w14:textId="77777777" w:rsidR="00BD4AE9" w:rsidRDefault="00BD4AE9">
            <w:pPr>
              <w:pStyle w:val="ChecklistItems"/>
            </w:pPr>
            <w:r>
              <w:t>Descriptions of planned institutional controls, including category and type:</w:t>
            </w:r>
          </w:p>
        </w:tc>
        <w:tc>
          <w:tcPr>
            <w:tcW w:w="990" w:type="dxa"/>
            <w:tcBorders>
              <w:top w:val="nil"/>
            </w:tcBorders>
          </w:tcPr>
          <w:p w14:paraId="045CCF41" w14:textId="77777777" w:rsidR="00BD4AE9" w:rsidRDefault="00BD4AE9">
            <w:pPr>
              <w:pStyle w:val="Normal-form"/>
              <w:rPr>
                <w:i/>
              </w:rPr>
            </w:pPr>
          </w:p>
        </w:tc>
        <w:tc>
          <w:tcPr>
            <w:tcW w:w="1620" w:type="dxa"/>
            <w:tcBorders>
              <w:top w:val="nil"/>
            </w:tcBorders>
          </w:tcPr>
          <w:p w14:paraId="7787A2BD" w14:textId="77777777" w:rsidR="00BD4AE9" w:rsidRDefault="00BD4AE9">
            <w:pPr>
              <w:pStyle w:val="Normal-form"/>
            </w:pPr>
          </w:p>
        </w:tc>
      </w:tr>
      <w:tr w:rsidR="00BD4AE9" w14:paraId="69E6CDB9" w14:textId="77777777" w:rsidTr="00E752AA">
        <w:trPr>
          <w:cantSplit/>
          <w:jc w:val="center"/>
        </w:trPr>
        <w:tc>
          <w:tcPr>
            <w:tcW w:w="7200" w:type="dxa"/>
          </w:tcPr>
          <w:p w14:paraId="72AEEBE6" w14:textId="77777777" w:rsidR="00BD4AE9" w:rsidRDefault="00BD4AE9" w:rsidP="00831CCB">
            <w:pPr>
              <w:pStyle w:val="ChecklistItems"/>
              <w:numPr>
                <w:ilvl w:val="1"/>
                <w:numId w:val="6"/>
              </w:numPr>
            </w:pPr>
            <w:r>
              <w:t>Governmental controls</w:t>
            </w:r>
          </w:p>
        </w:tc>
        <w:tc>
          <w:tcPr>
            <w:tcW w:w="990" w:type="dxa"/>
          </w:tcPr>
          <w:p w14:paraId="3B9CC466" w14:textId="77777777" w:rsidR="00BD4AE9" w:rsidRDefault="00BD4AE9">
            <w:pPr>
              <w:pStyle w:val="Normal-form"/>
              <w:rPr>
                <w:i/>
              </w:rPr>
            </w:pPr>
          </w:p>
        </w:tc>
        <w:tc>
          <w:tcPr>
            <w:tcW w:w="1620" w:type="dxa"/>
          </w:tcPr>
          <w:p w14:paraId="082761FD" w14:textId="77777777" w:rsidR="00BD4AE9" w:rsidRDefault="00BD4AE9">
            <w:pPr>
              <w:pStyle w:val="Normal-form"/>
            </w:pPr>
          </w:p>
        </w:tc>
      </w:tr>
      <w:tr w:rsidR="00BD4AE9" w14:paraId="5D5C413C" w14:textId="77777777" w:rsidTr="00E752AA">
        <w:trPr>
          <w:cantSplit/>
          <w:jc w:val="center"/>
        </w:trPr>
        <w:tc>
          <w:tcPr>
            <w:tcW w:w="7200" w:type="dxa"/>
          </w:tcPr>
          <w:p w14:paraId="566F0F7E" w14:textId="77777777" w:rsidR="00BD4AE9" w:rsidRDefault="00BD4AE9" w:rsidP="00831CCB">
            <w:pPr>
              <w:pStyle w:val="ChecklistItems"/>
              <w:numPr>
                <w:ilvl w:val="2"/>
                <w:numId w:val="6"/>
              </w:numPr>
            </w:pPr>
            <w:r>
              <w:t>Zoning</w:t>
            </w:r>
          </w:p>
        </w:tc>
        <w:tc>
          <w:tcPr>
            <w:tcW w:w="990" w:type="dxa"/>
          </w:tcPr>
          <w:p w14:paraId="7DB23414" w14:textId="77777777" w:rsidR="00BD4AE9" w:rsidRDefault="00BD4AE9">
            <w:pPr>
              <w:pStyle w:val="Normal-form"/>
              <w:rPr>
                <w:i/>
              </w:rPr>
            </w:pPr>
          </w:p>
        </w:tc>
        <w:tc>
          <w:tcPr>
            <w:tcW w:w="1620" w:type="dxa"/>
          </w:tcPr>
          <w:p w14:paraId="3884E544" w14:textId="77777777" w:rsidR="00BD4AE9" w:rsidRDefault="00BD4AE9">
            <w:pPr>
              <w:pStyle w:val="Normal-form"/>
            </w:pPr>
          </w:p>
        </w:tc>
      </w:tr>
      <w:tr w:rsidR="00BD4AE9" w14:paraId="2B35C839" w14:textId="77777777" w:rsidTr="00E752AA">
        <w:trPr>
          <w:cantSplit/>
          <w:jc w:val="center"/>
        </w:trPr>
        <w:tc>
          <w:tcPr>
            <w:tcW w:w="7200" w:type="dxa"/>
          </w:tcPr>
          <w:p w14:paraId="373F8B57" w14:textId="77777777" w:rsidR="00BD4AE9" w:rsidRDefault="00BD4AE9" w:rsidP="00831CCB">
            <w:pPr>
              <w:pStyle w:val="ChecklistItems"/>
              <w:numPr>
                <w:ilvl w:val="2"/>
                <w:numId w:val="6"/>
              </w:numPr>
            </w:pPr>
            <w:r>
              <w:t>Building codes</w:t>
            </w:r>
          </w:p>
        </w:tc>
        <w:tc>
          <w:tcPr>
            <w:tcW w:w="990" w:type="dxa"/>
          </w:tcPr>
          <w:p w14:paraId="1BD15BB4" w14:textId="77777777" w:rsidR="00BD4AE9" w:rsidRDefault="00BD4AE9">
            <w:pPr>
              <w:pStyle w:val="Normal-form"/>
              <w:rPr>
                <w:i/>
              </w:rPr>
            </w:pPr>
          </w:p>
        </w:tc>
        <w:tc>
          <w:tcPr>
            <w:tcW w:w="1620" w:type="dxa"/>
          </w:tcPr>
          <w:p w14:paraId="49B7CCBA" w14:textId="77777777" w:rsidR="00BD4AE9" w:rsidRDefault="00BD4AE9">
            <w:pPr>
              <w:pStyle w:val="Normal-form"/>
            </w:pPr>
          </w:p>
        </w:tc>
      </w:tr>
      <w:tr w:rsidR="00BD4AE9" w14:paraId="3B30B77A" w14:textId="77777777" w:rsidTr="00E752AA">
        <w:trPr>
          <w:cantSplit/>
          <w:jc w:val="center"/>
        </w:trPr>
        <w:tc>
          <w:tcPr>
            <w:tcW w:w="7200" w:type="dxa"/>
          </w:tcPr>
          <w:p w14:paraId="494F0594" w14:textId="77777777" w:rsidR="00BD4AE9" w:rsidRDefault="00BD4AE9" w:rsidP="00831CCB">
            <w:pPr>
              <w:pStyle w:val="ChecklistItems"/>
              <w:numPr>
                <w:ilvl w:val="2"/>
                <w:numId w:val="6"/>
              </w:numPr>
            </w:pPr>
            <w:r>
              <w:t>Drilling permit requirements</w:t>
            </w:r>
          </w:p>
        </w:tc>
        <w:tc>
          <w:tcPr>
            <w:tcW w:w="990" w:type="dxa"/>
          </w:tcPr>
          <w:p w14:paraId="7795D48E" w14:textId="77777777" w:rsidR="00BD4AE9" w:rsidRDefault="00BD4AE9">
            <w:pPr>
              <w:pStyle w:val="Normal-form"/>
              <w:rPr>
                <w:i/>
              </w:rPr>
            </w:pPr>
          </w:p>
        </w:tc>
        <w:tc>
          <w:tcPr>
            <w:tcW w:w="1620" w:type="dxa"/>
          </w:tcPr>
          <w:p w14:paraId="4A084AF7" w14:textId="77777777" w:rsidR="00BD4AE9" w:rsidRDefault="00BD4AE9">
            <w:pPr>
              <w:pStyle w:val="Normal-form"/>
            </w:pPr>
          </w:p>
        </w:tc>
      </w:tr>
      <w:tr w:rsidR="00BD4AE9" w14:paraId="2F99970B" w14:textId="77777777" w:rsidTr="00E752AA">
        <w:trPr>
          <w:cantSplit/>
          <w:jc w:val="center"/>
        </w:trPr>
        <w:tc>
          <w:tcPr>
            <w:tcW w:w="7200" w:type="dxa"/>
          </w:tcPr>
          <w:p w14:paraId="56FBA3AD" w14:textId="77777777" w:rsidR="00BD4AE9" w:rsidRDefault="00BD4AE9" w:rsidP="00831CCB">
            <w:pPr>
              <w:pStyle w:val="ChecklistItems"/>
              <w:numPr>
                <w:ilvl w:val="2"/>
                <w:numId w:val="6"/>
              </w:numPr>
            </w:pPr>
            <w:r>
              <w:t>State or local groundwater use regulations</w:t>
            </w:r>
          </w:p>
        </w:tc>
        <w:tc>
          <w:tcPr>
            <w:tcW w:w="990" w:type="dxa"/>
          </w:tcPr>
          <w:p w14:paraId="0EC31451" w14:textId="77777777" w:rsidR="00BD4AE9" w:rsidRDefault="00BD4AE9">
            <w:pPr>
              <w:pStyle w:val="Normal-form"/>
              <w:rPr>
                <w:i/>
              </w:rPr>
            </w:pPr>
          </w:p>
        </w:tc>
        <w:tc>
          <w:tcPr>
            <w:tcW w:w="1620" w:type="dxa"/>
          </w:tcPr>
          <w:p w14:paraId="6CEF338D" w14:textId="77777777" w:rsidR="00BD4AE9" w:rsidRDefault="00BD4AE9">
            <w:pPr>
              <w:pStyle w:val="Normal-form"/>
            </w:pPr>
          </w:p>
        </w:tc>
      </w:tr>
      <w:tr w:rsidR="00BD4AE9" w14:paraId="4D33CD48" w14:textId="77777777" w:rsidTr="00E752AA">
        <w:trPr>
          <w:cantSplit/>
          <w:jc w:val="center"/>
        </w:trPr>
        <w:tc>
          <w:tcPr>
            <w:tcW w:w="7200" w:type="dxa"/>
          </w:tcPr>
          <w:p w14:paraId="32444D59" w14:textId="77777777" w:rsidR="00BD4AE9" w:rsidRDefault="00BD4AE9" w:rsidP="00831CCB">
            <w:pPr>
              <w:pStyle w:val="ChecklistItems"/>
              <w:numPr>
                <w:ilvl w:val="1"/>
                <w:numId w:val="6"/>
              </w:numPr>
            </w:pPr>
            <w:r>
              <w:t>Proprietary controls</w:t>
            </w:r>
          </w:p>
        </w:tc>
        <w:tc>
          <w:tcPr>
            <w:tcW w:w="990" w:type="dxa"/>
          </w:tcPr>
          <w:p w14:paraId="01582CB2" w14:textId="77777777" w:rsidR="00BD4AE9" w:rsidRDefault="00BD4AE9">
            <w:pPr>
              <w:pStyle w:val="Normal-form"/>
              <w:rPr>
                <w:i/>
              </w:rPr>
            </w:pPr>
          </w:p>
        </w:tc>
        <w:tc>
          <w:tcPr>
            <w:tcW w:w="1620" w:type="dxa"/>
          </w:tcPr>
          <w:p w14:paraId="2EB76894" w14:textId="77777777" w:rsidR="00BD4AE9" w:rsidRDefault="00BD4AE9">
            <w:pPr>
              <w:pStyle w:val="Normal-form"/>
            </w:pPr>
          </w:p>
        </w:tc>
      </w:tr>
      <w:tr w:rsidR="00BD4AE9" w14:paraId="6CF360DF" w14:textId="77777777" w:rsidTr="00E752AA">
        <w:trPr>
          <w:cantSplit/>
          <w:jc w:val="center"/>
        </w:trPr>
        <w:tc>
          <w:tcPr>
            <w:tcW w:w="7200" w:type="dxa"/>
          </w:tcPr>
          <w:p w14:paraId="57572E7D" w14:textId="77777777" w:rsidR="00BD4AE9" w:rsidRDefault="00E752AA" w:rsidP="00831CCB">
            <w:pPr>
              <w:pStyle w:val="ChecklistItems"/>
              <w:numPr>
                <w:ilvl w:val="2"/>
                <w:numId w:val="6"/>
              </w:numPr>
            </w:pPr>
            <w:r>
              <w:t xml:space="preserve">Environmental </w:t>
            </w:r>
            <w:r w:rsidR="00BD4AE9">
              <w:t>Covenants</w:t>
            </w:r>
            <w:r>
              <w:t xml:space="preserve"> (per NUECA)</w:t>
            </w:r>
          </w:p>
        </w:tc>
        <w:tc>
          <w:tcPr>
            <w:tcW w:w="990" w:type="dxa"/>
          </w:tcPr>
          <w:p w14:paraId="469F6626" w14:textId="77777777" w:rsidR="00BD4AE9" w:rsidRDefault="00BD4AE9">
            <w:pPr>
              <w:pStyle w:val="Normal-form"/>
              <w:rPr>
                <w:i/>
              </w:rPr>
            </w:pPr>
          </w:p>
        </w:tc>
        <w:tc>
          <w:tcPr>
            <w:tcW w:w="1620" w:type="dxa"/>
          </w:tcPr>
          <w:p w14:paraId="6C1E997E" w14:textId="77777777" w:rsidR="00BD4AE9" w:rsidRDefault="00BD4AE9">
            <w:pPr>
              <w:pStyle w:val="Normal-form"/>
            </w:pPr>
          </w:p>
        </w:tc>
      </w:tr>
      <w:tr w:rsidR="00E752AA" w14:paraId="1F2542D7" w14:textId="77777777" w:rsidTr="00783A6B">
        <w:trPr>
          <w:cantSplit/>
          <w:jc w:val="center"/>
        </w:trPr>
        <w:tc>
          <w:tcPr>
            <w:tcW w:w="7200" w:type="dxa"/>
          </w:tcPr>
          <w:p w14:paraId="4FD82CA5" w14:textId="77777777" w:rsidR="00E752AA" w:rsidRDefault="00E752AA" w:rsidP="00783A6B">
            <w:pPr>
              <w:pStyle w:val="ChecklistItems"/>
              <w:numPr>
                <w:ilvl w:val="2"/>
                <w:numId w:val="6"/>
              </w:numPr>
            </w:pPr>
            <w:r>
              <w:t>Other Covenants</w:t>
            </w:r>
          </w:p>
        </w:tc>
        <w:tc>
          <w:tcPr>
            <w:tcW w:w="990" w:type="dxa"/>
          </w:tcPr>
          <w:p w14:paraId="3335837E" w14:textId="77777777" w:rsidR="00E752AA" w:rsidRDefault="00E752AA" w:rsidP="00783A6B">
            <w:pPr>
              <w:pStyle w:val="Normal-form"/>
              <w:rPr>
                <w:i/>
              </w:rPr>
            </w:pPr>
          </w:p>
        </w:tc>
        <w:tc>
          <w:tcPr>
            <w:tcW w:w="1620" w:type="dxa"/>
          </w:tcPr>
          <w:p w14:paraId="2702528A" w14:textId="77777777" w:rsidR="00E752AA" w:rsidRDefault="00E752AA" w:rsidP="00783A6B">
            <w:pPr>
              <w:pStyle w:val="Normal-form"/>
            </w:pPr>
          </w:p>
        </w:tc>
      </w:tr>
      <w:tr w:rsidR="00E752AA" w14:paraId="6A805950" w14:textId="77777777" w:rsidTr="00E752AA">
        <w:trPr>
          <w:cantSplit/>
          <w:jc w:val="center"/>
        </w:trPr>
        <w:tc>
          <w:tcPr>
            <w:tcW w:w="7200" w:type="dxa"/>
          </w:tcPr>
          <w:p w14:paraId="7381E940" w14:textId="77777777" w:rsidR="00E752AA" w:rsidRDefault="00E752AA" w:rsidP="00831CCB">
            <w:pPr>
              <w:pStyle w:val="ChecklistItems"/>
              <w:numPr>
                <w:ilvl w:val="2"/>
                <w:numId w:val="6"/>
              </w:numPr>
            </w:pPr>
            <w:r>
              <w:t>Easements</w:t>
            </w:r>
          </w:p>
        </w:tc>
        <w:tc>
          <w:tcPr>
            <w:tcW w:w="990" w:type="dxa"/>
          </w:tcPr>
          <w:p w14:paraId="59DE3076" w14:textId="77777777" w:rsidR="00E752AA" w:rsidRDefault="00E752AA">
            <w:pPr>
              <w:pStyle w:val="Normal-form"/>
              <w:rPr>
                <w:i/>
              </w:rPr>
            </w:pPr>
          </w:p>
        </w:tc>
        <w:tc>
          <w:tcPr>
            <w:tcW w:w="1620" w:type="dxa"/>
          </w:tcPr>
          <w:p w14:paraId="3BF61495" w14:textId="77777777" w:rsidR="00E752AA" w:rsidRDefault="00E752AA">
            <w:pPr>
              <w:pStyle w:val="Normal-form"/>
            </w:pPr>
          </w:p>
        </w:tc>
      </w:tr>
      <w:tr w:rsidR="00BD4AE9" w14:paraId="375759D8" w14:textId="77777777" w:rsidTr="00E752AA">
        <w:trPr>
          <w:cantSplit/>
          <w:jc w:val="center"/>
        </w:trPr>
        <w:tc>
          <w:tcPr>
            <w:tcW w:w="7200" w:type="dxa"/>
          </w:tcPr>
          <w:p w14:paraId="58EF5350" w14:textId="77777777" w:rsidR="00BD4AE9" w:rsidRDefault="00BD4AE9" w:rsidP="00831CCB">
            <w:pPr>
              <w:pStyle w:val="ChecklistItems"/>
              <w:numPr>
                <w:ilvl w:val="1"/>
                <w:numId w:val="6"/>
              </w:numPr>
            </w:pPr>
            <w:r>
              <w:t>Enforcement and permit tools with institutional control components</w:t>
            </w:r>
          </w:p>
        </w:tc>
        <w:tc>
          <w:tcPr>
            <w:tcW w:w="990" w:type="dxa"/>
          </w:tcPr>
          <w:p w14:paraId="705C0A90" w14:textId="77777777" w:rsidR="00BD4AE9" w:rsidRDefault="00BD4AE9">
            <w:pPr>
              <w:pStyle w:val="Normal-form"/>
              <w:rPr>
                <w:i/>
              </w:rPr>
            </w:pPr>
          </w:p>
        </w:tc>
        <w:tc>
          <w:tcPr>
            <w:tcW w:w="1620" w:type="dxa"/>
          </w:tcPr>
          <w:p w14:paraId="160E22BD" w14:textId="77777777" w:rsidR="00BD4AE9" w:rsidRDefault="00BD4AE9">
            <w:pPr>
              <w:pStyle w:val="Normal-form"/>
            </w:pPr>
          </w:p>
        </w:tc>
      </w:tr>
      <w:tr w:rsidR="00BD4AE9" w14:paraId="27713547" w14:textId="77777777" w:rsidTr="00E752AA">
        <w:trPr>
          <w:cantSplit/>
          <w:jc w:val="center"/>
        </w:trPr>
        <w:tc>
          <w:tcPr>
            <w:tcW w:w="7200" w:type="dxa"/>
            <w:tcBorders>
              <w:bottom w:val="nil"/>
            </w:tcBorders>
          </w:tcPr>
          <w:p w14:paraId="2D1E7B40" w14:textId="77777777" w:rsidR="00BD4AE9" w:rsidRDefault="00BD4AE9" w:rsidP="00831CCB">
            <w:pPr>
              <w:pStyle w:val="ChecklistItems"/>
              <w:numPr>
                <w:ilvl w:val="2"/>
                <w:numId w:val="6"/>
              </w:numPr>
            </w:pPr>
            <w:r>
              <w:t>Remedy agreements</w:t>
            </w:r>
          </w:p>
        </w:tc>
        <w:tc>
          <w:tcPr>
            <w:tcW w:w="990" w:type="dxa"/>
            <w:tcBorders>
              <w:bottom w:val="nil"/>
            </w:tcBorders>
          </w:tcPr>
          <w:p w14:paraId="056B208B" w14:textId="77777777" w:rsidR="00BD4AE9" w:rsidRDefault="00BD4AE9">
            <w:pPr>
              <w:pStyle w:val="Normal-form"/>
              <w:rPr>
                <w:i/>
              </w:rPr>
            </w:pPr>
          </w:p>
        </w:tc>
        <w:tc>
          <w:tcPr>
            <w:tcW w:w="1620" w:type="dxa"/>
            <w:tcBorders>
              <w:bottom w:val="nil"/>
            </w:tcBorders>
          </w:tcPr>
          <w:p w14:paraId="79CC2340" w14:textId="77777777" w:rsidR="00BD4AE9" w:rsidRDefault="00BD4AE9">
            <w:pPr>
              <w:pStyle w:val="Normal-form"/>
            </w:pPr>
          </w:p>
        </w:tc>
      </w:tr>
      <w:tr w:rsidR="00BD4AE9" w14:paraId="2317ABA0" w14:textId="77777777" w:rsidTr="00E752AA">
        <w:trPr>
          <w:cantSplit/>
          <w:jc w:val="center"/>
        </w:trPr>
        <w:tc>
          <w:tcPr>
            <w:tcW w:w="7200" w:type="dxa"/>
            <w:tcBorders>
              <w:bottom w:val="nil"/>
            </w:tcBorders>
          </w:tcPr>
          <w:p w14:paraId="3D15B557" w14:textId="77777777" w:rsidR="00BD4AE9" w:rsidRDefault="00BD4AE9" w:rsidP="00831CCB">
            <w:pPr>
              <w:pStyle w:val="ChecklistItems"/>
              <w:numPr>
                <w:ilvl w:val="2"/>
                <w:numId w:val="6"/>
              </w:numPr>
            </w:pPr>
            <w:r>
              <w:t>Administrative orders</w:t>
            </w:r>
          </w:p>
        </w:tc>
        <w:tc>
          <w:tcPr>
            <w:tcW w:w="990" w:type="dxa"/>
            <w:tcBorders>
              <w:bottom w:val="nil"/>
            </w:tcBorders>
          </w:tcPr>
          <w:p w14:paraId="04DAAE90" w14:textId="77777777" w:rsidR="00BD4AE9" w:rsidRDefault="00BD4AE9">
            <w:pPr>
              <w:pStyle w:val="Normal-form"/>
              <w:rPr>
                <w:i/>
              </w:rPr>
            </w:pPr>
          </w:p>
        </w:tc>
        <w:tc>
          <w:tcPr>
            <w:tcW w:w="1620" w:type="dxa"/>
            <w:tcBorders>
              <w:bottom w:val="nil"/>
            </w:tcBorders>
          </w:tcPr>
          <w:p w14:paraId="546789A0" w14:textId="77777777" w:rsidR="00BD4AE9" w:rsidRDefault="00BD4AE9">
            <w:pPr>
              <w:pStyle w:val="Normal-form"/>
            </w:pPr>
          </w:p>
        </w:tc>
      </w:tr>
      <w:tr w:rsidR="00BD4AE9" w14:paraId="79F50C3A" w14:textId="77777777" w:rsidTr="00E752AA">
        <w:trPr>
          <w:cantSplit/>
          <w:jc w:val="center"/>
        </w:trPr>
        <w:tc>
          <w:tcPr>
            <w:tcW w:w="7200" w:type="dxa"/>
            <w:tcBorders>
              <w:bottom w:val="nil"/>
            </w:tcBorders>
          </w:tcPr>
          <w:p w14:paraId="5E1FCD33" w14:textId="77777777" w:rsidR="00BD4AE9" w:rsidRDefault="00BD4AE9" w:rsidP="00831CCB">
            <w:pPr>
              <w:pStyle w:val="ChecklistItems"/>
              <w:numPr>
                <w:ilvl w:val="2"/>
                <w:numId w:val="6"/>
              </w:numPr>
            </w:pPr>
            <w:r>
              <w:t>Consent decrees</w:t>
            </w:r>
          </w:p>
        </w:tc>
        <w:tc>
          <w:tcPr>
            <w:tcW w:w="990" w:type="dxa"/>
            <w:tcBorders>
              <w:bottom w:val="nil"/>
            </w:tcBorders>
          </w:tcPr>
          <w:p w14:paraId="05100096" w14:textId="77777777" w:rsidR="00BD4AE9" w:rsidRDefault="00BD4AE9">
            <w:pPr>
              <w:pStyle w:val="Normal-form"/>
              <w:rPr>
                <w:i/>
              </w:rPr>
            </w:pPr>
          </w:p>
        </w:tc>
        <w:tc>
          <w:tcPr>
            <w:tcW w:w="1620" w:type="dxa"/>
            <w:tcBorders>
              <w:bottom w:val="nil"/>
            </w:tcBorders>
          </w:tcPr>
          <w:p w14:paraId="51F332EA" w14:textId="77777777" w:rsidR="00BD4AE9" w:rsidRDefault="00BD4AE9">
            <w:pPr>
              <w:pStyle w:val="Normal-form"/>
            </w:pPr>
          </w:p>
        </w:tc>
      </w:tr>
      <w:tr w:rsidR="00BD4AE9" w14:paraId="20734D51" w14:textId="77777777" w:rsidTr="00E752AA">
        <w:trPr>
          <w:cantSplit/>
          <w:jc w:val="center"/>
        </w:trPr>
        <w:tc>
          <w:tcPr>
            <w:tcW w:w="7200" w:type="dxa"/>
            <w:tcBorders>
              <w:bottom w:val="nil"/>
            </w:tcBorders>
          </w:tcPr>
          <w:p w14:paraId="48E30960" w14:textId="77777777" w:rsidR="00BD4AE9" w:rsidRDefault="00BD4AE9" w:rsidP="00831CCB">
            <w:pPr>
              <w:pStyle w:val="ChecklistItems"/>
              <w:numPr>
                <w:ilvl w:val="2"/>
                <w:numId w:val="6"/>
              </w:numPr>
            </w:pPr>
            <w:r>
              <w:t>Permit conditions</w:t>
            </w:r>
          </w:p>
        </w:tc>
        <w:tc>
          <w:tcPr>
            <w:tcW w:w="990" w:type="dxa"/>
            <w:tcBorders>
              <w:bottom w:val="nil"/>
            </w:tcBorders>
          </w:tcPr>
          <w:p w14:paraId="48EB8EE7" w14:textId="77777777" w:rsidR="00BD4AE9" w:rsidRDefault="00BD4AE9">
            <w:pPr>
              <w:pStyle w:val="Normal-form"/>
              <w:rPr>
                <w:i/>
              </w:rPr>
            </w:pPr>
          </w:p>
        </w:tc>
        <w:tc>
          <w:tcPr>
            <w:tcW w:w="1620" w:type="dxa"/>
            <w:tcBorders>
              <w:bottom w:val="nil"/>
            </w:tcBorders>
          </w:tcPr>
          <w:p w14:paraId="0FD60465" w14:textId="77777777" w:rsidR="00BD4AE9" w:rsidRDefault="00BD4AE9">
            <w:pPr>
              <w:pStyle w:val="Normal-form"/>
            </w:pPr>
          </w:p>
        </w:tc>
      </w:tr>
      <w:tr w:rsidR="00BD4AE9" w14:paraId="7A8E954D" w14:textId="77777777" w:rsidTr="00E752AA">
        <w:trPr>
          <w:cantSplit/>
          <w:jc w:val="center"/>
        </w:trPr>
        <w:tc>
          <w:tcPr>
            <w:tcW w:w="7200" w:type="dxa"/>
            <w:tcBorders>
              <w:bottom w:val="nil"/>
            </w:tcBorders>
          </w:tcPr>
          <w:p w14:paraId="0269DFDE" w14:textId="77777777" w:rsidR="00BD4AE9" w:rsidRDefault="00BD4AE9" w:rsidP="00831CCB">
            <w:pPr>
              <w:pStyle w:val="ChecklistItems"/>
              <w:keepNext/>
              <w:numPr>
                <w:ilvl w:val="1"/>
                <w:numId w:val="6"/>
              </w:numPr>
            </w:pPr>
            <w:r>
              <w:t>Informational devices</w:t>
            </w:r>
          </w:p>
        </w:tc>
        <w:tc>
          <w:tcPr>
            <w:tcW w:w="990" w:type="dxa"/>
            <w:tcBorders>
              <w:bottom w:val="nil"/>
            </w:tcBorders>
          </w:tcPr>
          <w:p w14:paraId="32BDE70B" w14:textId="77777777" w:rsidR="00BD4AE9" w:rsidRDefault="00BD4AE9">
            <w:pPr>
              <w:pStyle w:val="Normal-form"/>
              <w:keepNext/>
              <w:rPr>
                <w:i/>
              </w:rPr>
            </w:pPr>
          </w:p>
        </w:tc>
        <w:tc>
          <w:tcPr>
            <w:tcW w:w="1620" w:type="dxa"/>
            <w:tcBorders>
              <w:bottom w:val="nil"/>
            </w:tcBorders>
          </w:tcPr>
          <w:p w14:paraId="3A556EF6" w14:textId="77777777" w:rsidR="00BD4AE9" w:rsidRDefault="00BD4AE9">
            <w:pPr>
              <w:pStyle w:val="Normal-form"/>
              <w:keepNext/>
            </w:pPr>
          </w:p>
        </w:tc>
      </w:tr>
      <w:tr w:rsidR="00BD4AE9" w14:paraId="7B7A1525" w14:textId="77777777" w:rsidTr="00E752AA">
        <w:trPr>
          <w:cantSplit/>
          <w:jc w:val="center"/>
        </w:trPr>
        <w:tc>
          <w:tcPr>
            <w:tcW w:w="7200" w:type="dxa"/>
            <w:tcBorders>
              <w:bottom w:val="nil"/>
            </w:tcBorders>
          </w:tcPr>
          <w:p w14:paraId="4B02A52E" w14:textId="77777777" w:rsidR="00BD4AE9" w:rsidRDefault="00BD4AE9" w:rsidP="00831CCB">
            <w:pPr>
              <w:pStyle w:val="ChecklistItems"/>
              <w:keepNext/>
              <w:numPr>
                <w:ilvl w:val="2"/>
                <w:numId w:val="6"/>
              </w:numPr>
            </w:pPr>
            <w:r>
              <w:t>State registries</w:t>
            </w:r>
          </w:p>
        </w:tc>
        <w:tc>
          <w:tcPr>
            <w:tcW w:w="990" w:type="dxa"/>
            <w:tcBorders>
              <w:bottom w:val="nil"/>
            </w:tcBorders>
          </w:tcPr>
          <w:p w14:paraId="3F87B971" w14:textId="77777777" w:rsidR="00BD4AE9" w:rsidRDefault="00BD4AE9">
            <w:pPr>
              <w:pStyle w:val="Normal-form"/>
              <w:keepNext/>
              <w:rPr>
                <w:i/>
              </w:rPr>
            </w:pPr>
          </w:p>
        </w:tc>
        <w:tc>
          <w:tcPr>
            <w:tcW w:w="1620" w:type="dxa"/>
            <w:tcBorders>
              <w:bottom w:val="nil"/>
            </w:tcBorders>
          </w:tcPr>
          <w:p w14:paraId="54E1F4D3" w14:textId="77777777" w:rsidR="00BD4AE9" w:rsidRDefault="00BD4AE9">
            <w:pPr>
              <w:pStyle w:val="Normal-form"/>
              <w:keepNext/>
            </w:pPr>
          </w:p>
        </w:tc>
      </w:tr>
      <w:tr w:rsidR="00BD4AE9" w14:paraId="25A9D18E" w14:textId="77777777" w:rsidTr="00E752AA">
        <w:trPr>
          <w:cantSplit/>
          <w:jc w:val="center"/>
        </w:trPr>
        <w:tc>
          <w:tcPr>
            <w:tcW w:w="7200" w:type="dxa"/>
            <w:tcBorders>
              <w:bottom w:val="nil"/>
            </w:tcBorders>
          </w:tcPr>
          <w:p w14:paraId="158A2C1F" w14:textId="77777777" w:rsidR="00BD4AE9" w:rsidRDefault="00BD4AE9" w:rsidP="00831CCB">
            <w:pPr>
              <w:pStyle w:val="ChecklistItems"/>
              <w:numPr>
                <w:ilvl w:val="2"/>
                <w:numId w:val="6"/>
              </w:numPr>
            </w:pPr>
            <w:r>
              <w:t>Deed notices</w:t>
            </w:r>
          </w:p>
        </w:tc>
        <w:tc>
          <w:tcPr>
            <w:tcW w:w="990" w:type="dxa"/>
            <w:tcBorders>
              <w:bottom w:val="nil"/>
            </w:tcBorders>
          </w:tcPr>
          <w:p w14:paraId="70CB6884" w14:textId="77777777" w:rsidR="00BD4AE9" w:rsidRDefault="00BD4AE9">
            <w:pPr>
              <w:pStyle w:val="Normal-form"/>
              <w:rPr>
                <w:i/>
              </w:rPr>
            </w:pPr>
          </w:p>
        </w:tc>
        <w:tc>
          <w:tcPr>
            <w:tcW w:w="1620" w:type="dxa"/>
            <w:tcBorders>
              <w:bottom w:val="nil"/>
            </w:tcBorders>
          </w:tcPr>
          <w:p w14:paraId="46758631" w14:textId="77777777" w:rsidR="00BD4AE9" w:rsidRDefault="00BD4AE9">
            <w:pPr>
              <w:pStyle w:val="Normal-form"/>
            </w:pPr>
          </w:p>
        </w:tc>
      </w:tr>
      <w:tr w:rsidR="00BD4AE9" w14:paraId="01639618" w14:textId="77777777" w:rsidTr="00E752AA">
        <w:trPr>
          <w:cantSplit/>
          <w:jc w:val="center"/>
        </w:trPr>
        <w:tc>
          <w:tcPr>
            <w:tcW w:w="7200" w:type="dxa"/>
            <w:tcBorders>
              <w:bottom w:val="nil"/>
            </w:tcBorders>
          </w:tcPr>
          <w:p w14:paraId="7ED9008F" w14:textId="77777777" w:rsidR="00BD4AE9" w:rsidRDefault="00BD4AE9" w:rsidP="00831CCB">
            <w:pPr>
              <w:pStyle w:val="ChecklistItems"/>
              <w:numPr>
                <w:ilvl w:val="2"/>
                <w:numId w:val="6"/>
              </w:numPr>
            </w:pPr>
            <w:r>
              <w:t>Advisories</w:t>
            </w:r>
          </w:p>
        </w:tc>
        <w:tc>
          <w:tcPr>
            <w:tcW w:w="990" w:type="dxa"/>
            <w:tcBorders>
              <w:bottom w:val="nil"/>
            </w:tcBorders>
          </w:tcPr>
          <w:p w14:paraId="65F77531" w14:textId="77777777" w:rsidR="00BD4AE9" w:rsidRDefault="00BD4AE9">
            <w:pPr>
              <w:pStyle w:val="Normal-form"/>
              <w:rPr>
                <w:i/>
              </w:rPr>
            </w:pPr>
          </w:p>
        </w:tc>
        <w:tc>
          <w:tcPr>
            <w:tcW w:w="1620" w:type="dxa"/>
            <w:tcBorders>
              <w:bottom w:val="nil"/>
            </w:tcBorders>
          </w:tcPr>
          <w:p w14:paraId="6157D3C2" w14:textId="77777777" w:rsidR="00BD4AE9" w:rsidRDefault="00BD4AE9">
            <w:pPr>
              <w:pStyle w:val="Normal-form"/>
            </w:pPr>
          </w:p>
        </w:tc>
      </w:tr>
      <w:tr w:rsidR="00BD4AE9" w14:paraId="747C17B1" w14:textId="77777777" w:rsidTr="00E752AA">
        <w:trPr>
          <w:cantSplit/>
          <w:jc w:val="center"/>
        </w:trPr>
        <w:tc>
          <w:tcPr>
            <w:tcW w:w="7200" w:type="dxa"/>
            <w:tcBorders>
              <w:bottom w:val="single" w:sz="6" w:space="0" w:color="auto"/>
            </w:tcBorders>
          </w:tcPr>
          <w:p w14:paraId="6481B750" w14:textId="77777777" w:rsidR="00BD4AE9" w:rsidRDefault="00BD4AE9">
            <w:pPr>
              <w:pStyle w:val="ChecklistItems"/>
            </w:pPr>
            <w:r>
              <w:t>Discussion of how the institutional control will minimize the potential for human exposure to contamination and protect the integrity of the remedy</w:t>
            </w:r>
          </w:p>
        </w:tc>
        <w:tc>
          <w:tcPr>
            <w:tcW w:w="990" w:type="dxa"/>
            <w:tcBorders>
              <w:bottom w:val="single" w:sz="6" w:space="0" w:color="auto"/>
            </w:tcBorders>
          </w:tcPr>
          <w:p w14:paraId="5F62526D" w14:textId="77777777" w:rsidR="00BD4AE9" w:rsidRDefault="00BD4AE9">
            <w:pPr>
              <w:pStyle w:val="Normal-form"/>
              <w:rPr>
                <w:i/>
              </w:rPr>
            </w:pPr>
          </w:p>
        </w:tc>
        <w:tc>
          <w:tcPr>
            <w:tcW w:w="1620" w:type="dxa"/>
            <w:tcBorders>
              <w:bottom w:val="single" w:sz="6" w:space="0" w:color="auto"/>
            </w:tcBorders>
          </w:tcPr>
          <w:p w14:paraId="5A010726" w14:textId="77777777" w:rsidR="00BD4AE9" w:rsidRDefault="00BD4AE9">
            <w:pPr>
              <w:pStyle w:val="Normal-form"/>
            </w:pPr>
          </w:p>
        </w:tc>
      </w:tr>
      <w:tr w:rsidR="00BD4AE9" w14:paraId="22AAF593" w14:textId="77777777" w:rsidTr="00E752AA">
        <w:trPr>
          <w:cantSplit/>
          <w:trHeight w:val="122"/>
          <w:jc w:val="center"/>
        </w:trPr>
        <w:tc>
          <w:tcPr>
            <w:tcW w:w="7200" w:type="dxa"/>
            <w:tcBorders>
              <w:top w:val="single" w:sz="6" w:space="0" w:color="auto"/>
              <w:bottom w:val="single" w:sz="6" w:space="0" w:color="auto"/>
            </w:tcBorders>
            <w:shd w:val="pct25" w:color="auto" w:fill="FFFFFF"/>
          </w:tcPr>
          <w:p w14:paraId="57A5C7CD" w14:textId="77777777" w:rsidR="00BD4AE9" w:rsidRDefault="00BD4AE9">
            <w:pPr>
              <w:pStyle w:val="title3"/>
              <w:tabs>
                <w:tab w:val="clear" w:pos="2520"/>
              </w:tabs>
            </w:pPr>
            <w:r>
              <w:t>2.3.4  Performance monitoring</w:t>
            </w:r>
          </w:p>
        </w:tc>
        <w:tc>
          <w:tcPr>
            <w:tcW w:w="990" w:type="dxa"/>
            <w:tcBorders>
              <w:top w:val="single" w:sz="6" w:space="0" w:color="auto"/>
              <w:bottom w:val="single" w:sz="6" w:space="0" w:color="auto"/>
            </w:tcBorders>
            <w:shd w:val="pct25" w:color="auto" w:fill="FFFFFF"/>
          </w:tcPr>
          <w:p w14:paraId="0DEEEFE6" w14:textId="77777777" w:rsidR="00BD4AE9" w:rsidRDefault="00BD4AE9">
            <w:pPr>
              <w:pStyle w:val="Normal-form"/>
              <w:rPr>
                <w:b/>
              </w:rPr>
            </w:pPr>
          </w:p>
        </w:tc>
        <w:tc>
          <w:tcPr>
            <w:tcW w:w="1620" w:type="dxa"/>
            <w:tcBorders>
              <w:top w:val="single" w:sz="6" w:space="0" w:color="auto"/>
              <w:bottom w:val="single" w:sz="6" w:space="0" w:color="auto"/>
            </w:tcBorders>
            <w:shd w:val="pct25" w:color="auto" w:fill="FFFFFF"/>
          </w:tcPr>
          <w:p w14:paraId="2275F7AA" w14:textId="77777777" w:rsidR="00BD4AE9" w:rsidRDefault="00BD4AE9">
            <w:pPr>
              <w:pStyle w:val="Normal-form"/>
              <w:rPr>
                <w:b/>
              </w:rPr>
            </w:pPr>
          </w:p>
        </w:tc>
      </w:tr>
      <w:tr w:rsidR="00BD4AE9" w14:paraId="12A1CB5E" w14:textId="77777777" w:rsidTr="00E752AA">
        <w:trPr>
          <w:cantSplit/>
          <w:jc w:val="center"/>
        </w:trPr>
        <w:tc>
          <w:tcPr>
            <w:tcW w:w="7200" w:type="dxa"/>
            <w:tcBorders>
              <w:top w:val="nil"/>
            </w:tcBorders>
          </w:tcPr>
          <w:p w14:paraId="139BC074" w14:textId="77777777" w:rsidR="00BD4AE9" w:rsidRDefault="00BD4AE9">
            <w:pPr>
              <w:pStyle w:val="ChecklistItems"/>
            </w:pPr>
            <w:r>
              <w:t>Strategy for conducting performance monitoring</w:t>
            </w:r>
          </w:p>
        </w:tc>
        <w:tc>
          <w:tcPr>
            <w:tcW w:w="990" w:type="dxa"/>
            <w:tcBorders>
              <w:top w:val="nil"/>
            </w:tcBorders>
          </w:tcPr>
          <w:p w14:paraId="5932D085" w14:textId="77777777" w:rsidR="00BD4AE9" w:rsidRDefault="00BD4AE9">
            <w:pPr>
              <w:pStyle w:val="Normal-form"/>
            </w:pPr>
          </w:p>
        </w:tc>
        <w:tc>
          <w:tcPr>
            <w:tcW w:w="1620" w:type="dxa"/>
            <w:tcBorders>
              <w:top w:val="nil"/>
            </w:tcBorders>
          </w:tcPr>
          <w:p w14:paraId="0D7668DE" w14:textId="77777777" w:rsidR="00BD4AE9" w:rsidRDefault="00BD4AE9">
            <w:pPr>
              <w:pStyle w:val="Normal-form"/>
            </w:pPr>
          </w:p>
        </w:tc>
      </w:tr>
      <w:tr w:rsidR="00BD4AE9" w14:paraId="60ED3A52" w14:textId="77777777" w:rsidTr="00E752AA">
        <w:trPr>
          <w:cantSplit/>
          <w:jc w:val="center"/>
        </w:trPr>
        <w:tc>
          <w:tcPr>
            <w:tcW w:w="7200" w:type="dxa"/>
            <w:tcBorders>
              <w:top w:val="nil"/>
            </w:tcBorders>
          </w:tcPr>
          <w:p w14:paraId="640389E5" w14:textId="77777777" w:rsidR="00BD4AE9" w:rsidRDefault="00BD4AE9" w:rsidP="00831CCB">
            <w:pPr>
              <w:pStyle w:val="ChecklistItems"/>
              <w:numPr>
                <w:ilvl w:val="1"/>
                <w:numId w:val="6"/>
              </w:numPr>
            </w:pPr>
            <w:r>
              <w:t>Monitoring or sampling objectives</w:t>
            </w:r>
          </w:p>
        </w:tc>
        <w:tc>
          <w:tcPr>
            <w:tcW w:w="990" w:type="dxa"/>
            <w:tcBorders>
              <w:top w:val="nil"/>
            </w:tcBorders>
          </w:tcPr>
          <w:p w14:paraId="76CE1198" w14:textId="77777777" w:rsidR="00BD4AE9" w:rsidRDefault="00BD4AE9">
            <w:pPr>
              <w:pStyle w:val="Normal-form"/>
            </w:pPr>
          </w:p>
        </w:tc>
        <w:tc>
          <w:tcPr>
            <w:tcW w:w="1620" w:type="dxa"/>
            <w:tcBorders>
              <w:top w:val="nil"/>
            </w:tcBorders>
          </w:tcPr>
          <w:p w14:paraId="5A85FAA4" w14:textId="77777777" w:rsidR="00BD4AE9" w:rsidRDefault="00BD4AE9">
            <w:pPr>
              <w:pStyle w:val="Normal-form"/>
            </w:pPr>
          </w:p>
        </w:tc>
      </w:tr>
      <w:tr w:rsidR="00BD4AE9" w14:paraId="1EAFECF7" w14:textId="77777777" w:rsidTr="00E752AA">
        <w:trPr>
          <w:cantSplit/>
          <w:jc w:val="center"/>
        </w:trPr>
        <w:tc>
          <w:tcPr>
            <w:tcW w:w="7200" w:type="dxa"/>
          </w:tcPr>
          <w:p w14:paraId="07E34657" w14:textId="77777777" w:rsidR="00BD4AE9" w:rsidRDefault="00BD4AE9" w:rsidP="00831CCB">
            <w:pPr>
              <w:pStyle w:val="ChecklistItems"/>
              <w:numPr>
                <w:ilvl w:val="1"/>
                <w:numId w:val="6"/>
              </w:numPr>
            </w:pPr>
            <w:r>
              <w:t>Planned or existing monitoring locations</w:t>
            </w:r>
          </w:p>
        </w:tc>
        <w:tc>
          <w:tcPr>
            <w:tcW w:w="990" w:type="dxa"/>
          </w:tcPr>
          <w:p w14:paraId="350E3652" w14:textId="77777777" w:rsidR="00BD4AE9" w:rsidRDefault="00BD4AE9">
            <w:pPr>
              <w:pStyle w:val="title3"/>
              <w:keepNext/>
            </w:pPr>
          </w:p>
        </w:tc>
        <w:tc>
          <w:tcPr>
            <w:tcW w:w="1620" w:type="dxa"/>
          </w:tcPr>
          <w:p w14:paraId="7D46C2E6" w14:textId="77777777" w:rsidR="00BD4AE9" w:rsidRDefault="00BD4AE9">
            <w:pPr>
              <w:pStyle w:val="title3"/>
              <w:keepNext/>
            </w:pPr>
          </w:p>
        </w:tc>
      </w:tr>
      <w:tr w:rsidR="00BD4AE9" w14:paraId="1C9434BF" w14:textId="77777777" w:rsidTr="00E752AA">
        <w:trPr>
          <w:cantSplit/>
          <w:jc w:val="center"/>
        </w:trPr>
        <w:tc>
          <w:tcPr>
            <w:tcW w:w="7200" w:type="dxa"/>
          </w:tcPr>
          <w:p w14:paraId="5E227980" w14:textId="77777777" w:rsidR="00BD4AE9" w:rsidRDefault="00BD4AE9" w:rsidP="00831CCB">
            <w:pPr>
              <w:pStyle w:val="ChecklistItems"/>
              <w:numPr>
                <w:ilvl w:val="1"/>
                <w:numId w:val="6"/>
              </w:numPr>
            </w:pPr>
            <w:r>
              <w:t>Monitoring schedule</w:t>
            </w:r>
          </w:p>
        </w:tc>
        <w:tc>
          <w:tcPr>
            <w:tcW w:w="990" w:type="dxa"/>
          </w:tcPr>
          <w:p w14:paraId="6B9BFF0F" w14:textId="77777777" w:rsidR="00BD4AE9" w:rsidRDefault="00BD4AE9">
            <w:pPr>
              <w:pStyle w:val="Normal-form"/>
              <w:keepNext/>
            </w:pPr>
          </w:p>
        </w:tc>
        <w:tc>
          <w:tcPr>
            <w:tcW w:w="1620" w:type="dxa"/>
          </w:tcPr>
          <w:p w14:paraId="5A94E14D" w14:textId="77777777" w:rsidR="00BD4AE9" w:rsidRDefault="00BD4AE9">
            <w:pPr>
              <w:pStyle w:val="Normal-form"/>
              <w:keepNext/>
            </w:pPr>
          </w:p>
        </w:tc>
      </w:tr>
      <w:tr w:rsidR="00BD4AE9" w14:paraId="73997088" w14:textId="77777777" w:rsidTr="00E752AA">
        <w:trPr>
          <w:cantSplit/>
          <w:jc w:val="center"/>
        </w:trPr>
        <w:tc>
          <w:tcPr>
            <w:tcW w:w="7200" w:type="dxa"/>
          </w:tcPr>
          <w:p w14:paraId="7CB83AD5" w14:textId="77777777" w:rsidR="00BD4AE9" w:rsidRDefault="00BD4AE9" w:rsidP="00831CCB">
            <w:pPr>
              <w:pStyle w:val="ChecklistItems"/>
              <w:numPr>
                <w:ilvl w:val="1"/>
                <w:numId w:val="6"/>
              </w:numPr>
            </w:pPr>
            <w:r>
              <w:t>Analytical parameters</w:t>
            </w:r>
          </w:p>
        </w:tc>
        <w:tc>
          <w:tcPr>
            <w:tcW w:w="990" w:type="dxa"/>
          </w:tcPr>
          <w:p w14:paraId="42B5E71A" w14:textId="77777777" w:rsidR="00BD4AE9" w:rsidRDefault="00BD4AE9">
            <w:pPr>
              <w:pStyle w:val="Normal-form"/>
            </w:pPr>
          </w:p>
        </w:tc>
        <w:tc>
          <w:tcPr>
            <w:tcW w:w="1620" w:type="dxa"/>
          </w:tcPr>
          <w:p w14:paraId="576FB5AC" w14:textId="77777777" w:rsidR="00BD4AE9" w:rsidRDefault="00BD4AE9">
            <w:pPr>
              <w:pStyle w:val="Normal-form"/>
            </w:pPr>
          </w:p>
        </w:tc>
      </w:tr>
      <w:tr w:rsidR="00BD4AE9" w14:paraId="02665A43" w14:textId="77777777" w:rsidTr="00E752AA">
        <w:trPr>
          <w:cantSplit/>
          <w:jc w:val="center"/>
        </w:trPr>
        <w:tc>
          <w:tcPr>
            <w:tcW w:w="7200" w:type="dxa"/>
            <w:tcBorders>
              <w:bottom w:val="single" w:sz="6" w:space="0" w:color="auto"/>
            </w:tcBorders>
          </w:tcPr>
          <w:p w14:paraId="607F0492" w14:textId="77777777" w:rsidR="00BD4AE9" w:rsidRDefault="00BD4AE9">
            <w:pPr>
              <w:pStyle w:val="ChecklistItems"/>
            </w:pPr>
            <w:r>
              <w:t>Timeline for submittal of periodic performance monitoring reports.  Reports should include:</w:t>
            </w:r>
          </w:p>
        </w:tc>
        <w:tc>
          <w:tcPr>
            <w:tcW w:w="990" w:type="dxa"/>
          </w:tcPr>
          <w:p w14:paraId="03DF35ED" w14:textId="77777777" w:rsidR="00BD4AE9" w:rsidRDefault="00BD4AE9">
            <w:pPr>
              <w:pStyle w:val="Normal-form"/>
            </w:pPr>
          </w:p>
        </w:tc>
        <w:tc>
          <w:tcPr>
            <w:tcW w:w="1620" w:type="dxa"/>
          </w:tcPr>
          <w:p w14:paraId="25247341" w14:textId="77777777" w:rsidR="00BD4AE9" w:rsidRDefault="00BD4AE9">
            <w:pPr>
              <w:pStyle w:val="Normal-form"/>
            </w:pPr>
          </w:p>
        </w:tc>
      </w:tr>
      <w:tr w:rsidR="00BD4AE9" w14:paraId="3EAB7309" w14:textId="77777777" w:rsidTr="00E752AA">
        <w:trPr>
          <w:cantSplit/>
          <w:jc w:val="center"/>
        </w:trPr>
        <w:tc>
          <w:tcPr>
            <w:tcW w:w="7200" w:type="dxa"/>
          </w:tcPr>
          <w:p w14:paraId="2BA1610E" w14:textId="77777777" w:rsidR="00BD4AE9" w:rsidRDefault="00BD4AE9" w:rsidP="00831CCB">
            <w:pPr>
              <w:pStyle w:val="ChecklistItems"/>
              <w:numPr>
                <w:ilvl w:val="1"/>
                <w:numId w:val="6"/>
              </w:numPr>
            </w:pPr>
            <w:r>
              <w:t>Analytical results</w:t>
            </w:r>
          </w:p>
        </w:tc>
        <w:tc>
          <w:tcPr>
            <w:tcW w:w="990" w:type="dxa"/>
          </w:tcPr>
          <w:p w14:paraId="69153013" w14:textId="77777777" w:rsidR="00BD4AE9" w:rsidRDefault="00BD4AE9">
            <w:pPr>
              <w:pStyle w:val="Normal-form"/>
            </w:pPr>
          </w:p>
        </w:tc>
        <w:tc>
          <w:tcPr>
            <w:tcW w:w="1620" w:type="dxa"/>
          </w:tcPr>
          <w:p w14:paraId="6CE23F83" w14:textId="77777777" w:rsidR="00BD4AE9" w:rsidRDefault="00BD4AE9">
            <w:pPr>
              <w:pStyle w:val="Normal-form"/>
            </w:pPr>
          </w:p>
        </w:tc>
      </w:tr>
      <w:tr w:rsidR="00BD4AE9" w14:paraId="375AA362" w14:textId="77777777" w:rsidTr="00E752AA">
        <w:trPr>
          <w:cantSplit/>
          <w:jc w:val="center"/>
        </w:trPr>
        <w:tc>
          <w:tcPr>
            <w:tcW w:w="7200" w:type="dxa"/>
          </w:tcPr>
          <w:p w14:paraId="5268F038" w14:textId="77777777" w:rsidR="00BD4AE9" w:rsidRDefault="00BD4AE9" w:rsidP="00831CCB">
            <w:pPr>
              <w:pStyle w:val="ChecklistItems"/>
              <w:numPr>
                <w:ilvl w:val="1"/>
                <w:numId w:val="6"/>
              </w:numPr>
            </w:pPr>
            <w:r>
              <w:t>QA/QC results</w:t>
            </w:r>
          </w:p>
        </w:tc>
        <w:tc>
          <w:tcPr>
            <w:tcW w:w="990" w:type="dxa"/>
          </w:tcPr>
          <w:p w14:paraId="1ED466EB" w14:textId="77777777" w:rsidR="00BD4AE9" w:rsidRDefault="00BD4AE9">
            <w:pPr>
              <w:pStyle w:val="Normal-form"/>
            </w:pPr>
          </w:p>
        </w:tc>
        <w:tc>
          <w:tcPr>
            <w:tcW w:w="1620" w:type="dxa"/>
          </w:tcPr>
          <w:p w14:paraId="557CFF4A" w14:textId="77777777" w:rsidR="00BD4AE9" w:rsidRDefault="00BD4AE9">
            <w:pPr>
              <w:pStyle w:val="Normal-form"/>
            </w:pPr>
          </w:p>
        </w:tc>
      </w:tr>
      <w:tr w:rsidR="00BD4AE9" w14:paraId="57A62BDA" w14:textId="77777777" w:rsidTr="00E752AA">
        <w:trPr>
          <w:cantSplit/>
          <w:jc w:val="center"/>
        </w:trPr>
        <w:tc>
          <w:tcPr>
            <w:tcW w:w="7200" w:type="dxa"/>
          </w:tcPr>
          <w:p w14:paraId="2B3AB6DA" w14:textId="77777777" w:rsidR="00BD4AE9" w:rsidRDefault="00BD4AE9" w:rsidP="00831CCB">
            <w:pPr>
              <w:pStyle w:val="ChecklistItems"/>
              <w:numPr>
                <w:ilvl w:val="1"/>
                <w:numId w:val="6"/>
              </w:numPr>
            </w:pPr>
            <w:r>
              <w:t>Chain of custody records</w:t>
            </w:r>
          </w:p>
        </w:tc>
        <w:tc>
          <w:tcPr>
            <w:tcW w:w="990" w:type="dxa"/>
          </w:tcPr>
          <w:p w14:paraId="06859148" w14:textId="77777777" w:rsidR="00BD4AE9" w:rsidRDefault="00BD4AE9">
            <w:pPr>
              <w:pStyle w:val="Normal-form"/>
            </w:pPr>
          </w:p>
        </w:tc>
        <w:tc>
          <w:tcPr>
            <w:tcW w:w="1620" w:type="dxa"/>
          </w:tcPr>
          <w:p w14:paraId="4D232097" w14:textId="77777777" w:rsidR="00BD4AE9" w:rsidRDefault="00BD4AE9">
            <w:pPr>
              <w:pStyle w:val="Normal-form"/>
            </w:pPr>
          </w:p>
        </w:tc>
      </w:tr>
      <w:tr w:rsidR="00BD4AE9" w14:paraId="50CE5F84" w14:textId="77777777" w:rsidTr="00E752AA">
        <w:trPr>
          <w:cantSplit/>
          <w:jc w:val="center"/>
        </w:trPr>
        <w:tc>
          <w:tcPr>
            <w:tcW w:w="7200" w:type="dxa"/>
          </w:tcPr>
          <w:p w14:paraId="1CED32B9" w14:textId="77777777" w:rsidR="00BD4AE9" w:rsidRDefault="00BD4AE9" w:rsidP="00831CCB">
            <w:pPr>
              <w:pStyle w:val="ChecklistItems"/>
              <w:numPr>
                <w:ilvl w:val="1"/>
                <w:numId w:val="6"/>
              </w:numPr>
            </w:pPr>
            <w:r>
              <w:t>Groundwater sampling and field data sheets</w:t>
            </w:r>
          </w:p>
        </w:tc>
        <w:tc>
          <w:tcPr>
            <w:tcW w:w="990" w:type="dxa"/>
          </w:tcPr>
          <w:p w14:paraId="52BFA598" w14:textId="77777777" w:rsidR="00BD4AE9" w:rsidRDefault="00BD4AE9">
            <w:pPr>
              <w:pStyle w:val="Normal-form"/>
            </w:pPr>
          </w:p>
        </w:tc>
        <w:tc>
          <w:tcPr>
            <w:tcW w:w="1620" w:type="dxa"/>
          </w:tcPr>
          <w:p w14:paraId="1D408F83" w14:textId="77777777" w:rsidR="00BD4AE9" w:rsidRDefault="00BD4AE9">
            <w:pPr>
              <w:pStyle w:val="Normal-form"/>
            </w:pPr>
          </w:p>
        </w:tc>
      </w:tr>
      <w:tr w:rsidR="00BD4AE9" w14:paraId="55034E13" w14:textId="77777777" w:rsidTr="00E752AA">
        <w:trPr>
          <w:cantSplit/>
          <w:jc w:val="center"/>
        </w:trPr>
        <w:tc>
          <w:tcPr>
            <w:tcW w:w="7200" w:type="dxa"/>
          </w:tcPr>
          <w:p w14:paraId="18333D5F" w14:textId="77777777" w:rsidR="00BD4AE9" w:rsidRDefault="00BD4AE9" w:rsidP="00831CCB">
            <w:pPr>
              <w:pStyle w:val="ChecklistItems"/>
              <w:numPr>
                <w:ilvl w:val="1"/>
                <w:numId w:val="6"/>
              </w:numPr>
            </w:pPr>
            <w:r>
              <w:t>Data tables containing groundwater elevations and well data</w:t>
            </w:r>
          </w:p>
        </w:tc>
        <w:tc>
          <w:tcPr>
            <w:tcW w:w="990" w:type="dxa"/>
          </w:tcPr>
          <w:p w14:paraId="00C62701" w14:textId="77777777" w:rsidR="00BD4AE9" w:rsidRDefault="00BD4AE9">
            <w:pPr>
              <w:pStyle w:val="Normal-form"/>
            </w:pPr>
          </w:p>
        </w:tc>
        <w:tc>
          <w:tcPr>
            <w:tcW w:w="1620" w:type="dxa"/>
          </w:tcPr>
          <w:p w14:paraId="4CD2FB66" w14:textId="77777777" w:rsidR="00BD4AE9" w:rsidRDefault="00BD4AE9">
            <w:pPr>
              <w:pStyle w:val="Normal-form"/>
            </w:pPr>
          </w:p>
        </w:tc>
      </w:tr>
      <w:tr w:rsidR="00BD4AE9" w14:paraId="2BB134BB" w14:textId="77777777" w:rsidTr="00E752AA">
        <w:trPr>
          <w:cantSplit/>
          <w:jc w:val="center"/>
        </w:trPr>
        <w:tc>
          <w:tcPr>
            <w:tcW w:w="7200" w:type="dxa"/>
          </w:tcPr>
          <w:p w14:paraId="7AD701EB" w14:textId="77777777" w:rsidR="00BD4AE9" w:rsidRDefault="00BD4AE9" w:rsidP="00831CCB">
            <w:pPr>
              <w:pStyle w:val="ChecklistItems"/>
              <w:numPr>
                <w:ilvl w:val="1"/>
                <w:numId w:val="6"/>
              </w:numPr>
            </w:pPr>
            <w:r>
              <w:t>Groundwater contour maps</w:t>
            </w:r>
          </w:p>
        </w:tc>
        <w:tc>
          <w:tcPr>
            <w:tcW w:w="990" w:type="dxa"/>
          </w:tcPr>
          <w:p w14:paraId="25719E77" w14:textId="77777777" w:rsidR="00BD4AE9" w:rsidRDefault="00BD4AE9">
            <w:pPr>
              <w:pStyle w:val="Normal-form"/>
            </w:pPr>
          </w:p>
        </w:tc>
        <w:tc>
          <w:tcPr>
            <w:tcW w:w="1620" w:type="dxa"/>
          </w:tcPr>
          <w:p w14:paraId="12D90C15" w14:textId="77777777" w:rsidR="00BD4AE9" w:rsidRDefault="00BD4AE9">
            <w:pPr>
              <w:pStyle w:val="Normal-form"/>
            </w:pPr>
          </w:p>
        </w:tc>
      </w:tr>
      <w:tr w:rsidR="00BD4AE9" w14:paraId="301A51F9" w14:textId="77777777" w:rsidTr="00E752AA">
        <w:trPr>
          <w:cantSplit/>
          <w:jc w:val="center"/>
        </w:trPr>
        <w:tc>
          <w:tcPr>
            <w:tcW w:w="7200" w:type="dxa"/>
          </w:tcPr>
          <w:p w14:paraId="4840BF20" w14:textId="77777777" w:rsidR="00BD4AE9" w:rsidRDefault="00BD4AE9">
            <w:pPr>
              <w:pStyle w:val="ChecklistItems"/>
            </w:pPr>
            <w:r>
              <w:t>Operation and maintenance plan for</w:t>
            </w:r>
            <w:r w:rsidR="00783A6B">
              <w:t>:</w:t>
            </w:r>
            <w:r>
              <w:t xml:space="preserve"> </w:t>
            </w:r>
          </w:p>
        </w:tc>
        <w:tc>
          <w:tcPr>
            <w:tcW w:w="990" w:type="dxa"/>
          </w:tcPr>
          <w:p w14:paraId="76F11C9E" w14:textId="77777777" w:rsidR="00BD4AE9" w:rsidRDefault="00BD4AE9">
            <w:pPr>
              <w:pStyle w:val="Normal-form"/>
            </w:pPr>
          </w:p>
        </w:tc>
        <w:tc>
          <w:tcPr>
            <w:tcW w:w="1620" w:type="dxa"/>
          </w:tcPr>
          <w:p w14:paraId="1AE3CC1E" w14:textId="77777777" w:rsidR="00BD4AE9" w:rsidRDefault="00BD4AE9">
            <w:pPr>
              <w:pStyle w:val="Normal-form"/>
            </w:pPr>
          </w:p>
        </w:tc>
      </w:tr>
      <w:tr w:rsidR="00BD4AE9" w14:paraId="35822CA8" w14:textId="77777777" w:rsidTr="00783A6B">
        <w:trPr>
          <w:cantSplit/>
          <w:jc w:val="center"/>
        </w:trPr>
        <w:tc>
          <w:tcPr>
            <w:tcW w:w="7200" w:type="dxa"/>
            <w:tcBorders>
              <w:bottom w:val="single" w:sz="6" w:space="0" w:color="auto"/>
            </w:tcBorders>
          </w:tcPr>
          <w:p w14:paraId="7CC78456" w14:textId="77777777" w:rsidR="00BD4AE9" w:rsidRDefault="00BD4AE9" w:rsidP="00831CCB">
            <w:pPr>
              <w:pStyle w:val="ChecklistItems"/>
              <w:numPr>
                <w:ilvl w:val="1"/>
                <w:numId w:val="6"/>
              </w:numPr>
            </w:pPr>
            <w:r>
              <w:t>Inspection procedures and tasks to be completed as part of the routine operation and maintenance of the system</w:t>
            </w:r>
          </w:p>
        </w:tc>
        <w:tc>
          <w:tcPr>
            <w:tcW w:w="990" w:type="dxa"/>
            <w:tcBorders>
              <w:bottom w:val="single" w:sz="6" w:space="0" w:color="auto"/>
            </w:tcBorders>
          </w:tcPr>
          <w:p w14:paraId="0D2CD101" w14:textId="77777777" w:rsidR="00BD4AE9" w:rsidRDefault="00BD4AE9">
            <w:pPr>
              <w:pStyle w:val="Normal-form"/>
            </w:pPr>
          </w:p>
        </w:tc>
        <w:tc>
          <w:tcPr>
            <w:tcW w:w="1620" w:type="dxa"/>
            <w:tcBorders>
              <w:bottom w:val="single" w:sz="6" w:space="0" w:color="auto"/>
            </w:tcBorders>
          </w:tcPr>
          <w:p w14:paraId="0B5ACD49" w14:textId="77777777" w:rsidR="00BD4AE9" w:rsidRDefault="00BD4AE9">
            <w:pPr>
              <w:pStyle w:val="Normal-form"/>
            </w:pPr>
          </w:p>
        </w:tc>
      </w:tr>
      <w:tr w:rsidR="00BD4AE9" w14:paraId="19E86801" w14:textId="77777777" w:rsidTr="00783A6B">
        <w:trPr>
          <w:cantSplit/>
          <w:jc w:val="center"/>
        </w:trPr>
        <w:tc>
          <w:tcPr>
            <w:tcW w:w="7200" w:type="dxa"/>
            <w:tcBorders>
              <w:top w:val="single" w:sz="6" w:space="0" w:color="auto"/>
              <w:bottom w:val="single" w:sz="4" w:space="0" w:color="auto"/>
            </w:tcBorders>
          </w:tcPr>
          <w:p w14:paraId="5DF7F947" w14:textId="77777777" w:rsidR="00BD4AE9" w:rsidRDefault="00BD4AE9" w:rsidP="00831CCB">
            <w:pPr>
              <w:pStyle w:val="ChecklistItems"/>
              <w:numPr>
                <w:ilvl w:val="1"/>
                <w:numId w:val="6"/>
              </w:numPr>
            </w:pPr>
            <w:r>
              <w:lastRenderedPageBreak/>
              <w:t>General description of the contingencies that will be used in the event the performance monitoring system requires repair or modification beyond the scope of routine operation and maintenance</w:t>
            </w:r>
          </w:p>
        </w:tc>
        <w:tc>
          <w:tcPr>
            <w:tcW w:w="990" w:type="dxa"/>
            <w:tcBorders>
              <w:top w:val="single" w:sz="6" w:space="0" w:color="auto"/>
              <w:bottom w:val="single" w:sz="4" w:space="0" w:color="auto"/>
            </w:tcBorders>
          </w:tcPr>
          <w:p w14:paraId="0D23073E" w14:textId="77777777" w:rsidR="00BD4AE9" w:rsidRDefault="00BD4AE9">
            <w:pPr>
              <w:pStyle w:val="Normal-form"/>
            </w:pPr>
          </w:p>
        </w:tc>
        <w:tc>
          <w:tcPr>
            <w:tcW w:w="1620" w:type="dxa"/>
            <w:tcBorders>
              <w:top w:val="single" w:sz="6" w:space="0" w:color="auto"/>
              <w:bottom w:val="single" w:sz="4" w:space="0" w:color="auto"/>
            </w:tcBorders>
          </w:tcPr>
          <w:p w14:paraId="13D97EF6" w14:textId="77777777" w:rsidR="00BD4AE9" w:rsidRDefault="00BD4AE9">
            <w:pPr>
              <w:pStyle w:val="Normal-form"/>
            </w:pPr>
          </w:p>
        </w:tc>
      </w:tr>
      <w:tr w:rsidR="00BD4AE9" w14:paraId="36D4C48B" w14:textId="77777777" w:rsidTr="00783A6B">
        <w:trPr>
          <w:cantSplit/>
          <w:jc w:val="center"/>
        </w:trPr>
        <w:tc>
          <w:tcPr>
            <w:tcW w:w="7200" w:type="dxa"/>
            <w:tcBorders>
              <w:top w:val="single" w:sz="4" w:space="0" w:color="auto"/>
              <w:bottom w:val="single" w:sz="6" w:space="0" w:color="auto"/>
            </w:tcBorders>
          </w:tcPr>
          <w:p w14:paraId="03EAB087" w14:textId="5EAA0A30" w:rsidR="00BD4AE9" w:rsidRDefault="00BD4AE9">
            <w:pPr>
              <w:pStyle w:val="ChecklistItems"/>
            </w:pPr>
            <w:r>
              <w:t xml:space="preserve">Statement that you contacted </w:t>
            </w:r>
            <w:r w:rsidR="00CC0A24">
              <w:t>NDEE</w:t>
            </w:r>
            <w:r>
              <w:t xml:space="preserve"> to determine whether a startup report will be needed</w:t>
            </w:r>
          </w:p>
        </w:tc>
        <w:tc>
          <w:tcPr>
            <w:tcW w:w="990" w:type="dxa"/>
            <w:tcBorders>
              <w:top w:val="single" w:sz="4" w:space="0" w:color="auto"/>
              <w:bottom w:val="single" w:sz="6" w:space="0" w:color="auto"/>
            </w:tcBorders>
          </w:tcPr>
          <w:p w14:paraId="5D82ED6E" w14:textId="77777777" w:rsidR="00BD4AE9" w:rsidRDefault="00BD4AE9">
            <w:pPr>
              <w:pStyle w:val="Normal-form"/>
            </w:pPr>
          </w:p>
        </w:tc>
        <w:tc>
          <w:tcPr>
            <w:tcW w:w="1620" w:type="dxa"/>
            <w:tcBorders>
              <w:top w:val="single" w:sz="4" w:space="0" w:color="auto"/>
              <w:bottom w:val="single" w:sz="6" w:space="0" w:color="auto"/>
            </w:tcBorders>
          </w:tcPr>
          <w:p w14:paraId="02DB6C42" w14:textId="77777777" w:rsidR="00BD4AE9" w:rsidRDefault="00BD4AE9">
            <w:pPr>
              <w:pStyle w:val="Normal-form"/>
            </w:pPr>
          </w:p>
        </w:tc>
      </w:tr>
      <w:tr w:rsidR="00BD4AE9" w14:paraId="25122E68" w14:textId="77777777" w:rsidTr="00E752AA">
        <w:trPr>
          <w:cantSplit/>
          <w:jc w:val="center"/>
        </w:trPr>
        <w:tc>
          <w:tcPr>
            <w:tcW w:w="7200" w:type="dxa"/>
            <w:tcBorders>
              <w:top w:val="single" w:sz="6" w:space="0" w:color="auto"/>
              <w:bottom w:val="single" w:sz="6" w:space="0" w:color="auto"/>
            </w:tcBorders>
          </w:tcPr>
          <w:p w14:paraId="1B84D48E" w14:textId="77777777" w:rsidR="00BD4AE9" w:rsidRDefault="00BD4AE9">
            <w:pPr>
              <w:pStyle w:val="ChecklistItems"/>
            </w:pPr>
            <w:r>
              <w:t>Expected remediation timeframe (an acceptabe timeframe will be the period of potential exposure to contamination in the absence of any remediation or 20 years, whichever is less)</w:t>
            </w:r>
          </w:p>
        </w:tc>
        <w:tc>
          <w:tcPr>
            <w:tcW w:w="990" w:type="dxa"/>
            <w:tcBorders>
              <w:bottom w:val="single" w:sz="6" w:space="0" w:color="auto"/>
            </w:tcBorders>
          </w:tcPr>
          <w:p w14:paraId="51DAFDB6" w14:textId="77777777" w:rsidR="00BD4AE9" w:rsidRDefault="00BD4AE9">
            <w:pPr>
              <w:pStyle w:val="Normal-form"/>
            </w:pPr>
          </w:p>
        </w:tc>
        <w:tc>
          <w:tcPr>
            <w:tcW w:w="1620" w:type="dxa"/>
            <w:tcBorders>
              <w:bottom w:val="single" w:sz="6" w:space="0" w:color="auto"/>
            </w:tcBorders>
          </w:tcPr>
          <w:p w14:paraId="59441CD0" w14:textId="77777777" w:rsidR="00BD4AE9" w:rsidRDefault="00BD4AE9">
            <w:pPr>
              <w:pStyle w:val="Normal-form"/>
            </w:pPr>
          </w:p>
        </w:tc>
      </w:tr>
      <w:tr w:rsidR="00BD4AE9" w14:paraId="354D6E07" w14:textId="77777777" w:rsidTr="00E752AA">
        <w:trPr>
          <w:cantSplit/>
          <w:jc w:val="center"/>
        </w:trPr>
        <w:tc>
          <w:tcPr>
            <w:tcW w:w="7200" w:type="dxa"/>
            <w:tcBorders>
              <w:top w:val="single" w:sz="6" w:space="0" w:color="auto"/>
              <w:bottom w:val="single" w:sz="6" w:space="0" w:color="auto"/>
            </w:tcBorders>
            <w:shd w:val="pct25" w:color="auto" w:fill="FFFFFF"/>
          </w:tcPr>
          <w:p w14:paraId="458B1343" w14:textId="77777777" w:rsidR="00BD4AE9" w:rsidRDefault="00BD4AE9">
            <w:pPr>
              <w:rPr>
                <w:b/>
              </w:rPr>
            </w:pPr>
            <w:r>
              <w:rPr>
                <w:b/>
              </w:rPr>
              <w:t>2.3.5  Remediation Waste Management Plan</w:t>
            </w:r>
          </w:p>
        </w:tc>
        <w:tc>
          <w:tcPr>
            <w:tcW w:w="990" w:type="dxa"/>
            <w:tcBorders>
              <w:top w:val="single" w:sz="6" w:space="0" w:color="auto"/>
              <w:bottom w:val="single" w:sz="6" w:space="0" w:color="auto"/>
            </w:tcBorders>
            <w:shd w:val="pct25" w:color="auto" w:fill="FFFFFF"/>
          </w:tcPr>
          <w:p w14:paraId="036ED61F" w14:textId="77777777" w:rsidR="00BD4AE9" w:rsidRDefault="00BD4AE9">
            <w:pPr>
              <w:pStyle w:val="Normal-form"/>
              <w:rPr>
                <w:b/>
              </w:rPr>
            </w:pPr>
          </w:p>
        </w:tc>
        <w:tc>
          <w:tcPr>
            <w:tcW w:w="1620" w:type="dxa"/>
            <w:tcBorders>
              <w:top w:val="single" w:sz="6" w:space="0" w:color="auto"/>
              <w:bottom w:val="single" w:sz="6" w:space="0" w:color="auto"/>
            </w:tcBorders>
            <w:shd w:val="pct25" w:color="auto" w:fill="FFFFFF"/>
          </w:tcPr>
          <w:p w14:paraId="4E192280" w14:textId="77777777" w:rsidR="00BD4AE9" w:rsidRDefault="00BD4AE9">
            <w:pPr>
              <w:pStyle w:val="Normal-form"/>
              <w:rPr>
                <w:b/>
              </w:rPr>
            </w:pPr>
          </w:p>
        </w:tc>
      </w:tr>
      <w:tr w:rsidR="00BD4AE9" w14:paraId="6F78B628" w14:textId="77777777" w:rsidTr="00E752AA">
        <w:trPr>
          <w:cantSplit/>
          <w:jc w:val="center"/>
        </w:trPr>
        <w:tc>
          <w:tcPr>
            <w:tcW w:w="7200" w:type="dxa"/>
            <w:tcBorders>
              <w:top w:val="nil"/>
              <w:bottom w:val="nil"/>
            </w:tcBorders>
          </w:tcPr>
          <w:p w14:paraId="7682E119" w14:textId="77777777" w:rsidR="00BD4AE9" w:rsidRDefault="00BD4AE9">
            <w:pPr>
              <w:pStyle w:val="ChecklistItems"/>
            </w:pPr>
            <w:r>
              <w:t>Procedures for managing and disposing of remediation-derived waste</w:t>
            </w:r>
          </w:p>
        </w:tc>
        <w:tc>
          <w:tcPr>
            <w:tcW w:w="990" w:type="dxa"/>
            <w:tcBorders>
              <w:top w:val="nil"/>
              <w:bottom w:val="nil"/>
            </w:tcBorders>
          </w:tcPr>
          <w:p w14:paraId="16028521" w14:textId="77777777" w:rsidR="00BD4AE9" w:rsidRDefault="00BD4AE9">
            <w:pPr>
              <w:pStyle w:val="Normal-form"/>
              <w:rPr>
                <w:i/>
              </w:rPr>
            </w:pPr>
          </w:p>
        </w:tc>
        <w:tc>
          <w:tcPr>
            <w:tcW w:w="1620" w:type="dxa"/>
            <w:tcBorders>
              <w:top w:val="nil"/>
              <w:bottom w:val="nil"/>
            </w:tcBorders>
          </w:tcPr>
          <w:p w14:paraId="79B9FF01" w14:textId="77777777" w:rsidR="00BD4AE9" w:rsidRDefault="00BD4AE9">
            <w:pPr>
              <w:pStyle w:val="Normal-form"/>
            </w:pPr>
          </w:p>
        </w:tc>
      </w:tr>
      <w:tr w:rsidR="00BD4AE9" w14:paraId="0736BA67" w14:textId="77777777" w:rsidTr="00E752AA">
        <w:trPr>
          <w:cantSplit/>
          <w:jc w:val="center"/>
        </w:trPr>
        <w:tc>
          <w:tcPr>
            <w:tcW w:w="7200" w:type="dxa"/>
          </w:tcPr>
          <w:p w14:paraId="04F112D9" w14:textId="77777777" w:rsidR="00BD4AE9" w:rsidRDefault="00BD4AE9">
            <w:pPr>
              <w:pStyle w:val="ChecklistItems"/>
            </w:pPr>
            <w:r>
              <w:t>Facilities or methods for on-site treatment</w:t>
            </w:r>
          </w:p>
        </w:tc>
        <w:tc>
          <w:tcPr>
            <w:tcW w:w="990" w:type="dxa"/>
          </w:tcPr>
          <w:p w14:paraId="2F6CBB1E" w14:textId="77777777" w:rsidR="00BD4AE9" w:rsidRDefault="00BD4AE9">
            <w:pPr>
              <w:pStyle w:val="Normal-form"/>
            </w:pPr>
          </w:p>
        </w:tc>
        <w:tc>
          <w:tcPr>
            <w:tcW w:w="1620" w:type="dxa"/>
          </w:tcPr>
          <w:p w14:paraId="79532EC8" w14:textId="77777777" w:rsidR="00BD4AE9" w:rsidRDefault="00BD4AE9">
            <w:pPr>
              <w:pStyle w:val="Normal-form"/>
            </w:pPr>
          </w:p>
        </w:tc>
      </w:tr>
      <w:tr w:rsidR="00BD4AE9" w14:paraId="6DE17368" w14:textId="77777777" w:rsidTr="00E752AA">
        <w:trPr>
          <w:cantSplit/>
          <w:jc w:val="center"/>
        </w:trPr>
        <w:tc>
          <w:tcPr>
            <w:tcW w:w="7200" w:type="dxa"/>
            <w:tcBorders>
              <w:bottom w:val="single" w:sz="6" w:space="0" w:color="auto"/>
            </w:tcBorders>
          </w:tcPr>
          <w:p w14:paraId="5999ABC0" w14:textId="77777777" w:rsidR="00BD4AE9" w:rsidRDefault="00BD4AE9">
            <w:pPr>
              <w:pStyle w:val="ChecklistItems"/>
            </w:pPr>
            <w:r>
              <w:t>Other information as outlined in Attachment 2-3</w:t>
            </w:r>
          </w:p>
        </w:tc>
        <w:tc>
          <w:tcPr>
            <w:tcW w:w="990" w:type="dxa"/>
            <w:tcBorders>
              <w:bottom w:val="single" w:sz="6" w:space="0" w:color="auto"/>
            </w:tcBorders>
          </w:tcPr>
          <w:p w14:paraId="775ED6A3" w14:textId="77777777" w:rsidR="00BD4AE9" w:rsidRDefault="00BD4AE9">
            <w:pPr>
              <w:pStyle w:val="Normal-form"/>
            </w:pPr>
          </w:p>
        </w:tc>
        <w:tc>
          <w:tcPr>
            <w:tcW w:w="1620" w:type="dxa"/>
            <w:tcBorders>
              <w:bottom w:val="single" w:sz="6" w:space="0" w:color="auto"/>
            </w:tcBorders>
          </w:tcPr>
          <w:p w14:paraId="0C5D2F04" w14:textId="77777777" w:rsidR="00BD4AE9" w:rsidRDefault="00BD4AE9">
            <w:pPr>
              <w:pStyle w:val="Normal-form"/>
            </w:pPr>
          </w:p>
        </w:tc>
      </w:tr>
      <w:tr w:rsidR="00BD4AE9" w14:paraId="5F96D197" w14:textId="77777777" w:rsidTr="00E752AA">
        <w:trPr>
          <w:cantSplit/>
          <w:jc w:val="center"/>
        </w:trPr>
        <w:tc>
          <w:tcPr>
            <w:tcW w:w="7200" w:type="dxa"/>
            <w:tcBorders>
              <w:top w:val="single" w:sz="6" w:space="0" w:color="auto"/>
              <w:bottom w:val="single" w:sz="6" w:space="0" w:color="auto"/>
            </w:tcBorders>
            <w:shd w:val="pct25" w:color="auto" w:fill="FFFFFF"/>
          </w:tcPr>
          <w:p w14:paraId="7D155D81" w14:textId="77777777" w:rsidR="00BD4AE9" w:rsidRDefault="00BD4AE9">
            <w:pPr>
              <w:rPr>
                <w:b/>
              </w:rPr>
            </w:pPr>
            <w:r>
              <w:rPr>
                <w:b/>
              </w:rPr>
              <w:t>2.3.6  Permitting and Regulatory Involvement</w:t>
            </w:r>
          </w:p>
        </w:tc>
        <w:tc>
          <w:tcPr>
            <w:tcW w:w="990" w:type="dxa"/>
            <w:tcBorders>
              <w:top w:val="single" w:sz="6" w:space="0" w:color="auto"/>
              <w:bottom w:val="single" w:sz="6" w:space="0" w:color="auto"/>
            </w:tcBorders>
            <w:shd w:val="pct25" w:color="auto" w:fill="FFFFFF"/>
          </w:tcPr>
          <w:p w14:paraId="37B12077" w14:textId="77777777" w:rsidR="00BD4AE9" w:rsidRDefault="00BD4AE9">
            <w:pPr>
              <w:pStyle w:val="title3"/>
              <w:rPr>
                <w:i/>
              </w:rPr>
            </w:pPr>
          </w:p>
        </w:tc>
        <w:tc>
          <w:tcPr>
            <w:tcW w:w="1620" w:type="dxa"/>
            <w:tcBorders>
              <w:top w:val="single" w:sz="6" w:space="0" w:color="auto"/>
              <w:bottom w:val="single" w:sz="6" w:space="0" w:color="auto"/>
            </w:tcBorders>
            <w:shd w:val="pct25" w:color="auto" w:fill="FFFFFF"/>
          </w:tcPr>
          <w:p w14:paraId="21373FC9" w14:textId="77777777" w:rsidR="00BD4AE9" w:rsidRDefault="00BD4AE9">
            <w:pPr>
              <w:pStyle w:val="title3"/>
            </w:pPr>
          </w:p>
        </w:tc>
      </w:tr>
      <w:tr w:rsidR="00BD4AE9" w14:paraId="5A600FC1" w14:textId="77777777" w:rsidTr="00E752AA">
        <w:trPr>
          <w:cantSplit/>
          <w:jc w:val="center"/>
        </w:trPr>
        <w:tc>
          <w:tcPr>
            <w:tcW w:w="7200" w:type="dxa"/>
            <w:tcBorders>
              <w:top w:val="nil"/>
            </w:tcBorders>
          </w:tcPr>
          <w:p w14:paraId="37F38A50" w14:textId="77777777" w:rsidR="00BD4AE9" w:rsidRDefault="00BD4AE9">
            <w:pPr>
              <w:pStyle w:val="ChecklistItems"/>
            </w:pPr>
            <w:r>
              <w:t>Description of applicable permits and regulations</w:t>
            </w:r>
          </w:p>
        </w:tc>
        <w:tc>
          <w:tcPr>
            <w:tcW w:w="990" w:type="dxa"/>
            <w:tcBorders>
              <w:top w:val="nil"/>
            </w:tcBorders>
          </w:tcPr>
          <w:p w14:paraId="150DED97" w14:textId="77777777" w:rsidR="00BD4AE9" w:rsidRDefault="00BD4AE9">
            <w:pPr>
              <w:pStyle w:val="Normal-form"/>
              <w:rPr>
                <w:i/>
              </w:rPr>
            </w:pPr>
          </w:p>
        </w:tc>
        <w:tc>
          <w:tcPr>
            <w:tcW w:w="1620" w:type="dxa"/>
            <w:tcBorders>
              <w:top w:val="nil"/>
            </w:tcBorders>
          </w:tcPr>
          <w:p w14:paraId="52607B1E" w14:textId="77777777" w:rsidR="00BD4AE9" w:rsidRDefault="00BD4AE9">
            <w:pPr>
              <w:pStyle w:val="Normal-form"/>
            </w:pPr>
          </w:p>
        </w:tc>
      </w:tr>
      <w:tr w:rsidR="00BD4AE9" w14:paraId="5F31AF7B" w14:textId="77777777" w:rsidTr="00E752AA">
        <w:trPr>
          <w:cantSplit/>
          <w:jc w:val="center"/>
        </w:trPr>
        <w:tc>
          <w:tcPr>
            <w:tcW w:w="7200" w:type="dxa"/>
            <w:tcBorders>
              <w:top w:val="nil"/>
            </w:tcBorders>
          </w:tcPr>
          <w:p w14:paraId="3249417F" w14:textId="77777777" w:rsidR="00BD4AE9" w:rsidRDefault="00BD4AE9" w:rsidP="00831CCB">
            <w:pPr>
              <w:pStyle w:val="ChecklistItems"/>
              <w:numPr>
                <w:ilvl w:val="1"/>
                <w:numId w:val="6"/>
              </w:numPr>
            </w:pPr>
            <w:r>
              <w:t>Air discharge permit</w:t>
            </w:r>
          </w:p>
        </w:tc>
        <w:tc>
          <w:tcPr>
            <w:tcW w:w="990" w:type="dxa"/>
            <w:tcBorders>
              <w:top w:val="nil"/>
            </w:tcBorders>
          </w:tcPr>
          <w:p w14:paraId="3F626B92" w14:textId="77777777" w:rsidR="00BD4AE9" w:rsidRDefault="00BD4AE9">
            <w:pPr>
              <w:pStyle w:val="Normal-form"/>
              <w:rPr>
                <w:i/>
              </w:rPr>
            </w:pPr>
          </w:p>
        </w:tc>
        <w:tc>
          <w:tcPr>
            <w:tcW w:w="1620" w:type="dxa"/>
            <w:tcBorders>
              <w:top w:val="nil"/>
            </w:tcBorders>
          </w:tcPr>
          <w:p w14:paraId="3DC58FFD" w14:textId="77777777" w:rsidR="00BD4AE9" w:rsidRDefault="00BD4AE9">
            <w:pPr>
              <w:pStyle w:val="Normal-form"/>
            </w:pPr>
          </w:p>
        </w:tc>
      </w:tr>
      <w:tr w:rsidR="00BD4AE9" w14:paraId="0D8026A9" w14:textId="77777777" w:rsidTr="00E752AA">
        <w:trPr>
          <w:cantSplit/>
          <w:jc w:val="center"/>
        </w:trPr>
        <w:tc>
          <w:tcPr>
            <w:tcW w:w="7200" w:type="dxa"/>
          </w:tcPr>
          <w:p w14:paraId="1025E1F8" w14:textId="77777777" w:rsidR="00BD4AE9" w:rsidRDefault="00BD4AE9" w:rsidP="00831CCB">
            <w:pPr>
              <w:pStyle w:val="ChecklistItems"/>
              <w:numPr>
                <w:ilvl w:val="1"/>
                <w:numId w:val="6"/>
              </w:numPr>
            </w:pPr>
            <w:r>
              <w:t>Solid waste disposal permit</w:t>
            </w:r>
          </w:p>
        </w:tc>
        <w:tc>
          <w:tcPr>
            <w:tcW w:w="990" w:type="dxa"/>
          </w:tcPr>
          <w:p w14:paraId="185AAA3B" w14:textId="77777777" w:rsidR="00BD4AE9" w:rsidRDefault="00BD4AE9">
            <w:pPr>
              <w:pStyle w:val="title3"/>
            </w:pPr>
          </w:p>
        </w:tc>
        <w:tc>
          <w:tcPr>
            <w:tcW w:w="1620" w:type="dxa"/>
          </w:tcPr>
          <w:p w14:paraId="694169AE" w14:textId="77777777" w:rsidR="00BD4AE9" w:rsidRDefault="00BD4AE9">
            <w:pPr>
              <w:pStyle w:val="title3"/>
            </w:pPr>
          </w:p>
        </w:tc>
      </w:tr>
      <w:tr w:rsidR="00BD4AE9" w14:paraId="4C0DA0C9" w14:textId="77777777" w:rsidTr="00E752AA">
        <w:trPr>
          <w:cantSplit/>
          <w:jc w:val="center"/>
        </w:trPr>
        <w:tc>
          <w:tcPr>
            <w:tcW w:w="7200" w:type="dxa"/>
          </w:tcPr>
          <w:p w14:paraId="0857CAD5" w14:textId="77777777" w:rsidR="00BD4AE9" w:rsidRDefault="00BD4AE9" w:rsidP="00831CCB">
            <w:pPr>
              <w:pStyle w:val="ChecklistItems"/>
              <w:numPr>
                <w:ilvl w:val="1"/>
                <w:numId w:val="6"/>
              </w:numPr>
            </w:pPr>
            <w:r>
              <w:t xml:space="preserve">Groundwater well permits </w:t>
            </w:r>
          </w:p>
        </w:tc>
        <w:tc>
          <w:tcPr>
            <w:tcW w:w="990" w:type="dxa"/>
          </w:tcPr>
          <w:p w14:paraId="2B0D1204" w14:textId="77777777" w:rsidR="00BD4AE9" w:rsidRDefault="00BD4AE9">
            <w:pPr>
              <w:pStyle w:val="Normal-form"/>
              <w:rPr>
                <w:i/>
              </w:rPr>
            </w:pPr>
          </w:p>
        </w:tc>
        <w:tc>
          <w:tcPr>
            <w:tcW w:w="1620" w:type="dxa"/>
          </w:tcPr>
          <w:p w14:paraId="2F78E59E" w14:textId="77777777" w:rsidR="00BD4AE9" w:rsidRDefault="00BD4AE9">
            <w:pPr>
              <w:pStyle w:val="Normal-form"/>
            </w:pPr>
          </w:p>
        </w:tc>
      </w:tr>
      <w:tr w:rsidR="00BD4AE9" w14:paraId="0020F102" w14:textId="77777777" w:rsidTr="00E752AA">
        <w:trPr>
          <w:cantSplit/>
          <w:jc w:val="center"/>
        </w:trPr>
        <w:tc>
          <w:tcPr>
            <w:tcW w:w="7200" w:type="dxa"/>
          </w:tcPr>
          <w:p w14:paraId="41DE1650" w14:textId="77777777" w:rsidR="00BD4AE9" w:rsidRDefault="00BD4AE9" w:rsidP="00831CCB">
            <w:pPr>
              <w:pStyle w:val="ChecklistItems"/>
              <w:numPr>
                <w:ilvl w:val="1"/>
                <w:numId w:val="6"/>
              </w:numPr>
            </w:pPr>
            <w:r>
              <w:t>Surface water appropriations permit</w:t>
            </w:r>
          </w:p>
        </w:tc>
        <w:tc>
          <w:tcPr>
            <w:tcW w:w="990" w:type="dxa"/>
          </w:tcPr>
          <w:p w14:paraId="000AC5FF" w14:textId="77777777" w:rsidR="00BD4AE9" w:rsidRDefault="00BD4AE9">
            <w:pPr>
              <w:pStyle w:val="Normal-form"/>
            </w:pPr>
          </w:p>
        </w:tc>
        <w:tc>
          <w:tcPr>
            <w:tcW w:w="1620" w:type="dxa"/>
          </w:tcPr>
          <w:p w14:paraId="385A6D54" w14:textId="77777777" w:rsidR="00BD4AE9" w:rsidRDefault="00BD4AE9">
            <w:pPr>
              <w:pStyle w:val="Normal-form"/>
            </w:pPr>
          </w:p>
        </w:tc>
      </w:tr>
      <w:tr w:rsidR="00BD4AE9" w14:paraId="5727B42A" w14:textId="77777777" w:rsidTr="00E752AA">
        <w:trPr>
          <w:cantSplit/>
          <w:jc w:val="center"/>
        </w:trPr>
        <w:tc>
          <w:tcPr>
            <w:tcW w:w="7200" w:type="dxa"/>
          </w:tcPr>
          <w:p w14:paraId="0ACA9167" w14:textId="77777777" w:rsidR="00BD4AE9" w:rsidRDefault="00BD4AE9" w:rsidP="00831CCB">
            <w:pPr>
              <w:pStyle w:val="ChecklistItems"/>
              <w:numPr>
                <w:ilvl w:val="1"/>
                <w:numId w:val="6"/>
              </w:numPr>
            </w:pPr>
            <w:r>
              <w:t>Injection or reinjection permit</w:t>
            </w:r>
          </w:p>
        </w:tc>
        <w:tc>
          <w:tcPr>
            <w:tcW w:w="990" w:type="dxa"/>
          </w:tcPr>
          <w:p w14:paraId="1838CE53" w14:textId="77777777" w:rsidR="00BD4AE9" w:rsidRDefault="00BD4AE9">
            <w:pPr>
              <w:pStyle w:val="Normal-form"/>
            </w:pPr>
          </w:p>
        </w:tc>
        <w:tc>
          <w:tcPr>
            <w:tcW w:w="1620" w:type="dxa"/>
          </w:tcPr>
          <w:p w14:paraId="565006F4" w14:textId="77777777" w:rsidR="00BD4AE9" w:rsidRDefault="00BD4AE9">
            <w:pPr>
              <w:pStyle w:val="Normal-form"/>
            </w:pPr>
          </w:p>
        </w:tc>
      </w:tr>
      <w:tr w:rsidR="00BD4AE9" w14:paraId="5DAE4B0F" w14:textId="77777777" w:rsidTr="00E752AA">
        <w:trPr>
          <w:cantSplit/>
          <w:jc w:val="center"/>
        </w:trPr>
        <w:tc>
          <w:tcPr>
            <w:tcW w:w="7200" w:type="dxa"/>
          </w:tcPr>
          <w:p w14:paraId="2937989C" w14:textId="77777777" w:rsidR="00BD4AE9" w:rsidRDefault="00BD4AE9" w:rsidP="00831CCB">
            <w:pPr>
              <w:pStyle w:val="ChecklistItems"/>
              <w:numPr>
                <w:ilvl w:val="1"/>
                <w:numId w:val="6"/>
              </w:numPr>
            </w:pPr>
            <w:r>
              <w:t>Discharge to surface water permit</w:t>
            </w:r>
          </w:p>
        </w:tc>
        <w:tc>
          <w:tcPr>
            <w:tcW w:w="990" w:type="dxa"/>
          </w:tcPr>
          <w:p w14:paraId="54E65AFC" w14:textId="77777777" w:rsidR="00BD4AE9" w:rsidRDefault="00BD4AE9">
            <w:pPr>
              <w:pStyle w:val="Normal-form"/>
            </w:pPr>
          </w:p>
        </w:tc>
        <w:tc>
          <w:tcPr>
            <w:tcW w:w="1620" w:type="dxa"/>
          </w:tcPr>
          <w:p w14:paraId="243D45DF" w14:textId="77777777" w:rsidR="00BD4AE9" w:rsidRDefault="00BD4AE9">
            <w:pPr>
              <w:pStyle w:val="Normal-form"/>
            </w:pPr>
          </w:p>
        </w:tc>
      </w:tr>
      <w:tr w:rsidR="00BD4AE9" w14:paraId="1DFA0D8B" w14:textId="77777777" w:rsidTr="00E752AA">
        <w:trPr>
          <w:cantSplit/>
          <w:jc w:val="center"/>
        </w:trPr>
        <w:tc>
          <w:tcPr>
            <w:tcW w:w="7200" w:type="dxa"/>
          </w:tcPr>
          <w:p w14:paraId="0282707F" w14:textId="77777777" w:rsidR="00BD4AE9" w:rsidRDefault="00BD4AE9" w:rsidP="00831CCB">
            <w:pPr>
              <w:pStyle w:val="ChecklistItems"/>
              <w:numPr>
                <w:ilvl w:val="1"/>
                <w:numId w:val="6"/>
              </w:numPr>
            </w:pPr>
            <w:r>
              <w:t>Discharge to sanitary sewers permit</w:t>
            </w:r>
          </w:p>
        </w:tc>
        <w:tc>
          <w:tcPr>
            <w:tcW w:w="990" w:type="dxa"/>
          </w:tcPr>
          <w:p w14:paraId="612256C8" w14:textId="77777777" w:rsidR="00BD4AE9" w:rsidRDefault="00BD4AE9">
            <w:pPr>
              <w:pStyle w:val="Normal-form"/>
            </w:pPr>
          </w:p>
        </w:tc>
        <w:tc>
          <w:tcPr>
            <w:tcW w:w="1620" w:type="dxa"/>
          </w:tcPr>
          <w:p w14:paraId="7D681BA9" w14:textId="77777777" w:rsidR="00BD4AE9" w:rsidRDefault="00BD4AE9">
            <w:pPr>
              <w:pStyle w:val="Normal-form"/>
            </w:pPr>
          </w:p>
        </w:tc>
      </w:tr>
      <w:tr w:rsidR="00BD4AE9" w14:paraId="75225653" w14:textId="77777777" w:rsidTr="00E752AA">
        <w:trPr>
          <w:cantSplit/>
          <w:jc w:val="center"/>
        </w:trPr>
        <w:tc>
          <w:tcPr>
            <w:tcW w:w="7200" w:type="dxa"/>
          </w:tcPr>
          <w:p w14:paraId="1CE65DBF" w14:textId="77777777" w:rsidR="00BD4AE9" w:rsidRDefault="00BD4AE9" w:rsidP="00831CCB">
            <w:pPr>
              <w:pStyle w:val="ChecklistItems"/>
              <w:numPr>
                <w:ilvl w:val="1"/>
                <w:numId w:val="6"/>
              </w:numPr>
            </w:pPr>
            <w:r>
              <w:t>Local building, plumbing, and electrical permits</w:t>
            </w:r>
          </w:p>
        </w:tc>
        <w:tc>
          <w:tcPr>
            <w:tcW w:w="990" w:type="dxa"/>
          </w:tcPr>
          <w:p w14:paraId="4CA73078" w14:textId="77777777" w:rsidR="00BD4AE9" w:rsidRDefault="00BD4AE9">
            <w:pPr>
              <w:pStyle w:val="Normal-form"/>
            </w:pPr>
          </w:p>
        </w:tc>
        <w:tc>
          <w:tcPr>
            <w:tcW w:w="1620" w:type="dxa"/>
          </w:tcPr>
          <w:p w14:paraId="44FB3B64" w14:textId="77777777" w:rsidR="00BD4AE9" w:rsidRDefault="00BD4AE9">
            <w:pPr>
              <w:pStyle w:val="Normal-form"/>
            </w:pPr>
          </w:p>
        </w:tc>
      </w:tr>
      <w:tr w:rsidR="00BD4AE9" w14:paraId="2A2A2532" w14:textId="77777777" w:rsidTr="00E752AA">
        <w:trPr>
          <w:cantSplit/>
          <w:jc w:val="center"/>
        </w:trPr>
        <w:tc>
          <w:tcPr>
            <w:tcW w:w="7200" w:type="dxa"/>
          </w:tcPr>
          <w:p w14:paraId="415696AD" w14:textId="77777777" w:rsidR="00BD4AE9" w:rsidRDefault="00BD4AE9" w:rsidP="00831CCB">
            <w:pPr>
              <w:pStyle w:val="ChecklistItems"/>
              <w:numPr>
                <w:ilvl w:val="1"/>
                <w:numId w:val="6"/>
              </w:numPr>
            </w:pPr>
            <w:r>
              <w:t>Necessary easements or variances</w:t>
            </w:r>
          </w:p>
        </w:tc>
        <w:tc>
          <w:tcPr>
            <w:tcW w:w="990" w:type="dxa"/>
          </w:tcPr>
          <w:p w14:paraId="31DF53AC" w14:textId="77777777" w:rsidR="00BD4AE9" w:rsidRDefault="00BD4AE9">
            <w:pPr>
              <w:pStyle w:val="Normal-form"/>
            </w:pPr>
          </w:p>
        </w:tc>
        <w:tc>
          <w:tcPr>
            <w:tcW w:w="1620" w:type="dxa"/>
          </w:tcPr>
          <w:p w14:paraId="5F99CBBE" w14:textId="77777777" w:rsidR="00BD4AE9" w:rsidRDefault="00BD4AE9">
            <w:pPr>
              <w:pStyle w:val="Normal-form"/>
            </w:pPr>
          </w:p>
        </w:tc>
      </w:tr>
      <w:tr w:rsidR="00BD4AE9" w14:paraId="0A15DC54" w14:textId="77777777" w:rsidTr="00E752AA">
        <w:trPr>
          <w:cantSplit/>
          <w:jc w:val="center"/>
        </w:trPr>
        <w:tc>
          <w:tcPr>
            <w:tcW w:w="7200" w:type="dxa"/>
            <w:tcBorders>
              <w:bottom w:val="nil"/>
            </w:tcBorders>
          </w:tcPr>
          <w:p w14:paraId="2DE1BB98" w14:textId="77777777" w:rsidR="00BD4AE9" w:rsidRDefault="00BD4AE9" w:rsidP="00831CCB">
            <w:pPr>
              <w:pStyle w:val="ChecklistItems"/>
              <w:numPr>
                <w:ilvl w:val="1"/>
                <w:numId w:val="6"/>
              </w:numPr>
            </w:pPr>
            <w:r>
              <w:t>Access agreements</w:t>
            </w:r>
          </w:p>
        </w:tc>
        <w:tc>
          <w:tcPr>
            <w:tcW w:w="990" w:type="dxa"/>
            <w:tcBorders>
              <w:bottom w:val="nil"/>
            </w:tcBorders>
          </w:tcPr>
          <w:p w14:paraId="47E6742F" w14:textId="77777777" w:rsidR="00BD4AE9" w:rsidRDefault="00BD4AE9">
            <w:pPr>
              <w:pStyle w:val="Normal-form"/>
            </w:pPr>
          </w:p>
        </w:tc>
        <w:tc>
          <w:tcPr>
            <w:tcW w:w="1620" w:type="dxa"/>
            <w:tcBorders>
              <w:bottom w:val="nil"/>
            </w:tcBorders>
          </w:tcPr>
          <w:p w14:paraId="6F04113A" w14:textId="77777777" w:rsidR="00BD4AE9" w:rsidRDefault="00BD4AE9">
            <w:pPr>
              <w:pStyle w:val="Normal-form"/>
            </w:pPr>
          </w:p>
        </w:tc>
      </w:tr>
      <w:tr w:rsidR="00BD4AE9" w14:paraId="7B536074" w14:textId="77777777" w:rsidTr="00E752AA">
        <w:trPr>
          <w:cantSplit/>
          <w:jc w:val="center"/>
        </w:trPr>
        <w:tc>
          <w:tcPr>
            <w:tcW w:w="7200" w:type="dxa"/>
            <w:tcBorders>
              <w:bottom w:val="single" w:sz="6" w:space="0" w:color="auto"/>
            </w:tcBorders>
          </w:tcPr>
          <w:p w14:paraId="03B2388B" w14:textId="77777777" w:rsidR="00BD4AE9" w:rsidRDefault="00BD4AE9">
            <w:pPr>
              <w:pStyle w:val="ChecklistItems"/>
            </w:pPr>
            <w:r>
              <w:t>Statement that a site-specific Health and Safety Plan will be used for field activities associated with the remedial action</w:t>
            </w:r>
          </w:p>
        </w:tc>
        <w:tc>
          <w:tcPr>
            <w:tcW w:w="990" w:type="dxa"/>
            <w:tcBorders>
              <w:bottom w:val="single" w:sz="6" w:space="0" w:color="auto"/>
            </w:tcBorders>
          </w:tcPr>
          <w:p w14:paraId="672FDE8C" w14:textId="77777777" w:rsidR="00BD4AE9" w:rsidRDefault="00BD4AE9">
            <w:pPr>
              <w:pStyle w:val="Normal-form"/>
            </w:pPr>
          </w:p>
        </w:tc>
        <w:tc>
          <w:tcPr>
            <w:tcW w:w="1620" w:type="dxa"/>
            <w:tcBorders>
              <w:bottom w:val="single" w:sz="6" w:space="0" w:color="auto"/>
            </w:tcBorders>
          </w:tcPr>
          <w:p w14:paraId="32798796" w14:textId="77777777" w:rsidR="00BD4AE9" w:rsidRDefault="00BD4AE9">
            <w:pPr>
              <w:pStyle w:val="Normal-form"/>
            </w:pPr>
          </w:p>
        </w:tc>
      </w:tr>
      <w:tr w:rsidR="00BD4AE9" w14:paraId="39935E85" w14:textId="77777777" w:rsidTr="00E752AA">
        <w:trPr>
          <w:cantSplit/>
          <w:jc w:val="center"/>
        </w:trPr>
        <w:tc>
          <w:tcPr>
            <w:tcW w:w="7200" w:type="dxa"/>
            <w:tcBorders>
              <w:top w:val="single" w:sz="6" w:space="0" w:color="auto"/>
              <w:bottom w:val="single" w:sz="6" w:space="0" w:color="auto"/>
            </w:tcBorders>
            <w:shd w:val="pct25" w:color="auto" w:fill="FFFFFF"/>
          </w:tcPr>
          <w:p w14:paraId="48A82F9C" w14:textId="77777777" w:rsidR="00BD4AE9" w:rsidRDefault="00BD4AE9">
            <w:pPr>
              <w:pStyle w:val="title3"/>
              <w:tabs>
                <w:tab w:val="clear" w:pos="2520"/>
              </w:tabs>
            </w:pPr>
            <w:r>
              <w:t>2.3.7  Proposed Schedule of Remedial Activities</w:t>
            </w:r>
          </w:p>
        </w:tc>
        <w:tc>
          <w:tcPr>
            <w:tcW w:w="990" w:type="dxa"/>
            <w:tcBorders>
              <w:top w:val="single" w:sz="6" w:space="0" w:color="auto"/>
              <w:bottom w:val="single" w:sz="6" w:space="0" w:color="auto"/>
            </w:tcBorders>
            <w:shd w:val="pct25" w:color="auto" w:fill="FFFFFF"/>
          </w:tcPr>
          <w:p w14:paraId="77375C0B" w14:textId="77777777" w:rsidR="00BD4AE9" w:rsidRDefault="00BD4AE9">
            <w:pPr>
              <w:pStyle w:val="Normal-form"/>
              <w:rPr>
                <w:b/>
              </w:rPr>
            </w:pPr>
          </w:p>
        </w:tc>
        <w:tc>
          <w:tcPr>
            <w:tcW w:w="1620" w:type="dxa"/>
            <w:tcBorders>
              <w:top w:val="single" w:sz="6" w:space="0" w:color="auto"/>
              <w:bottom w:val="single" w:sz="6" w:space="0" w:color="auto"/>
            </w:tcBorders>
            <w:shd w:val="pct25" w:color="auto" w:fill="FFFFFF"/>
          </w:tcPr>
          <w:p w14:paraId="21D3132D" w14:textId="77777777" w:rsidR="00BD4AE9" w:rsidRDefault="00BD4AE9">
            <w:pPr>
              <w:pStyle w:val="Normal-form"/>
              <w:rPr>
                <w:b/>
              </w:rPr>
            </w:pPr>
          </w:p>
        </w:tc>
      </w:tr>
      <w:tr w:rsidR="00BD4AE9" w14:paraId="2DFCA801" w14:textId="77777777" w:rsidTr="00E752AA">
        <w:trPr>
          <w:cantSplit/>
          <w:jc w:val="center"/>
        </w:trPr>
        <w:tc>
          <w:tcPr>
            <w:tcW w:w="7200" w:type="dxa"/>
            <w:tcBorders>
              <w:top w:val="nil"/>
            </w:tcBorders>
          </w:tcPr>
          <w:p w14:paraId="659DDE7E" w14:textId="77777777" w:rsidR="00BD4AE9" w:rsidRDefault="00BD4AE9">
            <w:pPr>
              <w:pStyle w:val="ChecklistItems"/>
            </w:pPr>
            <w:r>
              <w:t>Table containing:</w:t>
            </w:r>
          </w:p>
        </w:tc>
        <w:tc>
          <w:tcPr>
            <w:tcW w:w="990" w:type="dxa"/>
            <w:tcBorders>
              <w:top w:val="nil"/>
            </w:tcBorders>
          </w:tcPr>
          <w:p w14:paraId="746D813B" w14:textId="77777777" w:rsidR="00BD4AE9" w:rsidRDefault="00BD4AE9">
            <w:pPr>
              <w:pStyle w:val="Normal-form"/>
            </w:pPr>
          </w:p>
        </w:tc>
        <w:tc>
          <w:tcPr>
            <w:tcW w:w="1620" w:type="dxa"/>
            <w:tcBorders>
              <w:top w:val="nil"/>
            </w:tcBorders>
          </w:tcPr>
          <w:p w14:paraId="28039F22" w14:textId="77777777" w:rsidR="00BD4AE9" w:rsidRDefault="00BD4AE9">
            <w:pPr>
              <w:pStyle w:val="Normal-form"/>
            </w:pPr>
          </w:p>
        </w:tc>
      </w:tr>
      <w:tr w:rsidR="00BD4AE9" w14:paraId="2096E1C3" w14:textId="77777777" w:rsidTr="00E752AA">
        <w:trPr>
          <w:cantSplit/>
          <w:jc w:val="center"/>
        </w:trPr>
        <w:tc>
          <w:tcPr>
            <w:tcW w:w="7200" w:type="dxa"/>
            <w:tcBorders>
              <w:top w:val="nil"/>
            </w:tcBorders>
          </w:tcPr>
          <w:p w14:paraId="50C6013C" w14:textId="77777777" w:rsidR="00BD4AE9" w:rsidRDefault="00BD4AE9" w:rsidP="00831CCB">
            <w:pPr>
              <w:pStyle w:val="ChecklistItems"/>
              <w:numPr>
                <w:ilvl w:val="1"/>
                <w:numId w:val="6"/>
              </w:numPr>
            </w:pPr>
            <w:r>
              <w:t>Description of activity</w:t>
            </w:r>
          </w:p>
        </w:tc>
        <w:tc>
          <w:tcPr>
            <w:tcW w:w="990" w:type="dxa"/>
            <w:tcBorders>
              <w:top w:val="nil"/>
            </w:tcBorders>
          </w:tcPr>
          <w:p w14:paraId="572A3097" w14:textId="77777777" w:rsidR="00BD4AE9" w:rsidRDefault="00BD4AE9">
            <w:pPr>
              <w:pStyle w:val="Normal-form"/>
            </w:pPr>
          </w:p>
        </w:tc>
        <w:tc>
          <w:tcPr>
            <w:tcW w:w="1620" w:type="dxa"/>
            <w:tcBorders>
              <w:top w:val="nil"/>
            </w:tcBorders>
          </w:tcPr>
          <w:p w14:paraId="0896E9E0" w14:textId="77777777" w:rsidR="00BD4AE9" w:rsidRDefault="00BD4AE9">
            <w:pPr>
              <w:pStyle w:val="Normal-form"/>
            </w:pPr>
          </w:p>
        </w:tc>
      </w:tr>
      <w:tr w:rsidR="00BD4AE9" w14:paraId="400513D3" w14:textId="77777777" w:rsidTr="00E752AA">
        <w:trPr>
          <w:cantSplit/>
          <w:jc w:val="center"/>
        </w:trPr>
        <w:tc>
          <w:tcPr>
            <w:tcW w:w="7200" w:type="dxa"/>
          </w:tcPr>
          <w:p w14:paraId="575FAFD5" w14:textId="77777777" w:rsidR="00BD4AE9" w:rsidRDefault="00BD4AE9" w:rsidP="00831CCB">
            <w:pPr>
              <w:pStyle w:val="ChecklistItems"/>
              <w:numPr>
                <w:ilvl w:val="1"/>
                <w:numId w:val="6"/>
              </w:numPr>
            </w:pPr>
            <w:r>
              <w:t>Date of planned initiation</w:t>
            </w:r>
          </w:p>
        </w:tc>
        <w:tc>
          <w:tcPr>
            <w:tcW w:w="990" w:type="dxa"/>
          </w:tcPr>
          <w:p w14:paraId="0CE96EDA" w14:textId="77777777" w:rsidR="00BD4AE9" w:rsidRDefault="00BD4AE9">
            <w:pPr>
              <w:pStyle w:val="Normal-form"/>
            </w:pPr>
          </w:p>
        </w:tc>
        <w:tc>
          <w:tcPr>
            <w:tcW w:w="1620" w:type="dxa"/>
          </w:tcPr>
          <w:p w14:paraId="724E46F5" w14:textId="77777777" w:rsidR="00BD4AE9" w:rsidRDefault="00BD4AE9">
            <w:pPr>
              <w:pStyle w:val="Normal-form"/>
            </w:pPr>
          </w:p>
        </w:tc>
      </w:tr>
      <w:tr w:rsidR="00BD4AE9" w14:paraId="31292490" w14:textId="77777777" w:rsidTr="00E752AA">
        <w:trPr>
          <w:cantSplit/>
          <w:jc w:val="center"/>
        </w:trPr>
        <w:tc>
          <w:tcPr>
            <w:tcW w:w="7200" w:type="dxa"/>
            <w:tcBorders>
              <w:bottom w:val="nil"/>
            </w:tcBorders>
          </w:tcPr>
          <w:p w14:paraId="1DD65202" w14:textId="77777777" w:rsidR="00BD4AE9" w:rsidRDefault="00BD4AE9" w:rsidP="00831CCB">
            <w:pPr>
              <w:pStyle w:val="ChecklistItems"/>
              <w:numPr>
                <w:ilvl w:val="1"/>
                <w:numId w:val="6"/>
              </w:numPr>
            </w:pPr>
            <w:r>
              <w:t>Date of planned completion</w:t>
            </w:r>
          </w:p>
        </w:tc>
        <w:tc>
          <w:tcPr>
            <w:tcW w:w="990" w:type="dxa"/>
            <w:tcBorders>
              <w:bottom w:val="nil"/>
            </w:tcBorders>
          </w:tcPr>
          <w:p w14:paraId="4214CDB9" w14:textId="77777777" w:rsidR="00BD4AE9" w:rsidRDefault="00BD4AE9">
            <w:pPr>
              <w:pStyle w:val="Normal-form"/>
            </w:pPr>
          </w:p>
        </w:tc>
        <w:tc>
          <w:tcPr>
            <w:tcW w:w="1620" w:type="dxa"/>
            <w:tcBorders>
              <w:bottom w:val="nil"/>
            </w:tcBorders>
          </w:tcPr>
          <w:p w14:paraId="3325187C" w14:textId="77777777" w:rsidR="00BD4AE9" w:rsidRDefault="00BD4AE9">
            <w:pPr>
              <w:pStyle w:val="Normal-form"/>
            </w:pPr>
          </w:p>
        </w:tc>
      </w:tr>
      <w:tr w:rsidR="00BD4AE9" w14:paraId="19F84E96" w14:textId="77777777" w:rsidTr="00E752AA">
        <w:trPr>
          <w:cantSplit/>
          <w:jc w:val="center"/>
        </w:trPr>
        <w:tc>
          <w:tcPr>
            <w:tcW w:w="7200" w:type="dxa"/>
            <w:tcBorders>
              <w:bottom w:val="nil"/>
            </w:tcBorders>
          </w:tcPr>
          <w:p w14:paraId="126C8826" w14:textId="77777777" w:rsidR="00BD4AE9" w:rsidRDefault="00BD4AE9" w:rsidP="00831CCB">
            <w:pPr>
              <w:pStyle w:val="ChecklistItems"/>
              <w:numPr>
                <w:ilvl w:val="1"/>
                <w:numId w:val="6"/>
              </w:numPr>
            </w:pPr>
            <w:r>
              <w:t>Other relevant information</w:t>
            </w:r>
          </w:p>
        </w:tc>
        <w:tc>
          <w:tcPr>
            <w:tcW w:w="990" w:type="dxa"/>
            <w:tcBorders>
              <w:bottom w:val="nil"/>
            </w:tcBorders>
          </w:tcPr>
          <w:p w14:paraId="68AFD97E" w14:textId="77777777" w:rsidR="00BD4AE9" w:rsidRDefault="00BD4AE9">
            <w:pPr>
              <w:pStyle w:val="Normal-form"/>
            </w:pPr>
          </w:p>
        </w:tc>
        <w:tc>
          <w:tcPr>
            <w:tcW w:w="1620" w:type="dxa"/>
            <w:tcBorders>
              <w:bottom w:val="nil"/>
            </w:tcBorders>
          </w:tcPr>
          <w:p w14:paraId="3D379FC0" w14:textId="77777777" w:rsidR="00BD4AE9" w:rsidRDefault="00BD4AE9">
            <w:pPr>
              <w:pStyle w:val="Normal-form"/>
            </w:pPr>
          </w:p>
        </w:tc>
      </w:tr>
      <w:tr w:rsidR="00BD4AE9" w14:paraId="2066ED75" w14:textId="77777777" w:rsidTr="00E752AA">
        <w:trPr>
          <w:cantSplit/>
          <w:jc w:val="center"/>
        </w:trPr>
        <w:tc>
          <w:tcPr>
            <w:tcW w:w="7200" w:type="dxa"/>
            <w:tcBorders>
              <w:top w:val="single" w:sz="6" w:space="0" w:color="auto"/>
              <w:bottom w:val="single" w:sz="6" w:space="0" w:color="auto"/>
            </w:tcBorders>
            <w:shd w:val="pct35" w:color="auto" w:fill="FFFFFF"/>
          </w:tcPr>
          <w:p w14:paraId="65EB8F0E" w14:textId="77777777" w:rsidR="00BD4AE9" w:rsidRDefault="00BD4AE9">
            <w:pPr>
              <w:rPr>
                <w:b/>
              </w:rPr>
            </w:pPr>
            <w:r>
              <w:rPr>
                <w:b/>
              </w:rPr>
              <w:t>2.4  TABLES</w:t>
            </w:r>
          </w:p>
        </w:tc>
        <w:tc>
          <w:tcPr>
            <w:tcW w:w="990" w:type="dxa"/>
            <w:tcBorders>
              <w:top w:val="single" w:sz="6" w:space="0" w:color="auto"/>
              <w:bottom w:val="single" w:sz="6" w:space="0" w:color="auto"/>
            </w:tcBorders>
            <w:shd w:val="pct35" w:color="auto" w:fill="FFFFFF"/>
          </w:tcPr>
          <w:p w14:paraId="18DBFFA1" w14:textId="77777777" w:rsidR="00BD4AE9" w:rsidRDefault="00BD4AE9">
            <w:pPr>
              <w:pStyle w:val="title2"/>
            </w:pPr>
          </w:p>
        </w:tc>
        <w:tc>
          <w:tcPr>
            <w:tcW w:w="1620" w:type="dxa"/>
            <w:tcBorders>
              <w:top w:val="single" w:sz="6" w:space="0" w:color="auto"/>
              <w:bottom w:val="single" w:sz="6" w:space="0" w:color="auto"/>
            </w:tcBorders>
            <w:shd w:val="pct35" w:color="auto" w:fill="FFFFFF"/>
          </w:tcPr>
          <w:p w14:paraId="4AEA7A69" w14:textId="77777777" w:rsidR="00BD4AE9" w:rsidRDefault="00BD4AE9">
            <w:pPr>
              <w:pStyle w:val="title2"/>
            </w:pPr>
          </w:p>
        </w:tc>
      </w:tr>
      <w:tr w:rsidR="00BD4AE9" w14:paraId="7D0B815E" w14:textId="77777777" w:rsidTr="00E752AA">
        <w:trPr>
          <w:cantSplit/>
          <w:jc w:val="center"/>
        </w:trPr>
        <w:tc>
          <w:tcPr>
            <w:tcW w:w="7200" w:type="dxa"/>
            <w:tcBorders>
              <w:top w:val="single" w:sz="6" w:space="0" w:color="auto"/>
              <w:bottom w:val="single" w:sz="6" w:space="0" w:color="auto"/>
            </w:tcBorders>
          </w:tcPr>
          <w:p w14:paraId="27B056C8" w14:textId="77777777" w:rsidR="00BD4AE9" w:rsidRDefault="00BD4AE9">
            <w:pPr>
              <w:pStyle w:val="ChecklistItems"/>
            </w:pPr>
            <w:r>
              <w:t>All tables are numbered and titled</w:t>
            </w:r>
          </w:p>
        </w:tc>
        <w:tc>
          <w:tcPr>
            <w:tcW w:w="990" w:type="dxa"/>
            <w:tcBorders>
              <w:top w:val="single" w:sz="6" w:space="0" w:color="auto"/>
              <w:bottom w:val="single" w:sz="6" w:space="0" w:color="auto"/>
            </w:tcBorders>
          </w:tcPr>
          <w:p w14:paraId="32FDEFC1" w14:textId="77777777" w:rsidR="00BD4AE9" w:rsidRDefault="00BD4AE9" w:rsidP="00831CCB">
            <w:pPr>
              <w:pStyle w:val="Heading3-form"/>
              <w:numPr>
                <w:ilvl w:val="2"/>
                <w:numId w:val="7"/>
              </w:numPr>
              <w:ind w:left="2520"/>
            </w:pPr>
          </w:p>
        </w:tc>
        <w:tc>
          <w:tcPr>
            <w:tcW w:w="1620" w:type="dxa"/>
            <w:tcBorders>
              <w:top w:val="single" w:sz="6" w:space="0" w:color="auto"/>
              <w:bottom w:val="single" w:sz="6" w:space="0" w:color="auto"/>
            </w:tcBorders>
          </w:tcPr>
          <w:p w14:paraId="52E38253" w14:textId="77777777" w:rsidR="00BD4AE9" w:rsidRDefault="00BD4AE9" w:rsidP="00831CCB">
            <w:pPr>
              <w:pStyle w:val="Heading3-form"/>
              <w:numPr>
                <w:ilvl w:val="2"/>
                <w:numId w:val="7"/>
              </w:numPr>
              <w:ind w:left="2520"/>
            </w:pPr>
          </w:p>
        </w:tc>
      </w:tr>
      <w:tr w:rsidR="00BD4AE9" w14:paraId="2DDF3B0B" w14:textId="77777777" w:rsidTr="00E752AA">
        <w:trPr>
          <w:cantSplit/>
          <w:jc w:val="center"/>
        </w:trPr>
        <w:tc>
          <w:tcPr>
            <w:tcW w:w="7200" w:type="dxa"/>
            <w:tcBorders>
              <w:top w:val="single" w:sz="6" w:space="0" w:color="auto"/>
              <w:bottom w:val="nil"/>
            </w:tcBorders>
          </w:tcPr>
          <w:p w14:paraId="3D6EDD79" w14:textId="77777777" w:rsidR="00BD4AE9" w:rsidRDefault="00BD4AE9">
            <w:pPr>
              <w:pStyle w:val="ChecklistItems"/>
            </w:pPr>
            <w:r>
              <w:t>All tables are easily legible and understandable</w:t>
            </w:r>
          </w:p>
        </w:tc>
        <w:tc>
          <w:tcPr>
            <w:tcW w:w="990" w:type="dxa"/>
            <w:tcBorders>
              <w:top w:val="single" w:sz="6" w:space="0" w:color="auto"/>
              <w:bottom w:val="nil"/>
            </w:tcBorders>
          </w:tcPr>
          <w:p w14:paraId="61333B34" w14:textId="77777777" w:rsidR="00BD4AE9" w:rsidRDefault="00BD4AE9" w:rsidP="00831CCB">
            <w:pPr>
              <w:pStyle w:val="Heading3-form"/>
              <w:numPr>
                <w:ilvl w:val="2"/>
                <w:numId w:val="7"/>
              </w:numPr>
              <w:ind w:left="2520"/>
            </w:pPr>
          </w:p>
        </w:tc>
        <w:tc>
          <w:tcPr>
            <w:tcW w:w="1620" w:type="dxa"/>
            <w:tcBorders>
              <w:top w:val="single" w:sz="6" w:space="0" w:color="auto"/>
              <w:bottom w:val="nil"/>
            </w:tcBorders>
          </w:tcPr>
          <w:p w14:paraId="05732857" w14:textId="77777777" w:rsidR="00BD4AE9" w:rsidRDefault="00BD4AE9" w:rsidP="00831CCB">
            <w:pPr>
              <w:pStyle w:val="Heading3-form"/>
              <w:numPr>
                <w:ilvl w:val="2"/>
                <w:numId w:val="7"/>
              </w:numPr>
              <w:ind w:left="2520"/>
            </w:pPr>
          </w:p>
        </w:tc>
      </w:tr>
      <w:tr w:rsidR="00BD4AE9" w14:paraId="15566C8D" w14:textId="77777777" w:rsidTr="00E752AA">
        <w:trPr>
          <w:cantSplit/>
          <w:jc w:val="center"/>
        </w:trPr>
        <w:tc>
          <w:tcPr>
            <w:tcW w:w="7200" w:type="dxa"/>
            <w:tcBorders>
              <w:top w:val="single" w:sz="6" w:space="0" w:color="auto"/>
              <w:bottom w:val="nil"/>
            </w:tcBorders>
          </w:tcPr>
          <w:p w14:paraId="67E8D9A1" w14:textId="77777777" w:rsidR="00BD4AE9" w:rsidRDefault="00BD4AE9">
            <w:pPr>
              <w:pStyle w:val="ChecklistItems"/>
            </w:pPr>
            <w:r>
              <w:t>All abbreviations used in the table or table title are spelled out in table footnotes</w:t>
            </w:r>
          </w:p>
        </w:tc>
        <w:tc>
          <w:tcPr>
            <w:tcW w:w="990" w:type="dxa"/>
            <w:tcBorders>
              <w:top w:val="single" w:sz="6" w:space="0" w:color="auto"/>
              <w:bottom w:val="nil"/>
            </w:tcBorders>
          </w:tcPr>
          <w:p w14:paraId="6AF1DE03" w14:textId="77777777" w:rsidR="00BD4AE9" w:rsidRDefault="00BD4AE9" w:rsidP="00831CCB">
            <w:pPr>
              <w:pStyle w:val="Heading3-form"/>
              <w:numPr>
                <w:ilvl w:val="2"/>
                <w:numId w:val="7"/>
              </w:numPr>
              <w:ind w:left="2520"/>
            </w:pPr>
          </w:p>
        </w:tc>
        <w:tc>
          <w:tcPr>
            <w:tcW w:w="1620" w:type="dxa"/>
            <w:tcBorders>
              <w:top w:val="single" w:sz="6" w:space="0" w:color="auto"/>
              <w:bottom w:val="nil"/>
            </w:tcBorders>
          </w:tcPr>
          <w:p w14:paraId="5BDF01D7" w14:textId="77777777" w:rsidR="00BD4AE9" w:rsidRDefault="00BD4AE9" w:rsidP="00831CCB">
            <w:pPr>
              <w:pStyle w:val="Heading3-form"/>
              <w:numPr>
                <w:ilvl w:val="2"/>
                <w:numId w:val="7"/>
              </w:numPr>
              <w:ind w:left="2520"/>
            </w:pPr>
          </w:p>
        </w:tc>
      </w:tr>
      <w:tr w:rsidR="00BD4AE9" w14:paraId="05AD5477" w14:textId="77777777" w:rsidTr="00E752AA">
        <w:trPr>
          <w:cantSplit/>
          <w:jc w:val="center"/>
        </w:trPr>
        <w:tc>
          <w:tcPr>
            <w:tcW w:w="7200" w:type="dxa"/>
            <w:tcBorders>
              <w:top w:val="single" w:sz="6" w:space="0" w:color="auto"/>
              <w:bottom w:val="single" w:sz="6" w:space="0" w:color="auto"/>
            </w:tcBorders>
            <w:shd w:val="pct35" w:color="auto" w:fill="FFFFFF"/>
          </w:tcPr>
          <w:p w14:paraId="2F8F0FBA" w14:textId="77777777" w:rsidR="00BD4AE9" w:rsidRDefault="00BD4AE9">
            <w:pPr>
              <w:pStyle w:val="Heading6"/>
            </w:pPr>
            <w:r>
              <w:t>2.5  FIGURES</w:t>
            </w:r>
          </w:p>
        </w:tc>
        <w:tc>
          <w:tcPr>
            <w:tcW w:w="990" w:type="dxa"/>
            <w:tcBorders>
              <w:top w:val="single" w:sz="6" w:space="0" w:color="auto"/>
              <w:bottom w:val="single" w:sz="6" w:space="0" w:color="auto"/>
            </w:tcBorders>
            <w:shd w:val="pct35" w:color="auto" w:fill="FFFFFF"/>
          </w:tcPr>
          <w:p w14:paraId="1E5B1662" w14:textId="77777777" w:rsidR="00BD4AE9" w:rsidRDefault="00BD4AE9">
            <w:pPr>
              <w:pStyle w:val="title2"/>
            </w:pPr>
          </w:p>
        </w:tc>
        <w:tc>
          <w:tcPr>
            <w:tcW w:w="1620" w:type="dxa"/>
            <w:tcBorders>
              <w:top w:val="single" w:sz="6" w:space="0" w:color="auto"/>
              <w:bottom w:val="single" w:sz="6" w:space="0" w:color="auto"/>
            </w:tcBorders>
            <w:shd w:val="pct35" w:color="auto" w:fill="FFFFFF"/>
          </w:tcPr>
          <w:p w14:paraId="27766FD7" w14:textId="77777777" w:rsidR="00BD4AE9" w:rsidRDefault="00BD4AE9">
            <w:pPr>
              <w:pStyle w:val="title2"/>
            </w:pPr>
          </w:p>
        </w:tc>
      </w:tr>
      <w:tr w:rsidR="00BD4AE9" w14:paraId="1B880117" w14:textId="77777777" w:rsidTr="00E752AA">
        <w:trPr>
          <w:cantSplit/>
          <w:jc w:val="center"/>
        </w:trPr>
        <w:tc>
          <w:tcPr>
            <w:tcW w:w="7200" w:type="dxa"/>
            <w:tcBorders>
              <w:top w:val="single" w:sz="6" w:space="0" w:color="auto"/>
              <w:bottom w:val="single" w:sz="6" w:space="0" w:color="auto"/>
            </w:tcBorders>
          </w:tcPr>
          <w:p w14:paraId="658E0609" w14:textId="77777777" w:rsidR="00BD4AE9" w:rsidRDefault="00BD4AE9">
            <w:pPr>
              <w:pStyle w:val="ChecklistItems"/>
            </w:pPr>
            <w:r>
              <w:t xml:space="preserve">Horizontal and vertical scales bars on cross-sections </w:t>
            </w:r>
          </w:p>
        </w:tc>
        <w:tc>
          <w:tcPr>
            <w:tcW w:w="990" w:type="dxa"/>
            <w:tcBorders>
              <w:top w:val="single" w:sz="6" w:space="0" w:color="auto"/>
              <w:bottom w:val="single" w:sz="6" w:space="0" w:color="auto"/>
            </w:tcBorders>
          </w:tcPr>
          <w:p w14:paraId="148A78F0" w14:textId="77777777" w:rsidR="00BD4AE9" w:rsidRDefault="00BD4AE9" w:rsidP="00831CCB">
            <w:pPr>
              <w:pStyle w:val="Heading3-form"/>
              <w:numPr>
                <w:ilvl w:val="2"/>
                <w:numId w:val="7"/>
              </w:numPr>
              <w:ind w:left="2520"/>
            </w:pPr>
          </w:p>
        </w:tc>
        <w:tc>
          <w:tcPr>
            <w:tcW w:w="1620" w:type="dxa"/>
            <w:tcBorders>
              <w:top w:val="single" w:sz="6" w:space="0" w:color="auto"/>
              <w:bottom w:val="single" w:sz="6" w:space="0" w:color="auto"/>
            </w:tcBorders>
          </w:tcPr>
          <w:p w14:paraId="1F4E57B8" w14:textId="77777777" w:rsidR="00BD4AE9" w:rsidRDefault="00BD4AE9" w:rsidP="00831CCB">
            <w:pPr>
              <w:pStyle w:val="Heading3-form"/>
              <w:numPr>
                <w:ilvl w:val="2"/>
                <w:numId w:val="7"/>
              </w:numPr>
              <w:ind w:left="2520"/>
            </w:pPr>
          </w:p>
        </w:tc>
      </w:tr>
      <w:tr w:rsidR="00BD4AE9" w14:paraId="438FF519" w14:textId="77777777" w:rsidTr="00E752AA">
        <w:trPr>
          <w:cantSplit/>
          <w:jc w:val="center"/>
        </w:trPr>
        <w:tc>
          <w:tcPr>
            <w:tcW w:w="7200" w:type="dxa"/>
            <w:tcBorders>
              <w:top w:val="single" w:sz="6" w:space="0" w:color="auto"/>
              <w:bottom w:val="single" w:sz="6" w:space="0" w:color="auto"/>
            </w:tcBorders>
          </w:tcPr>
          <w:p w14:paraId="4B9EA1A0" w14:textId="77777777" w:rsidR="00BD4AE9" w:rsidRDefault="00BD4AE9">
            <w:pPr>
              <w:pStyle w:val="ChecklistItems"/>
            </w:pPr>
            <w:r>
              <w:t>Horizontal scale bars on maps</w:t>
            </w:r>
          </w:p>
        </w:tc>
        <w:tc>
          <w:tcPr>
            <w:tcW w:w="990" w:type="dxa"/>
            <w:tcBorders>
              <w:top w:val="single" w:sz="6" w:space="0" w:color="auto"/>
              <w:bottom w:val="single" w:sz="6" w:space="0" w:color="auto"/>
            </w:tcBorders>
          </w:tcPr>
          <w:p w14:paraId="1FAB61E6" w14:textId="77777777" w:rsidR="00BD4AE9" w:rsidRDefault="00BD4AE9" w:rsidP="00831CCB">
            <w:pPr>
              <w:pStyle w:val="Heading3-form"/>
              <w:numPr>
                <w:ilvl w:val="2"/>
                <w:numId w:val="7"/>
              </w:numPr>
              <w:ind w:left="2520"/>
            </w:pPr>
          </w:p>
        </w:tc>
        <w:tc>
          <w:tcPr>
            <w:tcW w:w="1620" w:type="dxa"/>
            <w:tcBorders>
              <w:top w:val="single" w:sz="6" w:space="0" w:color="auto"/>
              <w:bottom w:val="single" w:sz="6" w:space="0" w:color="auto"/>
            </w:tcBorders>
          </w:tcPr>
          <w:p w14:paraId="0CD7882E" w14:textId="77777777" w:rsidR="00BD4AE9" w:rsidRDefault="00BD4AE9" w:rsidP="00831CCB">
            <w:pPr>
              <w:pStyle w:val="Heading3-form"/>
              <w:numPr>
                <w:ilvl w:val="2"/>
                <w:numId w:val="7"/>
              </w:numPr>
              <w:ind w:left="2520"/>
            </w:pPr>
          </w:p>
        </w:tc>
      </w:tr>
      <w:tr w:rsidR="00BD4AE9" w14:paraId="01FB4347" w14:textId="77777777" w:rsidTr="00E752AA">
        <w:trPr>
          <w:cantSplit/>
          <w:jc w:val="center"/>
        </w:trPr>
        <w:tc>
          <w:tcPr>
            <w:tcW w:w="7200" w:type="dxa"/>
            <w:tcBorders>
              <w:top w:val="single" w:sz="6" w:space="0" w:color="auto"/>
              <w:bottom w:val="single" w:sz="6" w:space="0" w:color="auto"/>
            </w:tcBorders>
          </w:tcPr>
          <w:p w14:paraId="04BA9641" w14:textId="77777777" w:rsidR="00BD4AE9" w:rsidRDefault="00BD4AE9">
            <w:pPr>
              <w:pStyle w:val="ChecklistItems"/>
            </w:pPr>
            <w:r>
              <w:t>Legend</w:t>
            </w:r>
          </w:p>
        </w:tc>
        <w:tc>
          <w:tcPr>
            <w:tcW w:w="990" w:type="dxa"/>
            <w:tcBorders>
              <w:top w:val="single" w:sz="6" w:space="0" w:color="auto"/>
              <w:bottom w:val="single" w:sz="6" w:space="0" w:color="auto"/>
            </w:tcBorders>
          </w:tcPr>
          <w:p w14:paraId="0522EABF" w14:textId="77777777" w:rsidR="00BD4AE9" w:rsidRDefault="00BD4AE9" w:rsidP="00831CCB">
            <w:pPr>
              <w:pStyle w:val="Heading3-form"/>
              <w:numPr>
                <w:ilvl w:val="2"/>
                <w:numId w:val="7"/>
              </w:numPr>
              <w:ind w:left="2520"/>
            </w:pPr>
          </w:p>
        </w:tc>
        <w:tc>
          <w:tcPr>
            <w:tcW w:w="1620" w:type="dxa"/>
            <w:tcBorders>
              <w:top w:val="single" w:sz="6" w:space="0" w:color="auto"/>
              <w:bottom w:val="single" w:sz="6" w:space="0" w:color="auto"/>
            </w:tcBorders>
          </w:tcPr>
          <w:p w14:paraId="27945E88" w14:textId="77777777" w:rsidR="00BD4AE9" w:rsidRDefault="00BD4AE9" w:rsidP="00831CCB">
            <w:pPr>
              <w:pStyle w:val="Heading3-form"/>
              <w:numPr>
                <w:ilvl w:val="2"/>
                <w:numId w:val="7"/>
              </w:numPr>
              <w:ind w:left="2520"/>
            </w:pPr>
          </w:p>
        </w:tc>
      </w:tr>
      <w:tr w:rsidR="00BD4AE9" w14:paraId="3A3100E8" w14:textId="77777777" w:rsidTr="00E752AA">
        <w:trPr>
          <w:cantSplit/>
          <w:jc w:val="center"/>
        </w:trPr>
        <w:tc>
          <w:tcPr>
            <w:tcW w:w="7200" w:type="dxa"/>
            <w:tcBorders>
              <w:top w:val="single" w:sz="6" w:space="0" w:color="auto"/>
              <w:bottom w:val="single" w:sz="6" w:space="0" w:color="auto"/>
            </w:tcBorders>
          </w:tcPr>
          <w:p w14:paraId="1F50B34B" w14:textId="77777777" w:rsidR="00BD4AE9" w:rsidRDefault="00BD4AE9">
            <w:pPr>
              <w:pStyle w:val="ChecklistItems"/>
            </w:pPr>
            <w:r>
              <w:t>Orientation labels (i.e., north arrow) on maps</w:t>
            </w:r>
          </w:p>
        </w:tc>
        <w:tc>
          <w:tcPr>
            <w:tcW w:w="990" w:type="dxa"/>
            <w:tcBorders>
              <w:top w:val="single" w:sz="6" w:space="0" w:color="auto"/>
              <w:bottom w:val="single" w:sz="6" w:space="0" w:color="auto"/>
            </w:tcBorders>
          </w:tcPr>
          <w:p w14:paraId="75FAF613" w14:textId="77777777" w:rsidR="00BD4AE9" w:rsidRDefault="00BD4AE9" w:rsidP="00831CCB">
            <w:pPr>
              <w:pStyle w:val="Heading3-form"/>
              <w:numPr>
                <w:ilvl w:val="2"/>
                <w:numId w:val="7"/>
              </w:numPr>
              <w:ind w:left="2520"/>
            </w:pPr>
          </w:p>
        </w:tc>
        <w:tc>
          <w:tcPr>
            <w:tcW w:w="1620" w:type="dxa"/>
            <w:tcBorders>
              <w:top w:val="single" w:sz="6" w:space="0" w:color="auto"/>
              <w:bottom w:val="single" w:sz="6" w:space="0" w:color="auto"/>
            </w:tcBorders>
          </w:tcPr>
          <w:p w14:paraId="37BF1FBA" w14:textId="77777777" w:rsidR="00BD4AE9" w:rsidRDefault="00BD4AE9" w:rsidP="00831CCB">
            <w:pPr>
              <w:pStyle w:val="Heading3-form"/>
              <w:numPr>
                <w:ilvl w:val="2"/>
                <w:numId w:val="7"/>
              </w:numPr>
              <w:ind w:left="2520"/>
            </w:pPr>
          </w:p>
        </w:tc>
      </w:tr>
      <w:tr w:rsidR="00BD4AE9" w14:paraId="7F33198F" w14:textId="77777777" w:rsidTr="00E752AA">
        <w:trPr>
          <w:cantSplit/>
          <w:jc w:val="center"/>
        </w:trPr>
        <w:tc>
          <w:tcPr>
            <w:tcW w:w="7200" w:type="dxa"/>
            <w:tcBorders>
              <w:top w:val="single" w:sz="6" w:space="0" w:color="auto"/>
              <w:bottom w:val="single" w:sz="6" w:space="0" w:color="auto"/>
            </w:tcBorders>
          </w:tcPr>
          <w:p w14:paraId="04FC9210" w14:textId="77777777" w:rsidR="00BD4AE9" w:rsidRDefault="00BD4AE9">
            <w:pPr>
              <w:pStyle w:val="ChecklistItems"/>
            </w:pPr>
            <w:r>
              <w:t>Date, title, and source of base maps</w:t>
            </w:r>
          </w:p>
        </w:tc>
        <w:tc>
          <w:tcPr>
            <w:tcW w:w="990" w:type="dxa"/>
            <w:tcBorders>
              <w:top w:val="single" w:sz="6" w:space="0" w:color="auto"/>
              <w:bottom w:val="single" w:sz="6" w:space="0" w:color="auto"/>
            </w:tcBorders>
          </w:tcPr>
          <w:p w14:paraId="687C11C1" w14:textId="77777777" w:rsidR="00BD4AE9" w:rsidRDefault="00BD4AE9" w:rsidP="00831CCB">
            <w:pPr>
              <w:pStyle w:val="Heading3-form"/>
              <w:numPr>
                <w:ilvl w:val="2"/>
                <w:numId w:val="7"/>
              </w:numPr>
              <w:ind w:left="2520"/>
            </w:pPr>
          </w:p>
        </w:tc>
        <w:tc>
          <w:tcPr>
            <w:tcW w:w="1620" w:type="dxa"/>
            <w:tcBorders>
              <w:top w:val="single" w:sz="6" w:space="0" w:color="auto"/>
              <w:bottom w:val="single" w:sz="6" w:space="0" w:color="auto"/>
            </w:tcBorders>
          </w:tcPr>
          <w:p w14:paraId="7AC1FDD0" w14:textId="77777777" w:rsidR="00BD4AE9" w:rsidRDefault="00BD4AE9" w:rsidP="00831CCB">
            <w:pPr>
              <w:pStyle w:val="Heading3-form"/>
              <w:numPr>
                <w:ilvl w:val="2"/>
                <w:numId w:val="7"/>
              </w:numPr>
              <w:ind w:left="2520"/>
            </w:pPr>
          </w:p>
        </w:tc>
      </w:tr>
      <w:tr w:rsidR="00BD4AE9" w14:paraId="7AABB06B" w14:textId="77777777" w:rsidTr="00E752AA">
        <w:trPr>
          <w:cantSplit/>
          <w:jc w:val="center"/>
        </w:trPr>
        <w:tc>
          <w:tcPr>
            <w:tcW w:w="7200" w:type="dxa"/>
            <w:tcBorders>
              <w:top w:val="single" w:sz="6" w:space="0" w:color="auto"/>
              <w:bottom w:val="single" w:sz="6" w:space="0" w:color="auto"/>
            </w:tcBorders>
          </w:tcPr>
          <w:p w14:paraId="66686CAC" w14:textId="77777777" w:rsidR="00BD4AE9" w:rsidRDefault="00BD4AE9">
            <w:pPr>
              <w:pStyle w:val="ChecklistItems"/>
            </w:pPr>
            <w:r>
              <w:t>Cross-section control points shown on an associated map, with reference to map on cross-section</w:t>
            </w:r>
          </w:p>
        </w:tc>
        <w:tc>
          <w:tcPr>
            <w:tcW w:w="990" w:type="dxa"/>
            <w:tcBorders>
              <w:top w:val="single" w:sz="6" w:space="0" w:color="auto"/>
              <w:bottom w:val="single" w:sz="6" w:space="0" w:color="auto"/>
            </w:tcBorders>
          </w:tcPr>
          <w:p w14:paraId="4F1DE7B6" w14:textId="77777777" w:rsidR="00BD4AE9" w:rsidRDefault="00BD4AE9" w:rsidP="00831CCB">
            <w:pPr>
              <w:pStyle w:val="Heading3-form"/>
              <w:numPr>
                <w:ilvl w:val="2"/>
                <w:numId w:val="7"/>
              </w:numPr>
              <w:ind w:left="2520"/>
            </w:pPr>
          </w:p>
        </w:tc>
        <w:tc>
          <w:tcPr>
            <w:tcW w:w="1620" w:type="dxa"/>
            <w:tcBorders>
              <w:top w:val="single" w:sz="6" w:space="0" w:color="auto"/>
              <w:bottom w:val="single" w:sz="6" w:space="0" w:color="auto"/>
            </w:tcBorders>
          </w:tcPr>
          <w:p w14:paraId="494F1A2B" w14:textId="77777777" w:rsidR="00BD4AE9" w:rsidRDefault="00BD4AE9" w:rsidP="00831CCB">
            <w:pPr>
              <w:pStyle w:val="Heading3-form"/>
              <w:numPr>
                <w:ilvl w:val="2"/>
                <w:numId w:val="7"/>
              </w:numPr>
              <w:ind w:left="2520"/>
            </w:pPr>
          </w:p>
        </w:tc>
      </w:tr>
      <w:tr w:rsidR="00BD4AE9" w14:paraId="583213D4" w14:textId="77777777" w:rsidTr="00E752AA">
        <w:trPr>
          <w:cantSplit/>
          <w:jc w:val="center"/>
        </w:trPr>
        <w:tc>
          <w:tcPr>
            <w:tcW w:w="7200" w:type="dxa"/>
            <w:tcBorders>
              <w:top w:val="single" w:sz="6" w:space="0" w:color="auto"/>
              <w:bottom w:val="single" w:sz="6" w:space="0" w:color="auto"/>
            </w:tcBorders>
          </w:tcPr>
          <w:p w14:paraId="279C000B" w14:textId="77777777" w:rsidR="00BD4AE9" w:rsidRDefault="00BD4AE9">
            <w:pPr>
              <w:pStyle w:val="ChecklistItems"/>
            </w:pPr>
            <w:r>
              <w:lastRenderedPageBreak/>
              <w:t xml:space="preserve">Date(s) data was collected indicated on map </w:t>
            </w:r>
          </w:p>
        </w:tc>
        <w:tc>
          <w:tcPr>
            <w:tcW w:w="990" w:type="dxa"/>
            <w:tcBorders>
              <w:top w:val="single" w:sz="6" w:space="0" w:color="auto"/>
              <w:bottom w:val="single" w:sz="6" w:space="0" w:color="auto"/>
            </w:tcBorders>
          </w:tcPr>
          <w:p w14:paraId="26BA738C" w14:textId="77777777" w:rsidR="00BD4AE9" w:rsidRDefault="00BD4AE9" w:rsidP="00831CCB">
            <w:pPr>
              <w:pStyle w:val="Heading3-form"/>
              <w:numPr>
                <w:ilvl w:val="2"/>
                <w:numId w:val="7"/>
              </w:numPr>
              <w:ind w:left="2520"/>
            </w:pPr>
          </w:p>
        </w:tc>
        <w:tc>
          <w:tcPr>
            <w:tcW w:w="1620" w:type="dxa"/>
            <w:tcBorders>
              <w:top w:val="single" w:sz="6" w:space="0" w:color="auto"/>
              <w:bottom w:val="single" w:sz="6" w:space="0" w:color="auto"/>
            </w:tcBorders>
          </w:tcPr>
          <w:p w14:paraId="59EF9B9F" w14:textId="77777777" w:rsidR="00BD4AE9" w:rsidRDefault="00BD4AE9" w:rsidP="00831CCB">
            <w:pPr>
              <w:pStyle w:val="Heading3-form"/>
              <w:numPr>
                <w:ilvl w:val="2"/>
                <w:numId w:val="7"/>
              </w:numPr>
              <w:ind w:left="2520"/>
            </w:pPr>
          </w:p>
        </w:tc>
      </w:tr>
      <w:tr w:rsidR="00BD4AE9" w14:paraId="14CA4AF7" w14:textId="77777777" w:rsidTr="00E752AA">
        <w:trPr>
          <w:cantSplit/>
          <w:jc w:val="center"/>
        </w:trPr>
        <w:tc>
          <w:tcPr>
            <w:tcW w:w="7200" w:type="dxa"/>
            <w:tcBorders>
              <w:top w:val="single" w:sz="6" w:space="0" w:color="auto"/>
              <w:bottom w:val="single" w:sz="6" w:space="0" w:color="auto"/>
            </w:tcBorders>
          </w:tcPr>
          <w:p w14:paraId="142F8987" w14:textId="77777777" w:rsidR="00BD4AE9" w:rsidRDefault="00BD4AE9">
            <w:pPr>
              <w:pStyle w:val="ChecklistItems"/>
            </w:pPr>
            <w:r>
              <w:t>All features on maps clearly labeled</w:t>
            </w:r>
          </w:p>
        </w:tc>
        <w:tc>
          <w:tcPr>
            <w:tcW w:w="990" w:type="dxa"/>
            <w:tcBorders>
              <w:top w:val="single" w:sz="6" w:space="0" w:color="auto"/>
              <w:bottom w:val="single" w:sz="6" w:space="0" w:color="auto"/>
            </w:tcBorders>
          </w:tcPr>
          <w:p w14:paraId="7EBBCDE4" w14:textId="77777777" w:rsidR="00BD4AE9" w:rsidRDefault="00BD4AE9" w:rsidP="00831CCB">
            <w:pPr>
              <w:pStyle w:val="Heading3-form"/>
              <w:numPr>
                <w:ilvl w:val="2"/>
                <w:numId w:val="7"/>
              </w:numPr>
              <w:ind w:left="2520"/>
            </w:pPr>
          </w:p>
        </w:tc>
        <w:tc>
          <w:tcPr>
            <w:tcW w:w="1620" w:type="dxa"/>
            <w:tcBorders>
              <w:top w:val="single" w:sz="6" w:space="0" w:color="auto"/>
              <w:bottom w:val="single" w:sz="6" w:space="0" w:color="auto"/>
            </w:tcBorders>
          </w:tcPr>
          <w:p w14:paraId="05D69978" w14:textId="77777777" w:rsidR="00BD4AE9" w:rsidRDefault="00BD4AE9" w:rsidP="00831CCB">
            <w:pPr>
              <w:pStyle w:val="Heading3-form"/>
              <w:numPr>
                <w:ilvl w:val="2"/>
                <w:numId w:val="7"/>
              </w:numPr>
              <w:ind w:left="2520"/>
            </w:pPr>
          </w:p>
        </w:tc>
      </w:tr>
      <w:tr w:rsidR="00BD4AE9" w14:paraId="17E68558" w14:textId="77777777" w:rsidTr="00E752AA">
        <w:trPr>
          <w:cantSplit/>
          <w:jc w:val="center"/>
        </w:trPr>
        <w:tc>
          <w:tcPr>
            <w:tcW w:w="7200" w:type="dxa"/>
            <w:tcBorders>
              <w:top w:val="single" w:sz="6" w:space="0" w:color="auto"/>
              <w:bottom w:val="single" w:sz="6" w:space="0" w:color="auto"/>
            </w:tcBorders>
          </w:tcPr>
          <w:p w14:paraId="2FAAAC50" w14:textId="77777777" w:rsidR="00BD4AE9" w:rsidRDefault="00BD4AE9">
            <w:pPr>
              <w:pStyle w:val="ChecklistItems"/>
            </w:pPr>
            <w:r>
              <w:t>Site boundaries clearly labeled</w:t>
            </w:r>
          </w:p>
        </w:tc>
        <w:tc>
          <w:tcPr>
            <w:tcW w:w="990" w:type="dxa"/>
            <w:tcBorders>
              <w:top w:val="single" w:sz="6" w:space="0" w:color="auto"/>
              <w:bottom w:val="single" w:sz="6" w:space="0" w:color="auto"/>
            </w:tcBorders>
          </w:tcPr>
          <w:p w14:paraId="41A156F3" w14:textId="77777777" w:rsidR="00BD4AE9" w:rsidRDefault="00BD4AE9" w:rsidP="00831CCB">
            <w:pPr>
              <w:pStyle w:val="Heading3-form"/>
              <w:numPr>
                <w:ilvl w:val="2"/>
                <w:numId w:val="7"/>
              </w:numPr>
              <w:ind w:left="2520"/>
            </w:pPr>
          </w:p>
        </w:tc>
        <w:tc>
          <w:tcPr>
            <w:tcW w:w="1620" w:type="dxa"/>
            <w:tcBorders>
              <w:top w:val="single" w:sz="6" w:space="0" w:color="auto"/>
              <w:bottom w:val="single" w:sz="6" w:space="0" w:color="auto"/>
            </w:tcBorders>
          </w:tcPr>
          <w:p w14:paraId="6591729B" w14:textId="77777777" w:rsidR="00BD4AE9" w:rsidRDefault="00BD4AE9" w:rsidP="00831CCB">
            <w:pPr>
              <w:pStyle w:val="Heading3-form"/>
              <w:numPr>
                <w:ilvl w:val="2"/>
                <w:numId w:val="7"/>
              </w:numPr>
              <w:ind w:left="2520"/>
            </w:pPr>
          </w:p>
        </w:tc>
      </w:tr>
      <w:tr w:rsidR="00BD4AE9" w14:paraId="445364AF" w14:textId="77777777" w:rsidTr="00E752AA">
        <w:trPr>
          <w:cantSplit/>
          <w:jc w:val="center"/>
        </w:trPr>
        <w:tc>
          <w:tcPr>
            <w:tcW w:w="7200" w:type="dxa"/>
            <w:tcBorders>
              <w:top w:val="single" w:sz="6" w:space="0" w:color="auto"/>
              <w:bottom w:val="nil"/>
            </w:tcBorders>
          </w:tcPr>
          <w:p w14:paraId="01963D11" w14:textId="77777777" w:rsidR="00BD4AE9" w:rsidRDefault="00BD4AE9">
            <w:pPr>
              <w:pStyle w:val="ChecklistItems"/>
            </w:pPr>
            <w:r>
              <w:t>Photographs scanned and printed at high resolution (300 dpi scanned, 600 dpi printed), preferably in color, including aerial photographs</w:t>
            </w:r>
          </w:p>
        </w:tc>
        <w:tc>
          <w:tcPr>
            <w:tcW w:w="990" w:type="dxa"/>
            <w:tcBorders>
              <w:top w:val="single" w:sz="6" w:space="0" w:color="auto"/>
              <w:bottom w:val="nil"/>
            </w:tcBorders>
          </w:tcPr>
          <w:p w14:paraId="7BB15C36" w14:textId="77777777" w:rsidR="00BD4AE9" w:rsidRDefault="00BD4AE9" w:rsidP="00831CCB">
            <w:pPr>
              <w:pStyle w:val="Heading3-form"/>
              <w:numPr>
                <w:ilvl w:val="2"/>
                <w:numId w:val="7"/>
              </w:numPr>
              <w:ind w:left="2520"/>
            </w:pPr>
          </w:p>
        </w:tc>
        <w:tc>
          <w:tcPr>
            <w:tcW w:w="1620" w:type="dxa"/>
            <w:tcBorders>
              <w:top w:val="single" w:sz="6" w:space="0" w:color="auto"/>
              <w:bottom w:val="nil"/>
            </w:tcBorders>
          </w:tcPr>
          <w:p w14:paraId="5E2B75CF" w14:textId="77777777" w:rsidR="00BD4AE9" w:rsidRDefault="00BD4AE9" w:rsidP="00831CCB">
            <w:pPr>
              <w:pStyle w:val="Heading3-form"/>
              <w:numPr>
                <w:ilvl w:val="2"/>
                <w:numId w:val="7"/>
              </w:numPr>
              <w:ind w:left="2520"/>
            </w:pPr>
          </w:p>
        </w:tc>
      </w:tr>
      <w:tr w:rsidR="00783A6B" w14:paraId="053DE5BE" w14:textId="77777777" w:rsidTr="00783A6B">
        <w:trPr>
          <w:cantSplit/>
          <w:jc w:val="center"/>
        </w:trPr>
        <w:tc>
          <w:tcPr>
            <w:tcW w:w="7200" w:type="dxa"/>
            <w:tcBorders>
              <w:top w:val="single" w:sz="6" w:space="0" w:color="auto"/>
              <w:bottom w:val="single" w:sz="6" w:space="0" w:color="auto"/>
            </w:tcBorders>
            <w:shd w:val="pct25" w:color="auto" w:fill="FFFFFF"/>
          </w:tcPr>
          <w:p w14:paraId="4E4A6949" w14:textId="77777777" w:rsidR="00783A6B" w:rsidRDefault="00783A6B" w:rsidP="00783A6B">
            <w:pPr>
              <w:rPr>
                <w:b/>
              </w:rPr>
            </w:pPr>
            <w:r>
              <w:rPr>
                <w:b/>
              </w:rPr>
              <w:t>2.5.1  Maps</w:t>
            </w:r>
          </w:p>
        </w:tc>
        <w:tc>
          <w:tcPr>
            <w:tcW w:w="990" w:type="dxa"/>
            <w:tcBorders>
              <w:top w:val="single" w:sz="6" w:space="0" w:color="auto"/>
              <w:bottom w:val="single" w:sz="6" w:space="0" w:color="auto"/>
            </w:tcBorders>
            <w:shd w:val="pct25" w:color="auto" w:fill="FFFFFF"/>
          </w:tcPr>
          <w:p w14:paraId="17B5FBF3" w14:textId="77777777" w:rsidR="00783A6B" w:rsidRDefault="00783A6B" w:rsidP="00783A6B">
            <w:pPr>
              <w:pStyle w:val="title3"/>
              <w:rPr>
                <w:i/>
              </w:rPr>
            </w:pPr>
          </w:p>
        </w:tc>
        <w:tc>
          <w:tcPr>
            <w:tcW w:w="1620" w:type="dxa"/>
            <w:tcBorders>
              <w:top w:val="single" w:sz="6" w:space="0" w:color="auto"/>
              <w:bottom w:val="single" w:sz="6" w:space="0" w:color="auto"/>
            </w:tcBorders>
            <w:shd w:val="pct25" w:color="auto" w:fill="FFFFFF"/>
          </w:tcPr>
          <w:p w14:paraId="3B8F585E" w14:textId="77777777" w:rsidR="00783A6B" w:rsidRDefault="00783A6B" w:rsidP="00783A6B">
            <w:pPr>
              <w:pStyle w:val="title3"/>
            </w:pPr>
          </w:p>
        </w:tc>
      </w:tr>
      <w:tr w:rsidR="00783A6B" w14:paraId="3F7C422E" w14:textId="77777777" w:rsidTr="00E752AA">
        <w:trPr>
          <w:cantSplit/>
          <w:jc w:val="center"/>
        </w:trPr>
        <w:tc>
          <w:tcPr>
            <w:tcW w:w="7200" w:type="dxa"/>
            <w:tcBorders>
              <w:top w:val="single" w:sz="6" w:space="0" w:color="auto"/>
              <w:bottom w:val="nil"/>
            </w:tcBorders>
          </w:tcPr>
          <w:p w14:paraId="32A36A77" w14:textId="77777777" w:rsidR="00783A6B" w:rsidRDefault="00783A6B">
            <w:pPr>
              <w:pStyle w:val="ChecklistItems"/>
            </w:pPr>
            <w:r>
              <w:t>Map legend, containing:</w:t>
            </w:r>
          </w:p>
        </w:tc>
        <w:tc>
          <w:tcPr>
            <w:tcW w:w="990" w:type="dxa"/>
            <w:tcBorders>
              <w:top w:val="single" w:sz="6" w:space="0" w:color="auto"/>
              <w:bottom w:val="nil"/>
            </w:tcBorders>
          </w:tcPr>
          <w:p w14:paraId="423812CC" w14:textId="77777777" w:rsidR="00783A6B" w:rsidRDefault="00783A6B" w:rsidP="00831CCB">
            <w:pPr>
              <w:pStyle w:val="Heading3-form"/>
              <w:numPr>
                <w:ilvl w:val="2"/>
                <w:numId w:val="7"/>
              </w:numPr>
              <w:ind w:left="2520"/>
            </w:pPr>
          </w:p>
        </w:tc>
        <w:tc>
          <w:tcPr>
            <w:tcW w:w="1620" w:type="dxa"/>
            <w:tcBorders>
              <w:top w:val="single" w:sz="6" w:space="0" w:color="auto"/>
              <w:bottom w:val="nil"/>
            </w:tcBorders>
          </w:tcPr>
          <w:p w14:paraId="7C360575" w14:textId="77777777" w:rsidR="00783A6B" w:rsidRDefault="00783A6B" w:rsidP="00831CCB">
            <w:pPr>
              <w:pStyle w:val="Heading3-form"/>
              <w:numPr>
                <w:ilvl w:val="2"/>
                <w:numId w:val="7"/>
              </w:numPr>
              <w:ind w:left="2520"/>
            </w:pPr>
          </w:p>
        </w:tc>
      </w:tr>
      <w:tr w:rsidR="00783A6B" w14:paraId="681584CE" w14:textId="77777777" w:rsidTr="00E752AA">
        <w:trPr>
          <w:cantSplit/>
          <w:jc w:val="center"/>
        </w:trPr>
        <w:tc>
          <w:tcPr>
            <w:tcW w:w="7200" w:type="dxa"/>
            <w:tcBorders>
              <w:top w:val="single" w:sz="6" w:space="0" w:color="auto"/>
              <w:bottom w:val="nil"/>
            </w:tcBorders>
          </w:tcPr>
          <w:p w14:paraId="1D03AF1D" w14:textId="64D736D3" w:rsidR="00783A6B" w:rsidRDefault="0034314D" w:rsidP="00783A6B">
            <w:pPr>
              <w:pStyle w:val="ChecklistItems"/>
              <w:numPr>
                <w:ilvl w:val="1"/>
                <w:numId w:val="6"/>
              </w:numPr>
            </w:pPr>
            <w:r>
              <w:t xml:space="preserve">Project name, facility address, and </w:t>
            </w:r>
            <w:r w:rsidR="00CC0A24">
              <w:t>NDEE</w:t>
            </w:r>
            <w:r>
              <w:t xml:space="preserve"> file information (e.g., </w:t>
            </w:r>
            <w:r w:rsidR="00CC0A24">
              <w:t>NDEE</w:t>
            </w:r>
            <w:r>
              <w:t xml:space="preserve"> IIS Facility Number)</w:t>
            </w:r>
          </w:p>
        </w:tc>
        <w:tc>
          <w:tcPr>
            <w:tcW w:w="990" w:type="dxa"/>
            <w:tcBorders>
              <w:top w:val="single" w:sz="6" w:space="0" w:color="auto"/>
              <w:bottom w:val="nil"/>
            </w:tcBorders>
          </w:tcPr>
          <w:p w14:paraId="31619B31" w14:textId="77777777" w:rsidR="00783A6B" w:rsidRDefault="00783A6B" w:rsidP="00831CCB">
            <w:pPr>
              <w:pStyle w:val="Heading3-form"/>
              <w:numPr>
                <w:ilvl w:val="2"/>
                <w:numId w:val="7"/>
              </w:numPr>
              <w:ind w:left="2520"/>
            </w:pPr>
          </w:p>
        </w:tc>
        <w:tc>
          <w:tcPr>
            <w:tcW w:w="1620" w:type="dxa"/>
            <w:tcBorders>
              <w:top w:val="single" w:sz="6" w:space="0" w:color="auto"/>
              <w:bottom w:val="nil"/>
            </w:tcBorders>
          </w:tcPr>
          <w:p w14:paraId="088B6E5C" w14:textId="77777777" w:rsidR="00783A6B" w:rsidRDefault="00783A6B" w:rsidP="00831CCB">
            <w:pPr>
              <w:pStyle w:val="Heading3-form"/>
              <w:numPr>
                <w:ilvl w:val="2"/>
                <w:numId w:val="7"/>
              </w:numPr>
              <w:ind w:left="2520"/>
            </w:pPr>
          </w:p>
        </w:tc>
      </w:tr>
      <w:tr w:rsidR="00783A6B" w14:paraId="4AFAB7A9" w14:textId="77777777" w:rsidTr="00E752AA">
        <w:trPr>
          <w:cantSplit/>
          <w:jc w:val="center"/>
        </w:trPr>
        <w:tc>
          <w:tcPr>
            <w:tcW w:w="7200" w:type="dxa"/>
            <w:tcBorders>
              <w:top w:val="single" w:sz="6" w:space="0" w:color="auto"/>
              <w:bottom w:val="nil"/>
            </w:tcBorders>
          </w:tcPr>
          <w:p w14:paraId="1C94B452" w14:textId="77777777" w:rsidR="00783A6B" w:rsidRDefault="0034314D" w:rsidP="0034314D">
            <w:pPr>
              <w:pStyle w:val="ChecklistItems"/>
              <w:numPr>
                <w:ilvl w:val="1"/>
                <w:numId w:val="6"/>
              </w:numPr>
            </w:pPr>
            <w:r>
              <w:t>North arrow (not hand drawn)</w:t>
            </w:r>
          </w:p>
        </w:tc>
        <w:tc>
          <w:tcPr>
            <w:tcW w:w="990" w:type="dxa"/>
            <w:tcBorders>
              <w:top w:val="single" w:sz="6" w:space="0" w:color="auto"/>
              <w:bottom w:val="nil"/>
            </w:tcBorders>
          </w:tcPr>
          <w:p w14:paraId="0FD66D55" w14:textId="77777777" w:rsidR="00783A6B" w:rsidRDefault="00783A6B" w:rsidP="00831CCB">
            <w:pPr>
              <w:pStyle w:val="Heading3-form"/>
              <w:numPr>
                <w:ilvl w:val="2"/>
                <w:numId w:val="7"/>
              </w:numPr>
              <w:ind w:left="2520"/>
            </w:pPr>
          </w:p>
        </w:tc>
        <w:tc>
          <w:tcPr>
            <w:tcW w:w="1620" w:type="dxa"/>
            <w:tcBorders>
              <w:top w:val="single" w:sz="6" w:space="0" w:color="auto"/>
              <w:bottom w:val="nil"/>
            </w:tcBorders>
          </w:tcPr>
          <w:p w14:paraId="302D0A8E" w14:textId="77777777" w:rsidR="00783A6B" w:rsidRDefault="00783A6B" w:rsidP="00831CCB">
            <w:pPr>
              <w:pStyle w:val="Heading3-form"/>
              <w:numPr>
                <w:ilvl w:val="2"/>
                <w:numId w:val="7"/>
              </w:numPr>
              <w:ind w:left="2520"/>
            </w:pPr>
          </w:p>
        </w:tc>
      </w:tr>
      <w:tr w:rsidR="00783A6B" w14:paraId="072AA0C2" w14:textId="77777777" w:rsidTr="00E752AA">
        <w:trPr>
          <w:cantSplit/>
          <w:jc w:val="center"/>
        </w:trPr>
        <w:tc>
          <w:tcPr>
            <w:tcW w:w="7200" w:type="dxa"/>
            <w:tcBorders>
              <w:top w:val="single" w:sz="6" w:space="0" w:color="auto"/>
              <w:bottom w:val="nil"/>
            </w:tcBorders>
          </w:tcPr>
          <w:p w14:paraId="0F64B294" w14:textId="77777777" w:rsidR="00783A6B" w:rsidRDefault="0034314D" w:rsidP="0034314D">
            <w:pPr>
              <w:pStyle w:val="ChecklistItems"/>
              <w:numPr>
                <w:ilvl w:val="1"/>
                <w:numId w:val="6"/>
              </w:numPr>
            </w:pPr>
            <w:r>
              <w:t>Scale in standard units (e.g. one mile, 1000 feet, etc.)</w:t>
            </w:r>
          </w:p>
        </w:tc>
        <w:tc>
          <w:tcPr>
            <w:tcW w:w="990" w:type="dxa"/>
            <w:tcBorders>
              <w:top w:val="single" w:sz="6" w:space="0" w:color="auto"/>
              <w:bottom w:val="nil"/>
            </w:tcBorders>
          </w:tcPr>
          <w:p w14:paraId="252385A0" w14:textId="77777777" w:rsidR="00783A6B" w:rsidRDefault="00783A6B" w:rsidP="00831CCB">
            <w:pPr>
              <w:pStyle w:val="Heading3-form"/>
              <w:numPr>
                <w:ilvl w:val="2"/>
                <w:numId w:val="7"/>
              </w:numPr>
              <w:ind w:left="2520"/>
            </w:pPr>
          </w:p>
        </w:tc>
        <w:tc>
          <w:tcPr>
            <w:tcW w:w="1620" w:type="dxa"/>
            <w:tcBorders>
              <w:top w:val="single" w:sz="6" w:space="0" w:color="auto"/>
              <w:bottom w:val="nil"/>
            </w:tcBorders>
          </w:tcPr>
          <w:p w14:paraId="5ECA04E5" w14:textId="77777777" w:rsidR="00783A6B" w:rsidRDefault="00783A6B" w:rsidP="00831CCB">
            <w:pPr>
              <w:pStyle w:val="Heading3-form"/>
              <w:numPr>
                <w:ilvl w:val="2"/>
                <w:numId w:val="7"/>
              </w:numPr>
              <w:ind w:left="2520"/>
            </w:pPr>
          </w:p>
        </w:tc>
      </w:tr>
      <w:tr w:rsidR="0034314D" w14:paraId="5D8FB5B7" w14:textId="77777777" w:rsidTr="00FD4FD8">
        <w:trPr>
          <w:cantSplit/>
          <w:jc w:val="center"/>
        </w:trPr>
        <w:tc>
          <w:tcPr>
            <w:tcW w:w="7200" w:type="dxa"/>
            <w:tcBorders>
              <w:top w:val="single" w:sz="6" w:space="0" w:color="auto"/>
              <w:bottom w:val="nil"/>
            </w:tcBorders>
          </w:tcPr>
          <w:p w14:paraId="0965E49B" w14:textId="77777777" w:rsidR="0034314D" w:rsidRDefault="0034314D" w:rsidP="0034314D">
            <w:pPr>
              <w:pStyle w:val="ChecklistItems"/>
              <w:numPr>
                <w:ilvl w:val="1"/>
                <w:numId w:val="6"/>
              </w:numPr>
            </w:pPr>
            <w:r>
              <w:t>Symbols and explanation of symbols</w:t>
            </w:r>
          </w:p>
        </w:tc>
        <w:tc>
          <w:tcPr>
            <w:tcW w:w="990" w:type="dxa"/>
            <w:tcBorders>
              <w:top w:val="single" w:sz="6" w:space="0" w:color="auto"/>
              <w:bottom w:val="nil"/>
            </w:tcBorders>
          </w:tcPr>
          <w:p w14:paraId="24FFD5A4" w14:textId="77777777" w:rsidR="0034314D" w:rsidRDefault="0034314D" w:rsidP="00FD4FD8">
            <w:pPr>
              <w:pStyle w:val="Heading3-form"/>
              <w:numPr>
                <w:ilvl w:val="2"/>
                <w:numId w:val="7"/>
              </w:numPr>
              <w:ind w:left="2520"/>
            </w:pPr>
          </w:p>
        </w:tc>
        <w:tc>
          <w:tcPr>
            <w:tcW w:w="1620" w:type="dxa"/>
            <w:tcBorders>
              <w:top w:val="single" w:sz="6" w:space="0" w:color="auto"/>
              <w:bottom w:val="nil"/>
            </w:tcBorders>
          </w:tcPr>
          <w:p w14:paraId="05B3CB6D" w14:textId="77777777" w:rsidR="0034314D" w:rsidRDefault="0034314D" w:rsidP="00FD4FD8">
            <w:pPr>
              <w:pStyle w:val="Heading3-form"/>
              <w:numPr>
                <w:ilvl w:val="2"/>
                <w:numId w:val="7"/>
              </w:numPr>
              <w:ind w:left="2520"/>
            </w:pPr>
          </w:p>
        </w:tc>
      </w:tr>
      <w:tr w:rsidR="0034314D" w14:paraId="58282DCE" w14:textId="77777777" w:rsidTr="00FD4FD8">
        <w:trPr>
          <w:cantSplit/>
          <w:jc w:val="center"/>
        </w:trPr>
        <w:tc>
          <w:tcPr>
            <w:tcW w:w="7200" w:type="dxa"/>
            <w:tcBorders>
              <w:top w:val="single" w:sz="6" w:space="0" w:color="auto"/>
              <w:bottom w:val="nil"/>
            </w:tcBorders>
          </w:tcPr>
          <w:p w14:paraId="6D3B1242" w14:textId="77777777" w:rsidR="0034314D" w:rsidRDefault="0034314D" w:rsidP="00FD4FD8">
            <w:pPr>
              <w:pStyle w:val="ChecklistItems"/>
            </w:pPr>
            <w:r>
              <w:t>Legible symbols</w:t>
            </w:r>
          </w:p>
        </w:tc>
        <w:tc>
          <w:tcPr>
            <w:tcW w:w="990" w:type="dxa"/>
            <w:tcBorders>
              <w:top w:val="single" w:sz="6" w:space="0" w:color="auto"/>
              <w:bottom w:val="nil"/>
            </w:tcBorders>
          </w:tcPr>
          <w:p w14:paraId="0E385395" w14:textId="77777777" w:rsidR="0034314D" w:rsidRDefault="0034314D" w:rsidP="00FD4FD8">
            <w:pPr>
              <w:pStyle w:val="Heading3-form"/>
              <w:numPr>
                <w:ilvl w:val="2"/>
                <w:numId w:val="7"/>
              </w:numPr>
              <w:ind w:left="2520"/>
            </w:pPr>
          </w:p>
        </w:tc>
        <w:tc>
          <w:tcPr>
            <w:tcW w:w="1620" w:type="dxa"/>
            <w:tcBorders>
              <w:top w:val="single" w:sz="6" w:space="0" w:color="auto"/>
              <w:bottom w:val="nil"/>
            </w:tcBorders>
          </w:tcPr>
          <w:p w14:paraId="21EB3A4C" w14:textId="77777777" w:rsidR="0034314D" w:rsidRDefault="0034314D" w:rsidP="00FD4FD8">
            <w:pPr>
              <w:pStyle w:val="Heading3-form"/>
              <w:numPr>
                <w:ilvl w:val="2"/>
                <w:numId w:val="7"/>
              </w:numPr>
              <w:ind w:left="2520"/>
            </w:pPr>
          </w:p>
        </w:tc>
      </w:tr>
      <w:tr w:rsidR="0034314D" w14:paraId="20FAB3FC" w14:textId="77777777" w:rsidTr="00FD4FD8">
        <w:trPr>
          <w:cantSplit/>
          <w:jc w:val="center"/>
        </w:trPr>
        <w:tc>
          <w:tcPr>
            <w:tcW w:w="7200" w:type="dxa"/>
            <w:tcBorders>
              <w:top w:val="single" w:sz="6" w:space="0" w:color="auto"/>
              <w:bottom w:val="nil"/>
            </w:tcBorders>
          </w:tcPr>
          <w:p w14:paraId="18721A85" w14:textId="77777777" w:rsidR="0034314D" w:rsidRDefault="0034314D" w:rsidP="00FD4FD8">
            <w:pPr>
              <w:pStyle w:val="ChecklistItems"/>
            </w:pPr>
            <w:r>
              <w:t>Different symbols for different types of related features (e.g., different symbols for differnebt types of water wells)</w:t>
            </w:r>
          </w:p>
        </w:tc>
        <w:tc>
          <w:tcPr>
            <w:tcW w:w="990" w:type="dxa"/>
            <w:tcBorders>
              <w:top w:val="single" w:sz="6" w:space="0" w:color="auto"/>
              <w:bottom w:val="nil"/>
            </w:tcBorders>
          </w:tcPr>
          <w:p w14:paraId="6C701C42" w14:textId="77777777" w:rsidR="0034314D" w:rsidRDefault="0034314D" w:rsidP="00FD4FD8">
            <w:pPr>
              <w:pStyle w:val="Heading3-form"/>
              <w:numPr>
                <w:ilvl w:val="2"/>
                <w:numId w:val="7"/>
              </w:numPr>
              <w:ind w:left="2520"/>
            </w:pPr>
          </w:p>
        </w:tc>
        <w:tc>
          <w:tcPr>
            <w:tcW w:w="1620" w:type="dxa"/>
            <w:tcBorders>
              <w:top w:val="single" w:sz="6" w:space="0" w:color="auto"/>
              <w:bottom w:val="nil"/>
            </w:tcBorders>
          </w:tcPr>
          <w:p w14:paraId="23F8F5CE" w14:textId="77777777" w:rsidR="0034314D" w:rsidRDefault="0034314D" w:rsidP="00FD4FD8">
            <w:pPr>
              <w:pStyle w:val="Heading3-form"/>
              <w:numPr>
                <w:ilvl w:val="2"/>
                <w:numId w:val="7"/>
              </w:numPr>
              <w:ind w:left="2520"/>
            </w:pPr>
          </w:p>
        </w:tc>
      </w:tr>
      <w:tr w:rsidR="00783A6B" w14:paraId="3A1A8FE5" w14:textId="77777777" w:rsidTr="00E752AA">
        <w:trPr>
          <w:cantSplit/>
          <w:jc w:val="center"/>
        </w:trPr>
        <w:tc>
          <w:tcPr>
            <w:tcW w:w="7200" w:type="dxa"/>
            <w:tcBorders>
              <w:top w:val="single" w:sz="6" w:space="0" w:color="auto"/>
              <w:bottom w:val="nil"/>
            </w:tcBorders>
          </w:tcPr>
          <w:p w14:paraId="4CD77D59" w14:textId="77777777" w:rsidR="00783A6B" w:rsidRDefault="0034314D">
            <w:pPr>
              <w:pStyle w:val="ChecklistItems"/>
            </w:pPr>
            <w:r>
              <w:t>Property boundaries of subject site</w:t>
            </w:r>
          </w:p>
        </w:tc>
        <w:tc>
          <w:tcPr>
            <w:tcW w:w="990" w:type="dxa"/>
            <w:tcBorders>
              <w:top w:val="single" w:sz="6" w:space="0" w:color="auto"/>
              <w:bottom w:val="nil"/>
            </w:tcBorders>
          </w:tcPr>
          <w:p w14:paraId="01F09F05" w14:textId="77777777" w:rsidR="00783A6B" w:rsidRDefault="00783A6B" w:rsidP="00831CCB">
            <w:pPr>
              <w:pStyle w:val="Heading3-form"/>
              <w:numPr>
                <w:ilvl w:val="2"/>
                <w:numId w:val="7"/>
              </w:numPr>
              <w:ind w:left="2520"/>
            </w:pPr>
          </w:p>
        </w:tc>
        <w:tc>
          <w:tcPr>
            <w:tcW w:w="1620" w:type="dxa"/>
            <w:tcBorders>
              <w:top w:val="single" w:sz="6" w:space="0" w:color="auto"/>
              <w:bottom w:val="nil"/>
            </w:tcBorders>
          </w:tcPr>
          <w:p w14:paraId="07113493" w14:textId="77777777" w:rsidR="00783A6B" w:rsidRDefault="00783A6B" w:rsidP="00831CCB">
            <w:pPr>
              <w:pStyle w:val="Heading3-form"/>
              <w:numPr>
                <w:ilvl w:val="2"/>
                <w:numId w:val="7"/>
              </w:numPr>
              <w:ind w:left="2520"/>
            </w:pPr>
          </w:p>
        </w:tc>
      </w:tr>
      <w:tr w:rsidR="00783A6B" w14:paraId="77B4861A" w14:textId="77777777" w:rsidTr="00E752AA">
        <w:trPr>
          <w:cantSplit/>
          <w:jc w:val="center"/>
        </w:trPr>
        <w:tc>
          <w:tcPr>
            <w:tcW w:w="7200" w:type="dxa"/>
            <w:tcBorders>
              <w:top w:val="single" w:sz="6" w:space="0" w:color="auto"/>
              <w:bottom w:val="nil"/>
            </w:tcBorders>
          </w:tcPr>
          <w:p w14:paraId="280F2045" w14:textId="77777777" w:rsidR="00783A6B" w:rsidRDefault="0034314D">
            <w:pPr>
              <w:pStyle w:val="ChecklistItems"/>
            </w:pPr>
            <w:r>
              <w:t>Large size maps (&gt;11’ x 17”)</w:t>
            </w:r>
            <w:r w:rsidR="00687F2A">
              <w:t xml:space="preserve"> folded and placed in plastic sleeve</w:t>
            </w:r>
          </w:p>
        </w:tc>
        <w:tc>
          <w:tcPr>
            <w:tcW w:w="990" w:type="dxa"/>
            <w:tcBorders>
              <w:top w:val="single" w:sz="6" w:space="0" w:color="auto"/>
              <w:bottom w:val="nil"/>
            </w:tcBorders>
          </w:tcPr>
          <w:p w14:paraId="6755CAAF" w14:textId="77777777" w:rsidR="00783A6B" w:rsidRDefault="00783A6B" w:rsidP="00831CCB">
            <w:pPr>
              <w:pStyle w:val="Heading3-form"/>
              <w:numPr>
                <w:ilvl w:val="2"/>
                <w:numId w:val="7"/>
              </w:numPr>
              <w:ind w:left="2520"/>
            </w:pPr>
          </w:p>
        </w:tc>
        <w:tc>
          <w:tcPr>
            <w:tcW w:w="1620" w:type="dxa"/>
            <w:tcBorders>
              <w:top w:val="single" w:sz="6" w:space="0" w:color="auto"/>
              <w:bottom w:val="nil"/>
            </w:tcBorders>
          </w:tcPr>
          <w:p w14:paraId="614D90AF" w14:textId="77777777" w:rsidR="00783A6B" w:rsidRDefault="00783A6B" w:rsidP="00831CCB">
            <w:pPr>
              <w:pStyle w:val="Heading3-form"/>
              <w:numPr>
                <w:ilvl w:val="2"/>
                <w:numId w:val="7"/>
              </w:numPr>
              <w:ind w:left="2520"/>
            </w:pPr>
          </w:p>
        </w:tc>
      </w:tr>
      <w:tr w:rsidR="00687F2A" w14:paraId="6C050BF8" w14:textId="77777777" w:rsidTr="00FD4FD8">
        <w:trPr>
          <w:cantSplit/>
          <w:jc w:val="center"/>
        </w:trPr>
        <w:tc>
          <w:tcPr>
            <w:tcW w:w="7200" w:type="dxa"/>
            <w:tcBorders>
              <w:top w:val="single" w:sz="6" w:space="0" w:color="auto"/>
              <w:bottom w:val="single" w:sz="6" w:space="0" w:color="auto"/>
            </w:tcBorders>
            <w:shd w:val="pct25" w:color="auto" w:fill="FFFFFF"/>
          </w:tcPr>
          <w:p w14:paraId="63898F4D" w14:textId="77777777" w:rsidR="00687F2A" w:rsidRDefault="00687F2A" w:rsidP="00FD4FD8">
            <w:pPr>
              <w:rPr>
                <w:b/>
              </w:rPr>
            </w:pPr>
            <w:r>
              <w:rPr>
                <w:b/>
              </w:rPr>
              <w:t>2.5.2  Aerial Photographs</w:t>
            </w:r>
          </w:p>
        </w:tc>
        <w:tc>
          <w:tcPr>
            <w:tcW w:w="990" w:type="dxa"/>
            <w:tcBorders>
              <w:top w:val="single" w:sz="6" w:space="0" w:color="auto"/>
              <w:bottom w:val="single" w:sz="6" w:space="0" w:color="auto"/>
            </w:tcBorders>
            <w:shd w:val="pct25" w:color="auto" w:fill="FFFFFF"/>
          </w:tcPr>
          <w:p w14:paraId="2F4B608E" w14:textId="77777777" w:rsidR="00687F2A" w:rsidRDefault="00687F2A" w:rsidP="00FD4FD8">
            <w:pPr>
              <w:pStyle w:val="title3"/>
              <w:rPr>
                <w:i/>
              </w:rPr>
            </w:pPr>
          </w:p>
        </w:tc>
        <w:tc>
          <w:tcPr>
            <w:tcW w:w="1620" w:type="dxa"/>
            <w:tcBorders>
              <w:top w:val="single" w:sz="6" w:space="0" w:color="auto"/>
              <w:bottom w:val="single" w:sz="6" w:space="0" w:color="auto"/>
            </w:tcBorders>
            <w:shd w:val="pct25" w:color="auto" w:fill="FFFFFF"/>
          </w:tcPr>
          <w:p w14:paraId="79C3EA6B" w14:textId="77777777" w:rsidR="00687F2A" w:rsidRDefault="00687F2A" w:rsidP="00FD4FD8">
            <w:pPr>
              <w:pStyle w:val="title3"/>
            </w:pPr>
          </w:p>
        </w:tc>
      </w:tr>
      <w:tr w:rsidR="00783A6B" w14:paraId="4CE3D0BB" w14:textId="77777777" w:rsidTr="00E752AA">
        <w:trPr>
          <w:cantSplit/>
          <w:jc w:val="center"/>
        </w:trPr>
        <w:tc>
          <w:tcPr>
            <w:tcW w:w="7200" w:type="dxa"/>
            <w:tcBorders>
              <w:top w:val="single" w:sz="6" w:space="0" w:color="auto"/>
              <w:bottom w:val="nil"/>
            </w:tcBorders>
          </w:tcPr>
          <w:p w14:paraId="18A9281A" w14:textId="77777777" w:rsidR="00783A6B" w:rsidRDefault="00687F2A">
            <w:pPr>
              <w:pStyle w:val="ChecklistItems"/>
            </w:pPr>
            <w:r>
              <w:t>Source of photos (government agency(ies) and/or private company(ies))</w:t>
            </w:r>
          </w:p>
        </w:tc>
        <w:tc>
          <w:tcPr>
            <w:tcW w:w="990" w:type="dxa"/>
            <w:tcBorders>
              <w:top w:val="single" w:sz="6" w:space="0" w:color="auto"/>
              <w:bottom w:val="nil"/>
            </w:tcBorders>
          </w:tcPr>
          <w:p w14:paraId="2C741C6D" w14:textId="77777777" w:rsidR="00783A6B" w:rsidRDefault="00783A6B" w:rsidP="00831CCB">
            <w:pPr>
              <w:pStyle w:val="Heading3-form"/>
              <w:numPr>
                <w:ilvl w:val="2"/>
                <w:numId w:val="7"/>
              </w:numPr>
              <w:ind w:left="2520"/>
            </w:pPr>
          </w:p>
        </w:tc>
        <w:tc>
          <w:tcPr>
            <w:tcW w:w="1620" w:type="dxa"/>
            <w:tcBorders>
              <w:top w:val="single" w:sz="6" w:space="0" w:color="auto"/>
              <w:bottom w:val="nil"/>
            </w:tcBorders>
          </w:tcPr>
          <w:p w14:paraId="7D73572A" w14:textId="77777777" w:rsidR="00783A6B" w:rsidRDefault="00783A6B" w:rsidP="00831CCB">
            <w:pPr>
              <w:pStyle w:val="Heading3-form"/>
              <w:numPr>
                <w:ilvl w:val="2"/>
                <w:numId w:val="7"/>
              </w:numPr>
              <w:ind w:left="2520"/>
            </w:pPr>
          </w:p>
        </w:tc>
      </w:tr>
      <w:tr w:rsidR="00783A6B" w14:paraId="32F5463B" w14:textId="77777777" w:rsidTr="00E752AA">
        <w:trPr>
          <w:cantSplit/>
          <w:jc w:val="center"/>
        </w:trPr>
        <w:tc>
          <w:tcPr>
            <w:tcW w:w="7200" w:type="dxa"/>
            <w:tcBorders>
              <w:top w:val="single" w:sz="6" w:space="0" w:color="auto"/>
              <w:bottom w:val="nil"/>
            </w:tcBorders>
          </w:tcPr>
          <w:p w14:paraId="5ACB741E" w14:textId="77777777" w:rsidR="00783A6B" w:rsidRDefault="00687F2A">
            <w:pPr>
              <w:pStyle w:val="ChecklistItems"/>
            </w:pPr>
            <w:r>
              <w:t>Date of photograph</w:t>
            </w:r>
          </w:p>
        </w:tc>
        <w:tc>
          <w:tcPr>
            <w:tcW w:w="990" w:type="dxa"/>
            <w:tcBorders>
              <w:top w:val="single" w:sz="6" w:space="0" w:color="auto"/>
              <w:bottom w:val="nil"/>
            </w:tcBorders>
          </w:tcPr>
          <w:p w14:paraId="4A32891A" w14:textId="77777777" w:rsidR="00783A6B" w:rsidRDefault="00783A6B" w:rsidP="00831CCB">
            <w:pPr>
              <w:pStyle w:val="Heading3-form"/>
              <w:numPr>
                <w:ilvl w:val="2"/>
                <w:numId w:val="7"/>
              </w:numPr>
              <w:ind w:left="2520"/>
            </w:pPr>
          </w:p>
        </w:tc>
        <w:tc>
          <w:tcPr>
            <w:tcW w:w="1620" w:type="dxa"/>
            <w:tcBorders>
              <w:top w:val="single" w:sz="6" w:space="0" w:color="auto"/>
              <w:bottom w:val="nil"/>
            </w:tcBorders>
          </w:tcPr>
          <w:p w14:paraId="0FC27AFF" w14:textId="77777777" w:rsidR="00783A6B" w:rsidRDefault="00783A6B" w:rsidP="00831CCB">
            <w:pPr>
              <w:pStyle w:val="Heading3-form"/>
              <w:numPr>
                <w:ilvl w:val="2"/>
                <w:numId w:val="7"/>
              </w:numPr>
              <w:ind w:left="2520"/>
            </w:pPr>
          </w:p>
        </w:tc>
      </w:tr>
      <w:tr w:rsidR="00783A6B" w14:paraId="2EABA044" w14:textId="77777777" w:rsidTr="00E752AA">
        <w:trPr>
          <w:cantSplit/>
          <w:jc w:val="center"/>
        </w:trPr>
        <w:tc>
          <w:tcPr>
            <w:tcW w:w="7200" w:type="dxa"/>
            <w:tcBorders>
              <w:top w:val="single" w:sz="6" w:space="0" w:color="auto"/>
              <w:bottom w:val="nil"/>
            </w:tcBorders>
          </w:tcPr>
          <w:p w14:paraId="069404C0" w14:textId="77777777" w:rsidR="00783A6B" w:rsidRDefault="00687F2A">
            <w:pPr>
              <w:pStyle w:val="ChecklistItems"/>
            </w:pPr>
            <w:r>
              <w:t>Flight and frame number, COQQ number, or other information sufficient to document or obtain the photographs</w:t>
            </w:r>
          </w:p>
        </w:tc>
        <w:tc>
          <w:tcPr>
            <w:tcW w:w="990" w:type="dxa"/>
            <w:tcBorders>
              <w:top w:val="single" w:sz="6" w:space="0" w:color="auto"/>
              <w:bottom w:val="nil"/>
            </w:tcBorders>
          </w:tcPr>
          <w:p w14:paraId="7786FFE1" w14:textId="77777777" w:rsidR="00783A6B" w:rsidRDefault="00783A6B" w:rsidP="00831CCB">
            <w:pPr>
              <w:pStyle w:val="Heading3-form"/>
              <w:numPr>
                <w:ilvl w:val="2"/>
                <w:numId w:val="7"/>
              </w:numPr>
              <w:ind w:left="2520"/>
            </w:pPr>
          </w:p>
        </w:tc>
        <w:tc>
          <w:tcPr>
            <w:tcW w:w="1620" w:type="dxa"/>
            <w:tcBorders>
              <w:top w:val="single" w:sz="6" w:space="0" w:color="auto"/>
              <w:bottom w:val="nil"/>
            </w:tcBorders>
          </w:tcPr>
          <w:p w14:paraId="11135B8B" w14:textId="77777777" w:rsidR="00783A6B" w:rsidRDefault="00783A6B" w:rsidP="00831CCB">
            <w:pPr>
              <w:pStyle w:val="Heading3-form"/>
              <w:numPr>
                <w:ilvl w:val="2"/>
                <w:numId w:val="7"/>
              </w:numPr>
              <w:ind w:left="2520"/>
            </w:pPr>
          </w:p>
        </w:tc>
      </w:tr>
      <w:tr w:rsidR="00BD4AE9" w14:paraId="2DB110BD" w14:textId="77777777" w:rsidTr="00E752AA">
        <w:trPr>
          <w:cantSplit/>
          <w:jc w:val="center"/>
        </w:trPr>
        <w:tc>
          <w:tcPr>
            <w:tcW w:w="7200" w:type="dxa"/>
            <w:tcBorders>
              <w:top w:val="single" w:sz="6" w:space="0" w:color="auto"/>
              <w:bottom w:val="single" w:sz="6" w:space="0" w:color="auto"/>
            </w:tcBorders>
            <w:shd w:val="pct35" w:color="auto" w:fill="FFFFFF"/>
          </w:tcPr>
          <w:p w14:paraId="09301019" w14:textId="77777777" w:rsidR="00BD4AE9" w:rsidRDefault="00BD4AE9">
            <w:pPr>
              <w:rPr>
                <w:b/>
              </w:rPr>
            </w:pPr>
            <w:r>
              <w:rPr>
                <w:b/>
              </w:rPr>
              <w:t>2.6  APPENDICES</w:t>
            </w:r>
          </w:p>
        </w:tc>
        <w:tc>
          <w:tcPr>
            <w:tcW w:w="990" w:type="dxa"/>
            <w:tcBorders>
              <w:top w:val="single" w:sz="6" w:space="0" w:color="auto"/>
              <w:bottom w:val="single" w:sz="6" w:space="0" w:color="auto"/>
            </w:tcBorders>
            <w:shd w:val="pct35" w:color="auto" w:fill="FFFFFF"/>
          </w:tcPr>
          <w:p w14:paraId="13E635D3" w14:textId="77777777" w:rsidR="00BD4AE9" w:rsidRDefault="00BD4AE9">
            <w:pPr>
              <w:pStyle w:val="title2"/>
            </w:pPr>
          </w:p>
        </w:tc>
        <w:tc>
          <w:tcPr>
            <w:tcW w:w="1620" w:type="dxa"/>
            <w:tcBorders>
              <w:top w:val="single" w:sz="6" w:space="0" w:color="auto"/>
              <w:bottom w:val="single" w:sz="6" w:space="0" w:color="auto"/>
            </w:tcBorders>
            <w:shd w:val="pct35" w:color="auto" w:fill="FFFFFF"/>
          </w:tcPr>
          <w:p w14:paraId="01AB8F9C" w14:textId="77777777" w:rsidR="00BD4AE9" w:rsidRDefault="00BD4AE9">
            <w:pPr>
              <w:pStyle w:val="title2"/>
            </w:pPr>
          </w:p>
        </w:tc>
      </w:tr>
      <w:tr w:rsidR="00BD4AE9" w14:paraId="3E581A63" w14:textId="77777777" w:rsidTr="00E752AA">
        <w:trPr>
          <w:cantSplit/>
          <w:jc w:val="center"/>
        </w:trPr>
        <w:tc>
          <w:tcPr>
            <w:tcW w:w="7200" w:type="dxa"/>
            <w:tcBorders>
              <w:top w:val="single" w:sz="6" w:space="0" w:color="auto"/>
            </w:tcBorders>
          </w:tcPr>
          <w:p w14:paraId="7CDBFDEC" w14:textId="77777777" w:rsidR="00BD4AE9" w:rsidRDefault="00BD4AE9">
            <w:pPr>
              <w:pStyle w:val="ChecklistItems"/>
            </w:pPr>
            <w:r>
              <w:t>Borehole logs</w:t>
            </w:r>
          </w:p>
        </w:tc>
        <w:tc>
          <w:tcPr>
            <w:tcW w:w="990" w:type="dxa"/>
            <w:tcBorders>
              <w:top w:val="single" w:sz="6" w:space="0" w:color="auto"/>
            </w:tcBorders>
          </w:tcPr>
          <w:p w14:paraId="1EA940B8" w14:textId="77777777" w:rsidR="00BD4AE9" w:rsidRDefault="00BD4AE9">
            <w:pPr>
              <w:pStyle w:val="Normal-form"/>
            </w:pPr>
          </w:p>
        </w:tc>
        <w:tc>
          <w:tcPr>
            <w:tcW w:w="1620" w:type="dxa"/>
            <w:tcBorders>
              <w:top w:val="single" w:sz="6" w:space="0" w:color="auto"/>
            </w:tcBorders>
          </w:tcPr>
          <w:p w14:paraId="5E24A198" w14:textId="77777777" w:rsidR="00BD4AE9" w:rsidRDefault="00BD4AE9">
            <w:pPr>
              <w:pStyle w:val="Normal-form"/>
            </w:pPr>
          </w:p>
        </w:tc>
      </w:tr>
      <w:tr w:rsidR="00BD4AE9" w14:paraId="66F3A8F0" w14:textId="77777777" w:rsidTr="00E752AA">
        <w:trPr>
          <w:cantSplit/>
          <w:jc w:val="center"/>
        </w:trPr>
        <w:tc>
          <w:tcPr>
            <w:tcW w:w="7200" w:type="dxa"/>
          </w:tcPr>
          <w:p w14:paraId="54F91D75" w14:textId="77777777" w:rsidR="00BD4AE9" w:rsidRDefault="00BD4AE9" w:rsidP="00831CCB">
            <w:pPr>
              <w:pStyle w:val="ChecklistItems"/>
              <w:numPr>
                <w:ilvl w:val="1"/>
                <w:numId w:val="6"/>
              </w:numPr>
            </w:pPr>
            <w:r>
              <w:t>Facility name</w:t>
            </w:r>
          </w:p>
        </w:tc>
        <w:tc>
          <w:tcPr>
            <w:tcW w:w="990" w:type="dxa"/>
          </w:tcPr>
          <w:p w14:paraId="73EBF501" w14:textId="77777777" w:rsidR="00BD4AE9" w:rsidRDefault="00BD4AE9">
            <w:pPr>
              <w:pStyle w:val="Normal-form"/>
            </w:pPr>
          </w:p>
        </w:tc>
        <w:tc>
          <w:tcPr>
            <w:tcW w:w="1620" w:type="dxa"/>
          </w:tcPr>
          <w:p w14:paraId="3E232FF5" w14:textId="77777777" w:rsidR="00BD4AE9" w:rsidRDefault="00BD4AE9">
            <w:pPr>
              <w:pStyle w:val="Normal-form"/>
            </w:pPr>
          </w:p>
        </w:tc>
      </w:tr>
      <w:tr w:rsidR="00BD4AE9" w14:paraId="1DE22F23" w14:textId="77777777" w:rsidTr="00E752AA">
        <w:trPr>
          <w:cantSplit/>
          <w:jc w:val="center"/>
        </w:trPr>
        <w:tc>
          <w:tcPr>
            <w:tcW w:w="7200" w:type="dxa"/>
          </w:tcPr>
          <w:p w14:paraId="2CA4DE59" w14:textId="77777777" w:rsidR="00BD4AE9" w:rsidRDefault="00BD4AE9" w:rsidP="00831CCB">
            <w:pPr>
              <w:pStyle w:val="ChecklistItems"/>
              <w:numPr>
                <w:ilvl w:val="1"/>
                <w:numId w:val="6"/>
              </w:numPr>
            </w:pPr>
            <w:r>
              <w:t>Borehole identification</w:t>
            </w:r>
          </w:p>
        </w:tc>
        <w:tc>
          <w:tcPr>
            <w:tcW w:w="990" w:type="dxa"/>
          </w:tcPr>
          <w:p w14:paraId="4BF2CA08" w14:textId="77777777" w:rsidR="00BD4AE9" w:rsidRDefault="00BD4AE9">
            <w:pPr>
              <w:pStyle w:val="Normal-form"/>
            </w:pPr>
          </w:p>
        </w:tc>
        <w:tc>
          <w:tcPr>
            <w:tcW w:w="1620" w:type="dxa"/>
          </w:tcPr>
          <w:p w14:paraId="3C3D7C9C" w14:textId="77777777" w:rsidR="00BD4AE9" w:rsidRDefault="00BD4AE9">
            <w:pPr>
              <w:pStyle w:val="Normal-form"/>
            </w:pPr>
          </w:p>
        </w:tc>
      </w:tr>
      <w:tr w:rsidR="00BD4AE9" w14:paraId="56481985" w14:textId="77777777" w:rsidTr="00E752AA">
        <w:trPr>
          <w:cantSplit/>
          <w:jc w:val="center"/>
        </w:trPr>
        <w:tc>
          <w:tcPr>
            <w:tcW w:w="7200" w:type="dxa"/>
          </w:tcPr>
          <w:p w14:paraId="0937099D" w14:textId="77777777" w:rsidR="00BD4AE9" w:rsidRDefault="00BD4AE9" w:rsidP="00831CCB">
            <w:pPr>
              <w:pStyle w:val="ChecklistItems"/>
              <w:numPr>
                <w:ilvl w:val="1"/>
                <w:numId w:val="6"/>
              </w:numPr>
            </w:pPr>
            <w:r>
              <w:t>Borehole location, linked to NAD 83</w:t>
            </w:r>
          </w:p>
        </w:tc>
        <w:tc>
          <w:tcPr>
            <w:tcW w:w="990" w:type="dxa"/>
          </w:tcPr>
          <w:p w14:paraId="1F7892D8" w14:textId="77777777" w:rsidR="00BD4AE9" w:rsidRDefault="00BD4AE9">
            <w:pPr>
              <w:pStyle w:val="Normal-form"/>
            </w:pPr>
          </w:p>
        </w:tc>
        <w:tc>
          <w:tcPr>
            <w:tcW w:w="1620" w:type="dxa"/>
          </w:tcPr>
          <w:p w14:paraId="6FA634E5" w14:textId="77777777" w:rsidR="00BD4AE9" w:rsidRDefault="00BD4AE9">
            <w:pPr>
              <w:pStyle w:val="Normal-form"/>
            </w:pPr>
          </w:p>
        </w:tc>
      </w:tr>
      <w:tr w:rsidR="00BD4AE9" w14:paraId="5776E42A" w14:textId="77777777" w:rsidTr="00E752AA">
        <w:trPr>
          <w:cantSplit/>
          <w:jc w:val="center"/>
        </w:trPr>
        <w:tc>
          <w:tcPr>
            <w:tcW w:w="7200" w:type="dxa"/>
          </w:tcPr>
          <w:p w14:paraId="2707E58D" w14:textId="77777777" w:rsidR="00BD4AE9" w:rsidRDefault="00BD4AE9" w:rsidP="00831CCB">
            <w:pPr>
              <w:pStyle w:val="ChecklistItems"/>
              <w:numPr>
                <w:ilvl w:val="1"/>
                <w:numId w:val="6"/>
              </w:numPr>
            </w:pPr>
            <w:r>
              <w:t>Drilling method</w:t>
            </w:r>
          </w:p>
        </w:tc>
        <w:tc>
          <w:tcPr>
            <w:tcW w:w="990" w:type="dxa"/>
          </w:tcPr>
          <w:p w14:paraId="74FE0AB7" w14:textId="77777777" w:rsidR="00BD4AE9" w:rsidRDefault="00BD4AE9">
            <w:pPr>
              <w:pStyle w:val="Normal-form"/>
            </w:pPr>
          </w:p>
        </w:tc>
        <w:tc>
          <w:tcPr>
            <w:tcW w:w="1620" w:type="dxa"/>
          </w:tcPr>
          <w:p w14:paraId="50EE0D09" w14:textId="77777777" w:rsidR="00BD4AE9" w:rsidRDefault="00BD4AE9">
            <w:pPr>
              <w:pStyle w:val="Normal-form"/>
            </w:pPr>
          </w:p>
        </w:tc>
      </w:tr>
      <w:tr w:rsidR="00BD4AE9" w14:paraId="54512871" w14:textId="77777777" w:rsidTr="00E752AA">
        <w:trPr>
          <w:cantSplit/>
          <w:jc w:val="center"/>
        </w:trPr>
        <w:tc>
          <w:tcPr>
            <w:tcW w:w="7200" w:type="dxa"/>
          </w:tcPr>
          <w:p w14:paraId="071C0D8E" w14:textId="77777777" w:rsidR="00BD4AE9" w:rsidRDefault="00BD4AE9" w:rsidP="00831CCB">
            <w:pPr>
              <w:pStyle w:val="ChecklistItems"/>
              <w:numPr>
                <w:ilvl w:val="1"/>
                <w:numId w:val="6"/>
              </w:numPr>
            </w:pPr>
            <w:r>
              <w:t>Soil/bedrock lithological description (soil or rock type)</w:t>
            </w:r>
          </w:p>
        </w:tc>
        <w:tc>
          <w:tcPr>
            <w:tcW w:w="990" w:type="dxa"/>
          </w:tcPr>
          <w:p w14:paraId="5A40C272" w14:textId="77777777" w:rsidR="00BD4AE9" w:rsidRDefault="00BD4AE9">
            <w:pPr>
              <w:pStyle w:val="Normal-form"/>
            </w:pPr>
          </w:p>
        </w:tc>
        <w:tc>
          <w:tcPr>
            <w:tcW w:w="1620" w:type="dxa"/>
          </w:tcPr>
          <w:p w14:paraId="017082A8" w14:textId="77777777" w:rsidR="00BD4AE9" w:rsidRDefault="00BD4AE9">
            <w:pPr>
              <w:pStyle w:val="Normal-form"/>
            </w:pPr>
          </w:p>
        </w:tc>
      </w:tr>
      <w:tr w:rsidR="00BD4AE9" w14:paraId="126704BD" w14:textId="77777777" w:rsidTr="00E752AA">
        <w:trPr>
          <w:cantSplit/>
          <w:jc w:val="center"/>
        </w:trPr>
        <w:tc>
          <w:tcPr>
            <w:tcW w:w="7200" w:type="dxa"/>
          </w:tcPr>
          <w:p w14:paraId="488966D8" w14:textId="77777777" w:rsidR="00BD4AE9" w:rsidRDefault="00BD4AE9" w:rsidP="00831CCB">
            <w:pPr>
              <w:pStyle w:val="ChecklistItems"/>
              <w:numPr>
                <w:ilvl w:val="1"/>
                <w:numId w:val="6"/>
              </w:numPr>
            </w:pPr>
            <w:r>
              <w:t>Soil/bedrock texture, fractures, and secondary porosity features</w:t>
            </w:r>
          </w:p>
        </w:tc>
        <w:tc>
          <w:tcPr>
            <w:tcW w:w="990" w:type="dxa"/>
          </w:tcPr>
          <w:p w14:paraId="5A3B5212" w14:textId="77777777" w:rsidR="00BD4AE9" w:rsidRDefault="00BD4AE9">
            <w:pPr>
              <w:pStyle w:val="Normal-form"/>
            </w:pPr>
          </w:p>
        </w:tc>
        <w:tc>
          <w:tcPr>
            <w:tcW w:w="1620" w:type="dxa"/>
          </w:tcPr>
          <w:p w14:paraId="30C86211" w14:textId="77777777" w:rsidR="00BD4AE9" w:rsidRDefault="00BD4AE9">
            <w:pPr>
              <w:pStyle w:val="Normal-form"/>
            </w:pPr>
          </w:p>
        </w:tc>
      </w:tr>
      <w:tr w:rsidR="00BD4AE9" w14:paraId="1B81EE36" w14:textId="77777777" w:rsidTr="00E752AA">
        <w:trPr>
          <w:cantSplit/>
          <w:jc w:val="center"/>
        </w:trPr>
        <w:tc>
          <w:tcPr>
            <w:tcW w:w="7200" w:type="dxa"/>
          </w:tcPr>
          <w:p w14:paraId="152D82FB" w14:textId="77777777" w:rsidR="00BD4AE9" w:rsidRDefault="00BD4AE9" w:rsidP="00831CCB">
            <w:pPr>
              <w:pStyle w:val="ChecklistItems"/>
              <w:numPr>
                <w:ilvl w:val="1"/>
                <w:numId w:val="6"/>
              </w:numPr>
            </w:pPr>
            <w:r>
              <w:t>Color (Munsell soil color or Geological Society of America rock color chart identification)</w:t>
            </w:r>
          </w:p>
        </w:tc>
        <w:tc>
          <w:tcPr>
            <w:tcW w:w="990" w:type="dxa"/>
          </w:tcPr>
          <w:p w14:paraId="0E069321" w14:textId="77777777" w:rsidR="00BD4AE9" w:rsidRDefault="00BD4AE9">
            <w:pPr>
              <w:pStyle w:val="Normal-form"/>
            </w:pPr>
          </w:p>
        </w:tc>
        <w:tc>
          <w:tcPr>
            <w:tcW w:w="1620" w:type="dxa"/>
          </w:tcPr>
          <w:p w14:paraId="2D471874" w14:textId="77777777" w:rsidR="00BD4AE9" w:rsidRDefault="00BD4AE9">
            <w:pPr>
              <w:pStyle w:val="Normal-form"/>
            </w:pPr>
          </w:p>
        </w:tc>
      </w:tr>
      <w:tr w:rsidR="00BD4AE9" w14:paraId="6515B434" w14:textId="77777777" w:rsidTr="00E752AA">
        <w:trPr>
          <w:cantSplit/>
          <w:jc w:val="center"/>
        </w:trPr>
        <w:tc>
          <w:tcPr>
            <w:tcW w:w="7200" w:type="dxa"/>
          </w:tcPr>
          <w:p w14:paraId="629C5FD0" w14:textId="77777777" w:rsidR="00BD4AE9" w:rsidRDefault="00BD4AE9" w:rsidP="00831CCB">
            <w:pPr>
              <w:pStyle w:val="ChecklistItems"/>
              <w:numPr>
                <w:ilvl w:val="1"/>
                <w:numId w:val="6"/>
              </w:numPr>
            </w:pPr>
            <w:r>
              <w:t>Degree of saturation</w:t>
            </w:r>
          </w:p>
        </w:tc>
        <w:tc>
          <w:tcPr>
            <w:tcW w:w="990" w:type="dxa"/>
          </w:tcPr>
          <w:p w14:paraId="2414925E" w14:textId="77777777" w:rsidR="00BD4AE9" w:rsidRDefault="00BD4AE9">
            <w:pPr>
              <w:pStyle w:val="Normal-form"/>
            </w:pPr>
          </w:p>
        </w:tc>
        <w:tc>
          <w:tcPr>
            <w:tcW w:w="1620" w:type="dxa"/>
          </w:tcPr>
          <w:p w14:paraId="443FF7E4" w14:textId="77777777" w:rsidR="00BD4AE9" w:rsidRDefault="00BD4AE9">
            <w:pPr>
              <w:pStyle w:val="Normal-form"/>
            </w:pPr>
          </w:p>
        </w:tc>
      </w:tr>
      <w:tr w:rsidR="00BD4AE9" w14:paraId="43F2DED9" w14:textId="77777777" w:rsidTr="00E752AA">
        <w:trPr>
          <w:cantSplit/>
          <w:jc w:val="center"/>
        </w:trPr>
        <w:tc>
          <w:tcPr>
            <w:tcW w:w="7200" w:type="dxa"/>
          </w:tcPr>
          <w:p w14:paraId="0CAF0895" w14:textId="77777777" w:rsidR="00BD4AE9" w:rsidRDefault="00BD4AE9" w:rsidP="00831CCB">
            <w:pPr>
              <w:pStyle w:val="ChecklistItems"/>
              <w:numPr>
                <w:ilvl w:val="1"/>
                <w:numId w:val="6"/>
              </w:numPr>
            </w:pPr>
            <w:r>
              <w:t>Depths to water and bottom</w:t>
            </w:r>
          </w:p>
        </w:tc>
        <w:tc>
          <w:tcPr>
            <w:tcW w:w="990" w:type="dxa"/>
          </w:tcPr>
          <w:p w14:paraId="31E8FFDE" w14:textId="77777777" w:rsidR="00BD4AE9" w:rsidRDefault="00BD4AE9">
            <w:pPr>
              <w:pStyle w:val="Normal-form"/>
            </w:pPr>
          </w:p>
        </w:tc>
        <w:tc>
          <w:tcPr>
            <w:tcW w:w="1620" w:type="dxa"/>
          </w:tcPr>
          <w:p w14:paraId="52ACA2EA" w14:textId="77777777" w:rsidR="00BD4AE9" w:rsidRDefault="00BD4AE9">
            <w:pPr>
              <w:pStyle w:val="Normal-form"/>
            </w:pPr>
          </w:p>
        </w:tc>
      </w:tr>
      <w:tr w:rsidR="00BD4AE9" w14:paraId="225E3FFA" w14:textId="77777777" w:rsidTr="00E752AA">
        <w:trPr>
          <w:cantSplit/>
          <w:jc w:val="center"/>
        </w:trPr>
        <w:tc>
          <w:tcPr>
            <w:tcW w:w="7200" w:type="dxa"/>
          </w:tcPr>
          <w:p w14:paraId="575BFDA0" w14:textId="77777777" w:rsidR="00BD4AE9" w:rsidRDefault="00BD4AE9" w:rsidP="00831CCB">
            <w:pPr>
              <w:pStyle w:val="ChecklistItems"/>
              <w:numPr>
                <w:ilvl w:val="1"/>
                <w:numId w:val="6"/>
              </w:numPr>
            </w:pPr>
            <w:r>
              <w:t>Drilling rate or blow counts</w:t>
            </w:r>
          </w:p>
        </w:tc>
        <w:tc>
          <w:tcPr>
            <w:tcW w:w="990" w:type="dxa"/>
          </w:tcPr>
          <w:p w14:paraId="7F1DD84F" w14:textId="77777777" w:rsidR="00BD4AE9" w:rsidRDefault="00BD4AE9">
            <w:pPr>
              <w:pStyle w:val="Normal-form"/>
            </w:pPr>
          </w:p>
        </w:tc>
        <w:tc>
          <w:tcPr>
            <w:tcW w:w="1620" w:type="dxa"/>
          </w:tcPr>
          <w:p w14:paraId="37005233" w14:textId="77777777" w:rsidR="00BD4AE9" w:rsidRDefault="00BD4AE9">
            <w:pPr>
              <w:pStyle w:val="Normal-form"/>
            </w:pPr>
          </w:p>
        </w:tc>
      </w:tr>
      <w:tr w:rsidR="00BD4AE9" w14:paraId="42CCFC1D" w14:textId="77777777" w:rsidTr="00E752AA">
        <w:trPr>
          <w:cantSplit/>
          <w:jc w:val="center"/>
        </w:trPr>
        <w:tc>
          <w:tcPr>
            <w:tcW w:w="7200" w:type="dxa"/>
          </w:tcPr>
          <w:p w14:paraId="14C91E4F" w14:textId="77777777" w:rsidR="00BD4AE9" w:rsidRDefault="00BD4AE9" w:rsidP="00831CCB">
            <w:pPr>
              <w:pStyle w:val="ChecklistItems"/>
              <w:numPr>
                <w:ilvl w:val="1"/>
                <w:numId w:val="6"/>
              </w:numPr>
            </w:pPr>
            <w:r>
              <w:t>Start and stop times and dates for drilling</w:t>
            </w:r>
          </w:p>
        </w:tc>
        <w:tc>
          <w:tcPr>
            <w:tcW w:w="990" w:type="dxa"/>
          </w:tcPr>
          <w:p w14:paraId="029C70EE" w14:textId="77777777" w:rsidR="00BD4AE9" w:rsidRDefault="00BD4AE9">
            <w:pPr>
              <w:pStyle w:val="Normal-form"/>
            </w:pPr>
          </w:p>
        </w:tc>
        <w:tc>
          <w:tcPr>
            <w:tcW w:w="1620" w:type="dxa"/>
          </w:tcPr>
          <w:p w14:paraId="46A4FEBA" w14:textId="77777777" w:rsidR="00BD4AE9" w:rsidRDefault="00BD4AE9">
            <w:pPr>
              <w:pStyle w:val="Normal-form"/>
            </w:pPr>
          </w:p>
        </w:tc>
      </w:tr>
      <w:tr w:rsidR="00BD4AE9" w14:paraId="6EF33C6E" w14:textId="77777777" w:rsidTr="00E752AA">
        <w:trPr>
          <w:cantSplit/>
          <w:jc w:val="center"/>
        </w:trPr>
        <w:tc>
          <w:tcPr>
            <w:tcW w:w="7200" w:type="dxa"/>
          </w:tcPr>
          <w:p w14:paraId="4CF0CD82" w14:textId="77777777" w:rsidR="00BD4AE9" w:rsidRDefault="00BD4AE9" w:rsidP="00831CCB">
            <w:pPr>
              <w:pStyle w:val="ChecklistItems"/>
              <w:numPr>
                <w:ilvl w:val="1"/>
                <w:numId w:val="6"/>
              </w:numPr>
            </w:pPr>
            <w:r>
              <w:t>Sampling equipment used</w:t>
            </w:r>
          </w:p>
        </w:tc>
        <w:tc>
          <w:tcPr>
            <w:tcW w:w="990" w:type="dxa"/>
          </w:tcPr>
          <w:p w14:paraId="4D08E06C" w14:textId="77777777" w:rsidR="00BD4AE9" w:rsidRDefault="00BD4AE9">
            <w:pPr>
              <w:pStyle w:val="Normal-form"/>
            </w:pPr>
          </w:p>
        </w:tc>
        <w:tc>
          <w:tcPr>
            <w:tcW w:w="1620" w:type="dxa"/>
          </w:tcPr>
          <w:p w14:paraId="68967429" w14:textId="77777777" w:rsidR="00BD4AE9" w:rsidRDefault="00BD4AE9">
            <w:pPr>
              <w:pStyle w:val="Normal-form"/>
            </w:pPr>
          </w:p>
        </w:tc>
      </w:tr>
      <w:tr w:rsidR="00BD4AE9" w14:paraId="2D1447A4" w14:textId="77777777" w:rsidTr="00E752AA">
        <w:trPr>
          <w:cantSplit/>
          <w:jc w:val="center"/>
        </w:trPr>
        <w:tc>
          <w:tcPr>
            <w:tcW w:w="7200" w:type="dxa"/>
          </w:tcPr>
          <w:p w14:paraId="04624B9D" w14:textId="77777777" w:rsidR="00BD4AE9" w:rsidRDefault="00BD4AE9" w:rsidP="00831CCB">
            <w:pPr>
              <w:pStyle w:val="ChecklistItems"/>
              <w:numPr>
                <w:ilvl w:val="1"/>
                <w:numId w:val="6"/>
              </w:numPr>
            </w:pPr>
            <w:r>
              <w:t>Percent sample recovered</w:t>
            </w:r>
          </w:p>
        </w:tc>
        <w:tc>
          <w:tcPr>
            <w:tcW w:w="990" w:type="dxa"/>
          </w:tcPr>
          <w:p w14:paraId="49FB7F0E" w14:textId="77777777" w:rsidR="00BD4AE9" w:rsidRDefault="00BD4AE9">
            <w:pPr>
              <w:pStyle w:val="Normal-form"/>
            </w:pPr>
          </w:p>
        </w:tc>
        <w:tc>
          <w:tcPr>
            <w:tcW w:w="1620" w:type="dxa"/>
          </w:tcPr>
          <w:p w14:paraId="50461EB1" w14:textId="77777777" w:rsidR="00BD4AE9" w:rsidRDefault="00BD4AE9">
            <w:pPr>
              <w:pStyle w:val="Normal-form"/>
            </w:pPr>
          </w:p>
        </w:tc>
      </w:tr>
      <w:tr w:rsidR="00BD4AE9" w14:paraId="512DC157" w14:textId="77777777" w:rsidTr="00E752AA">
        <w:trPr>
          <w:cantSplit/>
          <w:jc w:val="center"/>
        </w:trPr>
        <w:tc>
          <w:tcPr>
            <w:tcW w:w="7200" w:type="dxa"/>
          </w:tcPr>
          <w:p w14:paraId="7E0D2229" w14:textId="77777777" w:rsidR="00BD4AE9" w:rsidRDefault="00BD4AE9" w:rsidP="00831CCB">
            <w:pPr>
              <w:pStyle w:val="ChecklistItems"/>
              <w:numPr>
                <w:ilvl w:val="1"/>
                <w:numId w:val="6"/>
              </w:numPr>
            </w:pPr>
            <w:r>
              <w:t xml:space="preserve">Organic vapor field screening readings </w:t>
            </w:r>
          </w:p>
        </w:tc>
        <w:tc>
          <w:tcPr>
            <w:tcW w:w="990" w:type="dxa"/>
          </w:tcPr>
          <w:p w14:paraId="58E478F4" w14:textId="77777777" w:rsidR="00BD4AE9" w:rsidRDefault="00BD4AE9">
            <w:pPr>
              <w:pStyle w:val="Normal-form"/>
            </w:pPr>
          </w:p>
        </w:tc>
        <w:tc>
          <w:tcPr>
            <w:tcW w:w="1620" w:type="dxa"/>
          </w:tcPr>
          <w:p w14:paraId="5000FE6F" w14:textId="77777777" w:rsidR="00BD4AE9" w:rsidRDefault="00BD4AE9">
            <w:pPr>
              <w:pStyle w:val="Normal-form"/>
            </w:pPr>
          </w:p>
        </w:tc>
      </w:tr>
      <w:tr w:rsidR="00BD4AE9" w14:paraId="512577ED" w14:textId="77777777" w:rsidTr="00E752AA">
        <w:trPr>
          <w:cantSplit/>
          <w:jc w:val="center"/>
        </w:trPr>
        <w:tc>
          <w:tcPr>
            <w:tcW w:w="7200" w:type="dxa"/>
          </w:tcPr>
          <w:p w14:paraId="635EF85A" w14:textId="77777777" w:rsidR="00BD4AE9" w:rsidRDefault="00BD4AE9" w:rsidP="00831CCB">
            <w:pPr>
              <w:pStyle w:val="ChecklistItems"/>
              <w:numPr>
                <w:ilvl w:val="1"/>
                <w:numId w:val="6"/>
              </w:numPr>
            </w:pPr>
            <w:r>
              <w:t>Sample depth, number, and type</w:t>
            </w:r>
          </w:p>
        </w:tc>
        <w:tc>
          <w:tcPr>
            <w:tcW w:w="990" w:type="dxa"/>
          </w:tcPr>
          <w:p w14:paraId="4D6A750D" w14:textId="77777777" w:rsidR="00BD4AE9" w:rsidRDefault="00BD4AE9">
            <w:pPr>
              <w:pStyle w:val="Normal-form"/>
            </w:pPr>
          </w:p>
        </w:tc>
        <w:tc>
          <w:tcPr>
            <w:tcW w:w="1620" w:type="dxa"/>
          </w:tcPr>
          <w:p w14:paraId="08196432" w14:textId="77777777" w:rsidR="00BD4AE9" w:rsidRDefault="00BD4AE9">
            <w:pPr>
              <w:pStyle w:val="Normal-form"/>
            </w:pPr>
          </w:p>
        </w:tc>
      </w:tr>
      <w:tr w:rsidR="00BD4AE9" w14:paraId="22417110" w14:textId="77777777" w:rsidTr="00E752AA">
        <w:trPr>
          <w:cantSplit/>
          <w:jc w:val="center"/>
        </w:trPr>
        <w:tc>
          <w:tcPr>
            <w:tcW w:w="7200" w:type="dxa"/>
          </w:tcPr>
          <w:p w14:paraId="2576ADEB" w14:textId="77777777" w:rsidR="00BD4AE9" w:rsidRDefault="00BD4AE9">
            <w:pPr>
              <w:pStyle w:val="ChecklistItems"/>
            </w:pPr>
            <w:r>
              <w:t>Well construction logs</w:t>
            </w:r>
          </w:p>
        </w:tc>
        <w:tc>
          <w:tcPr>
            <w:tcW w:w="990" w:type="dxa"/>
          </w:tcPr>
          <w:p w14:paraId="54FADCA6" w14:textId="77777777" w:rsidR="00BD4AE9" w:rsidRDefault="00BD4AE9">
            <w:pPr>
              <w:pStyle w:val="Normal-form"/>
            </w:pPr>
          </w:p>
        </w:tc>
        <w:tc>
          <w:tcPr>
            <w:tcW w:w="1620" w:type="dxa"/>
          </w:tcPr>
          <w:p w14:paraId="36EFA2B3" w14:textId="77777777" w:rsidR="00BD4AE9" w:rsidRDefault="00BD4AE9">
            <w:pPr>
              <w:pStyle w:val="Normal-form"/>
            </w:pPr>
          </w:p>
        </w:tc>
      </w:tr>
      <w:tr w:rsidR="00BD4AE9" w14:paraId="0701EB91" w14:textId="77777777" w:rsidTr="00E752AA">
        <w:trPr>
          <w:cantSplit/>
          <w:jc w:val="center"/>
        </w:trPr>
        <w:tc>
          <w:tcPr>
            <w:tcW w:w="7200" w:type="dxa"/>
          </w:tcPr>
          <w:p w14:paraId="439B49F4" w14:textId="77777777" w:rsidR="00BD4AE9" w:rsidRDefault="00BD4AE9" w:rsidP="00831CCB">
            <w:pPr>
              <w:pStyle w:val="ChecklistItems"/>
              <w:numPr>
                <w:ilvl w:val="1"/>
                <w:numId w:val="6"/>
              </w:numPr>
            </w:pPr>
            <w:r>
              <w:t>Facility name</w:t>
            </w:r>
          </w:p>
        </w:tc>
        <w:tc>
          <w:tcPr>
            <w:tcW w:w="990" w:type="dxa"/>
          </w:tcPr>
          <w:p w14:paraId="3770F8FF" w14:textId="77777777" w:rsidR="00BD4AE9" w:rsidRDefault="00BD4AE9">
            <w:pPr>
              <w:pStyle w:val="Normal-form"/>
            </w:pPr>
          </w:p>
        </w:tc>
        <w:tc>
          <w:tcPr>
            <w:tcW w:w="1620" w:type="dxa"/>
          </w:tcPr>
          <w:p w14:paraId="040D22EF" w14:textId="77777777" w:rsidR="00BD4AE9" w:rsidRDefault="00BD4AE9">
            <w:pPr>
              <w:pStyle w:val="Normal-form"/>
            </w:pPr>
          </w:p>
        </w:tc>
      </w:tr>
      <w:tr w:rsidR="00BD4AE9" w14:paraId="56A66E9D" w14:textId="77777777" w:rsidTr="00E752AA">
        <w:trPr>
          <w:cantSplit/>
          <w:jc w:val="center"/>
        </w:trPr>
        <w:tc>
          <w:tcPr>
            <w:tcW w:w="7200" w:type="dxa"/>
          </w:tcPr>
          <w:p w14:paraId="6FB6CAC0" w14:textId="77777777" w:rsidR="00BD4AE9" w:rsidRDefault="00BD4AE9" w:rsidP="00831CCB">
            <w:pPr>
              <w:pStyle w:val="ChecklistItems"/>
              <w:numPr>
                <w:ilvl w:val="1"/>
                <w:numId w:val="6"/>
              </w:numPr>
            </w:pPr>
            <w:r>
              <w:t>Well identification</w:t>
            </w:r>
          </w:p>
        </w:tc>
        <w:tc>
          <w:tcPr>
            <w:tcW w:w="990" w:type="dxa"/>
          </w:tcPr>
          <w:p w14:paraId="528D26FA" w14:textId="77777777" w:rsidR="00BD4AE9" w:rsidRDefault="00BD4AE9">
            <w:pPr>
              <w:pStyle w:val="Normal-form"/>
            </w:pPr>
          </w:p>
        </w:tc>
        <w:tc>
          <w:tcPr>
            <w:tcW w:w="1620" w:type="dxa"/>
          </w:tcPr>
          <w:p w14:paraId="0C1D2F26" w14:textId="77777777" w:rsidR="00BD4AE9" w:rsidRDefault="00BD4AE9">
            <w:pPr>
              <w:pStyle w:val="Normal-form"/>
            </w:pPr>
          </w:p>
        </w:tc>
      </w:tr>
      <w:tr w:rsidR="00BD4AE9" w14:paraId="6E94F2E0" w14:textId="77777777" w:rsidTr="00E752AA">
        <w:trPr>
          <w:cantSplit/>
          <w:jc w:val="center"/>
        </w:trPr>
        <w:tc>
          <w:tcPr>
            <w:tcW w:w="7200" w:type="dxa"/>
          </w:tcPr>
          <w:p w14:paraId="49EE6483" w14:textId="77777777" w:rsidR="00BD4AE9" w:rsidRDefault="00BD4AE9" w:rsidP="00831CCB">
            <w:pPr>
              <w:pStyle w:val="ChecklistItems"/>
              <w:numPr>
                <w:ilvl w:val="1"/>
                <w:numId w:val="6"/>
              </w:numPr>
            </w:pPr>
            <w:r>
              <w:t>Well location</w:t>
            </w:r>
          </w:p>
        </w:tc>
        <w:tc>
          <w:tcPr>
            <w:tcW w:w="990" w:type="dxa"/>
          </w:tcPr>
          <w:p w14:paraId="5992C982" w14:textId="77777777" w:rsidR="00BD4AE9" w:rsidRDefault="00BD4AE9">
            <w:pPr>
              <w:pStyle w:val="Normal-form"/>
            </w:pPr>
          </w:p>
        </w:tc>
        <w:tc>
          <w:tcPr>
            <w:tcW w:w="1620" w:type="dxa"/>
          </w:tcPr>
          <w:p w14:paraId="6F496AD9" w14:textId="77777777" w:rsidR="00BD4AE9" w:rsidRDefault="00BD4AE9">
            <w:pPr>
              <w:pStyle w:val="Normal-form"/>
            </w:pPr>
          </w:p>
        </w:tc>
      </w:tr>
      <w:tr w:rsidR="00BD4AE9" w14:paraId="19506816" w14:textId="77777777" w:rsidTr="00E752AA">
        <w:trPr>
          <w:cantSplit/>
          <w:jc w:val="center"/>
        </w:trPr>
        <w:tc>
          <w:tcPr>
            <w:tcW w:w="7200" w:type="dxa"/>
          </w:tcPr>
          <w:p w14:paraId="633678E1" w14:textId="77777777" w:rsidR="00BD4AE9" w:rsidRDefault="00BD4AE9" w:rsidP="00831CCB">
            <w:pPr>
              <w:pStyle w:val="ChecklistItems"/>
              <w:numPr>
                <w:ilvl w:val="1"/>
                <w:numId w:val="6"/>
              </w:numPr>
            </w:pPr>
            <w:r>
              <w:t>Borehole diameter, total depth, plug back depth</w:t>
            </w:r>
          </w:p>
        </w:tc>
        <w:tc>
          <w:tcPr>
            <w:tcW w:w="990" w:type="dxa"/>
          </w:tcPr>
          <w:p w14:paraId="3BC8332B" w14:textId="77777777" w:rsidR="00BD4AE9" w:rsidRDefault="00BD4AE9">
            <w:pPr>
              <w:pStyle w:val="Normal-form"/>
            </w:pPr>
          </w:p>
        </w:tc>
        <w:tc>
          <w:tcPr>
            <w:tcW w:w="1620" w:type="dxa"/>
          </w:tcPr>
          <w:p w14:paraId="0A5FD3E3" w14:textId="77777777" w:rsidR="00BD4AE9" w:rsidRDefault="00BD4AE9">
            <w:pPr>
              <w:pStyle w:val="Normal-form"/>
            </w:pPr>
          </w:p>
        </w:tc>
      </w:tr>
      <w:tr w:rsidR="00BD4AE9" w14:paraId="386B6B78" w14:textId="77777777" w:rsidTr="00E752AA">
        <w:trPr>
          <w:cantSplit/>
          <w:jc w:val="center"/>
        </w:trPr>
        <w:tc>
          <w:tcPr>
            <w:tcW w:w="7200" w:type="dxa"/>
          </w:tcPr>
          <w:p w14:paraId="3CB5C572" w14:textId="77777777" w:rsidR="00BD4AE9" w:rsidRDefault="00BD4AE9" w:rsidP="00831CCB">
            <w:pPr>
              <w:pStyle w:val="ChecklistItems"/>
              <w:numPr>
                <w:ilvl w:val="1"/>
                <w:numId w:val="6"/>
              </w:numPr>
            </w:pPr>
            <w:r>
              <w:lastRenderedPageBreak/>
              <w:t>Casing and screen material</w:t>
            </w:r>
          </w:p>
        </w:tc>
        <w:tc>
          <w:tcPr>
            <w:tcW w:w="990" w:type="dxa"/>
          </w:tcPr>
          <w:p w14:paraId="24647BC2" w14:textId="77777777" w:rsidR="00BD4AE9" w:rsidRDefault="00BD4AE9">
            <w:pPr>
              <w:pStyle w:val="Normal-form"/>
            </w:pPr>
          </w:p>
        </w:tc>
        <w:tc>
          <w:tcPr>
            <w:tcW w:w="1620" w:type="dxa"/>
          </w:tcPr>
          <w:p w14:paraId="3DEC970C" w14:textId="77777777" w:rsidR="00BD4AE9" w:rsidRDefault="00BD4AE9">
            <w:pPr>
              <w:pStyle w:val="Normal-form"/>
            </w:pPr>
          </w:p>
        </w:tc>
      </w:tr>
      <w:tr w:rsidR="00BD4AE9" w14:paraId="76C05579" w14:textId="77777777" w:rsidTr="00E752AA">
        <w:trPr>
          <w:cantSplit/>
          <w:jc w:val="center"/>
        </w:trPr>
        <w:tc>
          <w:tcPr>
            <w:tcW w:w="7200" w:type="dxa"/>
          </w:tcPr>
          <w:p w14:paraId="0C06B8B5" w14:textId="77777777" w:rsidR="00BD4AE9" w:rsidRDefault="00BD4AE9" w:rsidP="00831CCB">
            <w:pPr>
              <w:pStyle w:val="ChecklistItems"/>
              <w:numPr>
                <w:ilvl w:val="1"/>
                <w:numId w:val="6"/>
              </w:numPr>
            </w:pPr>
            <w:r>
              <w:t>Casing and screen diameter</w:t>
            </w:r>
          </w:p>
        </w:tc>
        <w:tc>
          <w:tcPr>
            <w:tcW w:w="990" w:type="dxa"/>
          </w:tcPr>
          <w:p w14:paraId="78E8B09F" w14:textId="77777777" w:rsidR="00BD4AE9" w:rsidRDefault="00BD4AE9">
            <w:pPr>
              <w:pStyle w:val="Normal-form"/>
            </w:pPr>
          </w:p>
        </w:tc>
        <w:tc>
          <w:tcPr>
            <w:tcW w:w="1620" w:type="dxa"/>
          </w:tcPr>
          <w:p w14:paraId="11CCBECC" w14:textId="77777777" w:rsidR="00BD4AE9" w:rsidRDefault="00BD4AE9">
            <w:pPr>
              <w:pStyle w:val="Normal-form"/>
            </w:pPr>
          </w:p>
        </w:tc>
      </w:tr>
      <w:tr w:rsidR="00BD4AE9" w14:paraId="06F73EA7" w14:textId="77777777" w:rsidTr="00E752AA">
        <w:trPr>
          <w:cantSplit/>
          <w:jc w:val="center"/>
        </w:trPr>
        <w:tc>
          <w:tcPr>
            <w:tcW w:w="7200" w:type="dxa"/>
          </w:tcPr>
          <w:p w14:paraId="4B9BFA18" w14:textId="77777777" w:rsidR="00BD4AE9" w:rsidRDefault="00BD4AE9" w:rsidP="00831CCB">
            <w:pPr>
              <w:pStyle w:val="ChecklistItems"/>
              <w:numPr>
                <w:ilvl w:val="1"/>
                <w:numId w:val="6"/>
              </w:numPr>
            </w:pPr>
            <w:r>
              <w:t>Screen length and  interval</w:t>
            </w:r>
          </w:p>
        </w:tc>
        <w:tc>
          <w:tcPr>
            <w:tcW w:w="990" w:type="dxa"/>
          </w:tcPr>
          <w:p w14:paraId="39D63D5E" w14:textId="77777777" w:rsidR="00BD4AE9" w:rsidRDefault="00BD4AE9">
            <w:pPr>
              <w:pStyle w:val="Normal-form"/>
            </w:pPr>
          </w:p>
        </w:tc>
        <w:tc>
          <w:tcPr>
            <w:tcW w:w="1620" w:type="dxa"/>
          </w:tcPr>
          <w:p w14:paraId="6AFD0009" w14:textId="77777777" w:rsidR="00BD4AE9" w:rsidRDefault="00BD4AE9">
            <w:pPr>
              <w:pStyle w:val="Normal-form"/>
            </w:pPr>
          </w:p>
        </w:tc>
      </w:tr>
      <w:tr w:rsidR="00BD4AE9" w14:paraId="57432B96" w14:textId="77777777" w:rsidTr="00E752AA">
        <w:trPr>
          <w:cantSplit/>
          <w:jc w:val="center"/>
        </w:trPr>
        <w:tc>
          <w:tcPr>
            <w:tcW w:w="7200" w:type="dxa"/>
          </w:tcPr>
          <w:p w14:paraId="562B3700" w14:textId="77777777" w:rsidR="00BD4AE9" w:rsidRDefault="00BD4AE9" w:rsidP="00831CCB">
            <w:pPr>
              <w:pStyle w:val="ChecklistItems"/>
              <w:numPr>
                <w:ilvl w:val="1"/>
                <w:numId w:val="6"/>
              </w:numPr>
            </w:pPr>
            <w:r>
              <w:t>Screen slot size</w:t>
            </w:r>
          </w:p>
        </w:tc>
        <w:tc>
          <w:tcPr>
            <w:tcW w:w="990" w:type="dxa"/>
          </w:tcPr>
          <w:p w14:paraId="52E9ECE4" w14:textId="77777777" w:rsidR="00BD4AE9" w:rsidRDefault="00BD4AE9">
            <w:pPr>
              <w:pStyle w:val="Normal-form"/>
            </w:pPr>
          </w:p>
        </w:tc>
        <w:tc>
          <w:tcPr>
            <w:tcW w:w="1620" w:type="dxa"/>
          </w:tcPr>
          <w:p w14:paraId="7331C443" w14:textId="77777777" w:rsidR="00BD4AE9" w:rsidRDefault="00BD4AE9">
            <w:pPr>
              <w:pStyle w:val="Normal-form"/>
            </w:pPr>
          </w:p>
        </w:tc>
      </w:tr>
      <w:tr w:rsidR="00BD4AE9" w14:paraId="04E8133B" w14:textId="77777777" w:rsidTr="00E752AA">
        <w:trPr>
          <w:cantSplit/>
          <w:jc w:val="center"/>
        </w:trPr>
        <w:tc>
          <w:tcPr>
            <w:tcW w:w="7200" w:type="dxa"/>
          </w:tcPr>
          <w:p w14:paraId="46EBED0A" w14:textId="77777777" w:rsidR="00BD4AE9" w:rsidRDefault="00BD4AE9" w:rsidP="00831CCB">
            <w:pPr>
              <w:pStyle w:val="ChecklistItems"/>
              <w:numPr>
                <w:ilvl w:val="1"/>
                <w:numId w:val="6"/>
              </w:numPr>
            </w:pPr>
            <w:r>
              <w:t>Sump length</w:t>
            </w:r>
          </w:p>
        </w:tc>
        <w:tc>
          <w:tcPr>
            <w:tcW w:w="990" w:type="dxa"/>
          </w:tcPr>
          <w:p w14:paraId="63F1606A" w14:textId="77777777" w:rsidR="00BD4AE9" w:rsidRDefault="00BD4AE9">
            <w:pPr>
              <w:pStyle w:val="Normal-form"/>
            </w:pPr>
          </w:p>
        </w:tc>
        <w:tc>
          <w:tcPr>
            <w:tcW w:w="1620" w:type="dxa"/>
          </w:tcPr>
          <w:p w14:paraId="3E0C9CCC" w14:textId="77777777" w:rsidR="00BD4AE9" w:rsidRDefault="00BD4AE9">
            <w:pPr>
              <w:pStyle w:val="Normal-form"/>
            </w:pPr>
          </w:p>
        </w:tc>
      </w:tr>
      <w:tr w:rsidR="00BD4AE9" w14:paraId="21BDA0D7" w14:textId="77777777" w:rsidTr="00E752AA">
        <w:trPr>
          <w:cantSplit/>
          <w:jc w:val="center"/>
        </w:trPr>
        <w:tc>
          <w:tcPr>
            <w:tcW w:w="7200" w:type="dxa"/>
          </w:tcPr>
          <w:p w14:paraId="56367F18" w14:textId="77777777" w:rsidR="00BD4AE9" w:rsidRDefault="00BD4AE9" w:rsidP="00831CCB">
            <w:pPr>
              <w:pStyle w:val="ChecklistItems"/>
              <w:numPr>
                <w:ilvl w:val="1"/>
                <w:numId w:val="6"/>
              </w:numPr>
            </w:pPr>
            <w:r>
              <w:t>Filter pack size and  interval</w:t>
            </w:r>
          </w:p>
        </w:tc>
        <w:tc>
          <w:tcPr>
            <w:tcW w:w="990" w:type="dxa"/>
          </w:tcPr>
          <w:p w14:paraId="03B6B28F" w14:textId="77777777" w:rsidR="00BD4AE9" w:rsidRDefault="00BD4AE9">
            <w:pPr>
              <w:pStyle w:val="Normal-form"/>
            </w:pPr>
          </w:p>
        </w:tc>
        <w:tc>
          <w:tcPr>
            <w:tcW w:w="1620" w:type="dxa"/>
          </w:tcPr>
          <w:p w14:paraId="12ECCE93" w14:textId="77777777" w:rsidR="00BD4AE9" w:rsidRDefault="00BD4AE9">
            <w:pPr>
              <w:pStyle w:val="Normal-form"/>
            </w:pPr>
          </w:p>
        </w:tc>
      </w:tr>
      <w:tr w:rsidR="00BD4AE9" w14:paraId="19D565FB" w14:textId="77777777" w:rsidTr="00E752AA">
        <w:trPr>
          <w:cantSplit/>
          <w:jc w:val="center"/>
        </w:trPr>
        <w:tc>
          <w:tcPr>
            <w:tcW w:w="7200" w:type="dxa"/>
          </w:tcPr>
          <w:p w14:paraId="02D01DDE" w14:textId="77777777" w:rsidR="00BD4AE9" w:rsidRDefault="00BD4AE9" w:rsidP="00831CCB">
            <w:pPr>
              <w:pStyle w:val="ChecklistItems"/>
              <w:numPr>
                <w:ilvl w:val="1"/>
                <w:numId w:val="6"/>
              </w:numPr>
            </w:pPr>
            <w:r>
              <w:t>Spacing between casing and borehole wall</w:t>
            </w:r>
          </w:p>
        </w:tc>
        <w:tc>
          <w:tcPr>
            <w:tcW w:w="990" w:type="dxa"/>
          </w:tcPr>
          <w:p w14:paraId="05168540" w14:textId="77777777" w:rsidR="00BD4AE9" w:rsidRDefault="00BD4AE9">
            <w:pPr>
              <w:pStyle w:val="Normal-form"/>
            </w:pPr>
          </w:p>
        </w:tc>
        <w:tc>
          <w:tcPr>
            <w:tcW w:w="1620" w:type="dxa"/>
          </w:tcPr>
          <w:p w14:paraId="4C029330" w14:textId="77777777" w:rsidR="00BD4AE9" w:rsidRDefault="00BD4AE9">
            <w:pPr>
              <w:pStyle w:val="Normal-form"/>
            </w:pPr>
          </w:p>
        </w:tc>
      </w:tr>
      <w:tr w:rsidR="00BD4AE9" w14:paraId="1BD67A27" w14:textId="77777777" w:rsidTr="00E752AA">
        <w:trPr>
          <w:cantSplit/>
          <w:jc w:val="center"/>
        </w:trPr>
        <w:tc>
          <w:tcPr>
            <w:tcW w:w="7200" w:type="dxa"/>
          </w:tcPr>
          <w:p w14:paraId="2AB618AA" w14:textId="77777777" w:rsidR="00BD4AE9" w:rsidRDefault="00BD4AE9" w:rsidP="00831CCB">
            <w:pPr>
              <w:pStyle w:val="ChecklistItems"/>
              <w:numPr>
                <w:ilvl w:val="1"/>
                <w:numId w:val="6"/>
              </w:numPr>
            </w:pPr>
            <w:r>
              <w:t>Placement and construction of seal and grout</w:t>
            </w:r>
          </w:p>
        </w:tc>
        <w:tc>
          <w:tcPr>
            <w:tcW w:w="990" w:type="dxa"/>
          </w:tcPr>
          <w:p w14:paraId="26DCFA5D" w14:textId="77777777" w:rsidR="00BD4AE9" w:rsidRDefault="00BD4AE9">
            <w:pPr>
              <w:pStyle w:val="Normal-form"/>
            </w:pPr>
          </w:p>
        </w:tc>
        <w:tc>
          <w:tcPr>
            <w:tcW w:w="1620" w:type="dxa"/>
          </w:tcPr>
          <w:p w14:paraId="067D9C01" w14:textId="77777777" w:rsidR="00BD4AE9" w:rsidRDefault="00BD4AE9">
            <w:pPr>
              <w:pStyle w:val="Normal-form"/>
            </w:pPr>
          </w:p>
        </w:tc>
      </w:tr>
      <w:tr w:rsidR="00BD4AE9" w14:paraId="6EADD6A9" w14:textId="77777777" w:rsidTr="00E752AA">
        <w:trPr>
          <w:cantSplit/>
          <w:jc w:val="center"/>
        </w:trPr>
        <w:tc>
          <w:tcPr>
            <w:tcW w:w="7200" w:type="dxa"/>
          </w:tcPr>
          <w:p w14:paraId="0E18EEF5" w14:textId="77777777" w:rsidR="00BD4AE9" w:rsidRDefault="00BD4AE9" w:rsidP="00831CCB">
            <w:pPr>
              <w:pStyle w:val="ChecklistItems"/>
              <w:numPr>
                <w:ilvl w:val="1"/>
                <w:numId w:val="6"/>
              </w:numPr>
            </w:pPr>
            <w:r>
              <w:t>Protective casing and surface structures</w:t>
            </w:r>
          </w:p>
        </w:tc>
        <w:tc>
          <w:tcPr>
            <w:tcW w:w="990" w:type="dxa"/>
          </w:tcPr>
          <w:p w14:paraId="6D93D6BD" w14:textId="77777777" w:rsidR="00BD4AE9" w:rsidRDefault="00BD4AE9">
            <w:pPr>
              <w:pStyle w:val="Normal-form"/>
            </w:pPr>
          </w:p>
        </w:tc>
        <w:tc>
          <w:tcPr>
            <w:tcW w:w="1620" w:type="dxa"/>
          </w:tcPr>
          <w:p w14:paraId="5BA1F12B" w14:textId="77777777" w:rsidR="00BD4AE9" w:rsidRDefault="00BD4AE9">
            <w:pPr>
              <w:pStyle w:val="Normal-form"/>
            </w:pPr>
          </w:p>
        </w:tc>
      </w:tr>
      <w:tr w:rsidR="00BD4AE9" w14:paraId="059223F7" w14:textId="77777777" w:rsidTr="00E752AA">
        <w:trPr>
          <w:cantSplit/>
          <w:jc w:val="center"/>
        </w:trPr>
        <w:tc>
          <w:tcPr>
            <w:tcW w:w="7200" w:type="dxa"/>
          </w:tcPr>
          <w:p w14:paraId="1E10FBA5" w14:textId="77777777" w:rsidR="00BD4AE9" w:rsidRDefault="00BD4AE9">
            <w:pPr>
              <w:pStyle w:val="ChecklistItems"/>
            </w:pPr>
            <w:r>
              <w:t>Complete results of field screening</w:t>
            </w:r>
          </w:p>
        </w:tc>
        <w:tc>
          <w:tcPr>
            <w:tcW w:w="990" w:type="dxa"/>
          </w:tcPr>
          <w:p w14:paraId="0C92B24D" w14:textId="77777777" w:rsidR="00BD4AE9" w:rsidRDefault="00BD4AE9">
            <w:pPr>
              <w:pStyle w:val="title3"/>
            </w:pPr>
          </w:p>
        </w:tc>
        <w:tc>
          <w:tcPr>
            <w:tcW w:w="1620" w:type="dxa"/>
          </w:tcPr>
          <w:p w14:paraId="72CEE0C7" w14:textId="77777777" w:rsidR="00BD4AE9" w:rsidRDefault="00BD4AE9">
            <w:pPr>
              <w:pStyle w:val="title3"/>
            </w:pPr>
          </w:p>
        </w:tc>
      </w:tr>
      <w:tr w:rsidR="00BD4AE9" w14:paraId="73C9BBFF" w14:textId="77777777" w:rsidTr="00E752AA">
        <w:trPr>
          <w:cantSplit/>
          <w:jc w:val="center"/>
        </w:trPr>
        <w:tc>
          <w:tcPr>
            <w:tcW w:w="7200" w:type="dxa"/>
          </w:tcPr>
          <w:p w14:paraId="527A5CF9" w14:textId="77777777" w:rsidR="00BD4AE9" w:rsidRDefault="00BD4AE9">
            <w:pPr>
              <w:pStyle w:val="ChecklistItems"/>
            </w:pPr>
            <w:r>
              <w:t>Analytical reports for soil gas, groundwater, or soil samples, including QA/QC results</w:t>
            </w:r>
          </w:p>
        </w:tc>
        <w:tc>
          <w:tcPr>
            <w:tcW w:w="990" w:type="dxa"/>
          </w:tcPr>
          <w:p w14:paraId="3B4D96AC" w14:textId="77777777" w:rsidR="00BD4AE9" w:rsidRDefault="00BD4AE9">
            <w:pPr>
              <w:pStyle w:val="Normal-form"/>
              <w:rPr>
                <w:i/>
              </w:rPr>
            </w:pPr>
          </w:p>
        </w:tc>
        <w:tc>
          <w:tcPr>
            <w:tcW w:w="1620" w:type="dxa"/>
          </w:tcPr>
          <w:p w14:paraId="2A9A12A3" w14:textId="77777777" w:rsidR="00BD4AE9" w:rsidRDefault="00BD4AE9">
            <w:pPr>
              <w:pStyle w:val="Normal-form"/>
            </w:pPr>
          </w:p>
        </w:tc>
      </w:tr>
      <w:tr w:rsidR="00BD4AE9" w14:paraId="7BAEA054" w14:textId="77777777" w:rsidTr="00E752AA">
        <w:trPr>
          <w:cantSplit/>
          <w:jc w:val="center"/>
        </w:trPr>
        <w:tc>
          <w:tcPr>
            <w:tcW w:w="7200" w:type="dxa"/>
          </w:tcPr>
          <w:p w14:paraId="1D3E1C1A" w14:textId="77777777" w:rsidR="00BD4AE9" w:rsidRDefault="00BD4AE9">
            <w:pPr>
              <w:pStyle w:val="ChecklistItems"/>
            </w:pPr>
            <w:r>
              <w:t>Data validation and usability summary</w:t>
            </w:r>
          </w:p>
        </w:tc>
        <w:tc>
          <w:tcPr>
            <w:tcW w:w="990" w:type="dxa"/>
          </w:tcPr>
          <w:p w14:paraId="72C8CBA9" w14:textId="77777777" w:rsidR="00BD4AE9" w:rsidRDefault="00BD4AE9">
            <w:pPr>
              <w:pStyle w:val="Normal-form"/>
              <w:rPr>
                <w:i/>
              </w:rPr>
            </w:pPr>
          </w:p>
        </w:tc>
        <w:tc>
          <w:tcPr>
            <w:tcW w:w="1620" w:type="dxa"/>
          </w:tcPr>
          <w:p w14:paraId="1C3A17C5" w14:textId="77777777" w:rsidR="00BD4AE9" w:rsidRDefault="00BD4AE9">
            <w:pPr>
              <w:pStyle w:val="Normal-form"/>
            </w:pPr>
          </w:p>
        </w:tc>
      </w:tr>
      <w:tr w:rsidR="00BD4AE9" w14:paraId="01E544DA" w14:textId="77777777" w:rsidTr="00E752AA">
        <w:trPr>
          <w:cantSplit/>
          <w:jc w:val="center"/>
        </w:trPr>
        <w:tc>
          <w:tcPr>
            <w:tcW w:w="7200" w:type="dxa"/>
          </w:tcPr>
          <w:p w14:paraId="7549A675" w14:textId="77777777" w:rsidR="00BD4AE9" w:rsidRDefault="00BD4AE9">
            <w:pPr>
              <w:pStyle w:val="ChecklistItems"/>
            </w:pPr>
            <w:r>
              <w:t>Vadose zone or aquifer testing data and estimation calculations</w:t>
            </w:r>
          </w:p>
        </w:tc>
        <w:tc>
          <w:tcPr>
            <w:tcW w:w="990" w:type="dxa"/>
          </w:tcPr>
          <w:p w14:paraId="2583BEBB" w14:textId="77777777" w:rsidR="00BD4AE9" w:rsidRDefault="00BD4AE9">
            <w:pPr>
              <w:pStyle w:val="Normal-form"/>
              <w:rPr>
                <w:i/>
              </w:rPr>
            </w:pPr>
          </w:p>
        </w:tc>
        <w:tc>
          <w:tcPr>
            <w:tcW w:w="1620" w:type="dxa"/>
          </w:tcPr>
          <w:p w14:paraId="4A38D8E2" w14:textId="77777777" w:rsidR="00BD4AE9" w:rsidRDefault="00BD4AE9">
            <w:pPr>
              <w:pStyle w:val="Normal-form"/>
            </w:pPr>
          </w:p>
        </w:tc>
      </w:tr>
      <w:tr w:rsidR="00BD4AE9" w14:paraId="2E1799B3" w14:textId="77777777" w:rsidTr="00E752AA">
        <w:trPr>
          <w:cantSplit/>
          <w:jc w:val="center"/>
        </w:trPr>
        <w:tc>
          <w:tcPr>
            <w:tcW w:w="7200" w:type="dxa"/>
          </w:tcPr>
          <w:p w14:paraId="538EFE24" w14:textId="77777777" w:rsidR="00BD4AE9" w:rsidRDefault="00BD4AE9">
            <w:pPr>
              <w:pStyle w:val="ChecklistItems"/>
            </w:pPr>
            <w:r>
              <w:t>Flow modeling data, calculations, and results</w:t>
            </w:r>
          </w:p>
        </w:tc>
        <w:tc>
          <w:tcPr>
            <w:tcW w:w="990" w:type="dxa"/>
          </w:tcPr>
          <w:p w14:paraId="2FB88598" w14:textId="77777777" w:rsidR="00BD4AE9" w:rsidRDefault="00BD4AE9">
            <w:pPr>
              <w:pStyle w:val="Normal-form"/>
              <w:rPr>
                <w:i/>
              </w:rPr>
            </w:pPr>
          </w:p>
        </w:tc>
        <w:tc>
          <w:tcPr>
            <w:tcW w:w="1620" w:type="dxa"/>
          </w:tcPr>
          <w:p w14:paraId="54E9F2E2" w14:textId="77777777" w:rsidR="00BD4AE9" w:rsidRDefault="00BD4AE9">
            <w:pPr>
              <w:pStyle w:val="Normal-form"/>
            </w:pPr>
          </w:p>
        </w:tc>
      </w:tr>
      <w:tr w:rsidR="00BD4AE9" w14:paraId="394AF0DD" w14:textId="77777777" w:rsidTr="00E752AA">
        <w:trPr>
          <w:cantSplit/>
          <w:jc w:val="center"/>
        </w:trPr>
        <w:tc>
          <w:tcPr>
            <w:tcW w:w="7200" w:type="dxa"/>
          </w:tcPr>
          <w:p w14:paraId="5A703A72" w14:textId="77777777" w:rsidR="00BD4AE9" w:rsidRDefault="00BD4AE9">
            <w:pPr>
              <w:pStyle w:val="ChecklistItems"/>
            </w:pPr>
            <w:r>
              <w:t>Photographic documentation of investigative activities</w:t>
            </w:r>
          </w:p>
        </w:tc>
        <w:tc>
          <w:tcPr>
            <w:tcW w:w="990" w:type="dxa"/>
          </w:tcPr>
          <w:p w14:paraId="1E7F2020" w14:textId="77777777" w:rsidR="00BD4AE9" w:rsidRDefault="00BD4AE9">
            <w:pPr>
              <w:pStyle w:val="Normal-form"/>
              <w:rPr>
                <w:i/>
              </w:rPr>
            </w:pPr>
          </w:p>
        </w:tc>
        <w:tc>
          <w:tcPr>
            <w:tcW w:w="1620" w:type="dxa"/>
          </w:tcPr>
          <w:p w14:paraId="0E003702" w14:textId="77777777" w:rsidR="00BD4AE9" w:rsidRDefault="00BD4AE9">
            <w:pPr>
              <w:pStyle w:val="Normal-form"/>
            </w:pPr>
          </w:p>
        </w:tc>
      </w:tr>
      <w:tr w:rsidR="00BD4AE9" w14:paraId="5F69373A" w14:textId="77777777" w:rsidTr="00E752AA">
        <w:trPr>
          <w:cantSplit/>
          <w:jc w:val="center"/>
        </w:trPr>
        <w:tc>
          <w:tcPr>
            <w:tcW w:w="7200" w:type="dxa"/>
          </w:tcPr>
          <w:p w14:paraId="0B071D6A" w14:textId="77777777" w:rsidR="00BD4AE9" w:rsidRDefault="00BD4AE9">
            <w:pPr>
              <w:pStyle w:val="ChecklistItems"/>
            </w:pPr>
            <w:r>
              <w:t>Copies of log books, field sheets, chain-of-custody forms, or other relevant supporting documentation.</w:t>
            </w:r>
          </w:p>
        </w:tc>
        <w:tc>
          <w:tcPr>
            <w:tcW w:w="990" w:type="dxa"/>
          </w:tcPr>
          <w:p w14:paraId="2B0017CB" w14:textId="77777777" w:rsidR="00BD4AE9" w:rsidRDefault="00BD4AE9">
            <w:pPr>
              <w:pStyle w:val="Normal-form"/>
              <w:rPr>
                <w:i/>
              </w:rPr>
            </w:pPr>
          </w:p>
        </w:tc>
        <w:tc>
          <w:tcPr>
            <w:tcW w:w="1620" w:type="dxa"/>
          </w:tcPr>
          <w:p w14:paraId="3D9D87A2" w14:textId="77777777" w:rsidR="00BD4AE9" w:rsidRDefault="00BD4AE9">
            <w:pPr>
              <w:pStyle w:val="Normal-form"/>
            </w:pPr>
          </w:p>
        </w:tc>
      </w:tr>
      <w:tr w:rsidR="00BD4AE9" w14:paraId="3926C007" w14:textId="77777777" w:rsidTr="00E752AA">
        <w:trPr>
          <w:cantSplit/>
          <w:jc w:val="center"/>
        </w:trPr>
        <w:tc>
          <w:tcPr>
            <w:tcW w:w="7200" w:type="dxa"/>
          </w:tcPr>
          <w:p w14:paraId="6278A30E" w14:textId="77777777" w:rsidR="00BD4AE9" w:rsidRDefault="00BD4AE9">
            <w:pPr>
              <w:pStyle w:val="ChecklistItems"/>
            </w:pPr>
            <w:r>
              <w:t>Copies of waste manifests, aerial photographs, and other documents used to characterize the site</w:t>
            </w:r>
          </w:p>
        </w:tc>
        <w:tc>
          <w:tcPr>
            <w:tcW w:w="990" w:type="dxa"/>
          </w:tcPr>
          <w:p w14:paraId="49143B02" w14:textId="77777777" w:rsidR="00BD4AE9" w:rsidRDefault="00BD4AE9">
            <w:pPr>
              <w:pStyle w:val="Normal-form"/>
              <w:rPr>
                <w:i/>
              </w:rPr>
            </w:pPr>
          </w:p>
        </w:tc>
        <w:tc>
          <w:tcPr>
            <w:tcW w:w="1620" w:type="dxa"/>
          </w:tcPr>
          <w:p w14:paraId="28289D49" w14:textId="77777777" w:rsidR="00BD4AE9" w:rsidRDefault="00BD4AE9">
            <w:pPr>
              <w:pStyle w:val="Normal-form"/>
            </w:pPr>
          </w:p>
        </w:tc>
      </w:tr>
      <w:tr w:rsidR="00BD4AE9" w14:paraId="7377D39A" w14:textId="77777777" w:rsidTr="00E752AA">
        <w:trPr>
          <w:cantSplit/>
          <w:jc w:val="center"/>
        </w:trPr>
        <w:tc>
          <w:tcPr>
            <w:tcW w:w="7200" w:type="dxa"/>
          </w:tcPr>
          <w:p w14:paraId="1EA1A376" w14:textId="77777777" w:rsidR="00BD4AE9" w:rsidRDefault="00BD4AE9">
            <w:pPr>
              <w:pStyle w:val="ChecklistItems"/>
            </w:pPr>
            <w:r>
              <w:t>Copies of relevant property deeds</w:t>
            </w:r>
          </w:p>
        </w:tc>
        <w:tc>
          <w:tcPr>
            <w:tcW w:w="990" w:type="dxa"/>
          </w:tcPr>
          <w:p w14:paraId="3A08B451" w14:textId="77777777" w:rsidR="00BD4AE9" w:rsidRDefault="00BD4AE9">
            <w:pPr>
              <w:pStyle w:val="Normal-form"/>
              <w:rPr>
                <w:i/>
              </w:rPr>
            </w:pPr>
          </w:p>
        </w:tc>
        <w:tc>
          <w:tcPr>
            <w:tcW w:w="1620" w:type="dxa"/>
          </w:tcPr>
          <w:p w14:paraId="7AFA6814" w14:textId="77777777" w:rsidR="00BD4AE9" w:rsidRDefault="00BD4AE9">
            <w:pPr>
              <w:pStyle w:val="Normal-form"/>
            </w:pPr>
          </w:p>
        </w:tc>
      </w:tr>
      <w:tr w:rsidR="00BD4AE9" w14:paraId="24BA738A" w14:textId="77777777" w:rsidTr="00E752AA">
        <w:trPr>
          <w:cantSplit/>
          <w:jc w:val="center"/>
        </w:trPr>
        <w:tc>
          <w:tcPr>
            <w:tcW w:w="7200" w:type="dxa"/>
          </w:tcPr>
          <w:p w14:paraId="56FDC363" w14:textId="77777777" w:rsidR="00BD4AE9" w:rsidRDefault="00BD4AE9">
            <w:pPr>
              <w:pStyle w:val="ChecklistItems"/>
            </w:pPr>
            <w:r>
              <w:t>Quality Assurance Project Plan (QAPP)</w:t>
            </w:r>
          </w:p>
        </w:tc>
        <w:tc>
          <w:tcPr>
            <w:tcW w:w="990" w:type="dxa"/>
          </w:tcPr>
          <w:p w14:paraId="603DA453" w14:textId="77777777" w:rsidR="00BD4AE9" w:rsidRDefault="00BD4AE9">
            <w:pPr>
              <w:pStyle w:val="Normal-form"/>
              <w:rPr>
                <w:i/>
              </w:rPr>
            </w:pPr>
          </w:p>
        </w:tc>
        <w:tc>
          <w:tcPr>
            <w:tcW w:w="1620" w:type="dxa"/>
          </w:tcPr>
          <w:p w14:paraId="37D5EB8E" w14:textId="77777777" w:rsidR="00BD4AE9" w:rsidRDefault="00BD4AE9">
            <w:pPr>
              <w:pStyle w:val="Normal-form"/>
            </w:pPr>
          </w:p>
        </w:tc>
      </w:tr>
      <w:tr w:rsidR="00BD4AE9" w14:paraId="2E524F38" w14:textId="77777777" w:rsidTr="00E752AA">
        <w:trPr>
          <w:cantSplit/>
          <w:jc w:val="center"/>
        </w:trPr>
        <w:tc>
          <w:tcPr>
            <w:tcW w:w="7200" w:type="dxa"/>
            <w:tcBorders>
              <w:top w:val="single" w:sz="6" w:space="0" w:color="auto"/>
              <w:bottom w:val="single" w:sz="6" w:space="0" w:color="auto"/>
            </w:tcBorders>
          </w:tcPr>
          <w:p w14:paraId="1FEF3D84" w14:textId="77777777" w:rsidR="00BD4AE9" w:rsidRDefault="00BD4AE9">
            <w:pPr>
              <w:pStyle w:val="ChecklistItems"/>
            </w:pPr>
            <w:r>
              <w:t>If QAPP has been modified for RAWP, include new document here</w:t>
            </w:r>
          </w:p>
        </w:tc>
        <w:tc>
          <w:tcPr>
            <w:tcW w:w="990" w:type="dxa"/>
            <w:tcBorders>
              <w:bottom w:val="single" w:sz="6" w:space="0" w:color="auto"/>
            </w:tcBorders>
          </w:tcPr>
          <w:p w14:paraId="3817B643" w14:textId="77777777" w:rsidR="00BD4AE9" w:rsidRDefault="00BD4AE9">
            <w:pPr>
              <w:pStyle w:val="Normal-form"/>
            </w:pPr>
          </w:p>
        </w:tc>
        <w:tc>
          <w:tcPr>
            <w:tcW w:w="1620" w:type="dxa"/>
            <w:tcBorders>
              <w:bottom w:val="single" w:sz="6" w:space="0" w:color="auto"/>
            </w:tcBorders>
          </w:tcPr>
          <w:p w14:paraId="00B802DB" w14:textId="77777777" w:rsidR="00BD4AE9" w:rsidRDefault="00BD4AE9">
            <w:pPr>
              <w:pStyle w:val="Normal-form"/>
            </w:pPr>
          </w:p>
        </w:tc>
      </w:tr>
    </w:tbl>
    <w:p w14:paraId="26B5F203" w14:textId="77777777" w:rsidR="00BD4AE9" w:rsidRDefault="00BD4AE9">
      <w:pPr>
        <w:pStyle w:val="title1"/>
      </w:pPr>
    </w:p>
    <w:p w14:paraId="2D1213D4" w14:textId="77777777" w:rsidR="00BD4AE9" w:rsidRDefault="00BD4AE9">
      <w:pPr>
        <w:pStyle w:val="title1"/>
        <w:sectPr w:rsidR="00BD4AE9">
          <w:footerReference w:type="default" r:id="rId7"/>
          <w:pgSz w:w="12240" w:h="15840" w:code="1"/>
          <w:pgMar w:top="1440" w:right="1440" w:bottom="1440" w:left="1440" w:header="720" w:footer="720" w:gutter="0"/>
          <w:cols w:space="720"/>
          <w:docGrid w:linePitch="360"/>
        </w:sectPr>
      </w:pPr>
    </w:p>
    <w:p w14:paraId="298F66B9" w14:textId="77777777" w:rsidR="00BD4AE9" w:rsidRDefault="00BD4AE9">
      <w:pPr>
        <w:pStyle w:val="title1"/>
      </w:pPr>
      <w:r>
        <w:lastRenderedPageBreak/>
        <w:t>ACRONYMS/ABBREVIATIONS</w:t>
      </w:r>
    </w:p>
    <w:p w14:paraId="7D6499F6" w14:textId="77777777" w:rsidR="00BD4AE9" w:rsidRDefault="00BD4AE9">
      <w:pPr>
        <w:pStyle w:val="title1"/>
      </w:pPr>
    </w:p>
    <w:p w14:paraId="17737741" w14:textId="77777777" w:rsidR="00BD4AE9" w:rsidRDefault="00BD4AE9">
      <w:pPr>
        <w:pStyle w:val="Normal-form"/>
        <w:tabs>
          <w:tab w:val="left" w:pos="1080"/>
        </w:tabs>
        <w:ind w:left="1260" w:hanging="1260"/>
      </w:pPr>
      <w:r>
        <w:t>CERCLIS</w:t>
      </w:r>
      <w:r>
        <w:tab/>
        <w:t xml:space="preserve">= Comprehensive Environmental Response, Compensation, and Liability Act Information System  </w:t>
      </w:r>
    </w:p>
    <w:p w14:paraId="43B2C4AA" w14:textId="77777777" w:rsidR="00E77FEF" w:rsidRDefault="00E77FEF">
      <w:pPr>
        <w:pStyle w:val="Normal-form"/>
        <w:tabs>
          <w:tab w:val="left" w:pos="1080"/>
        </w:tabs>
        <w:ind w:left="1260" w:hanging="1260"/>
      </w:pPr>
      <w:r>
        <w:t>COQQ</w:t>
      </w:r>
      <w:r>
        <w:tab/>
        <w:t>= Compressed Ortho Quarter Quad</w:t>
      </w:r>
    </w:p>
    <w:p w14:paraId="3C2F959C" w14:textId="77777777" w:rsidR="00BD4AE9" w:rsidRDefault="00BD4AE9">
      <w:pPr>
        <w:pStyle w:val="Normal-form"/>
        <w:ind w:left="1080" w:hanging="1080"/>
      </w:pPr>
      <w:r>
        <w:t>CSD</w:t>
      </w:r>
      <w:r>
        <w:tab/>
        <w:t>= Conservation and Survey Division</w:t>
      </w:r>
    </w:p>
    <w:p w14:paraId="088B5213" w14:textId="77777777" w:rsidR="00BD4AE9" w:rsidRDefault="00BD4AE9">
      <w:pPr>
        <w:pStyle w:val="Normal-form"/>
        <w:ind w:left="1080" w:hanging="1080"/>
      </w:pPr>
      <w:r>
        <w:t>DOD</w:t>
      </w:r>
      <w:r>
        <w:tab/>
        <w:t>= Department of Defense (</w:t>
      </w:r>
      <w:smartTag w:uri="urn:schemas-microsoft-com:office:smarttags" w:element="country-region">
        <w:smartTag w:uri="urn:schemas-microsoft-com:office:smarttags" w:element="place">
          <w:r>
            <w:t>U.S.</w:t>
          </w:r>
        </w:smartTag>
      </w:smartTag>
      <w:r>
        <w:t>)</w:t>
      </w:r>
    </w:p>
    <w:p w14:paraId="63D8528E" w14:textId="77777777" w:rsidR="00BD4AE9" w:rsidRDefault="00BD4AE9">
      <w:pPr>
        <w:pStyle w:val="Normal-form"/>
        <w:ind w:left="1080" w:hanging="1080"/>
      </w:pPr>
      <w:r>
        <w:t>Dpi</w:t>
      </w:r>
      <w:r>
        <w:tab/>
        <w:t>= dots per inch</w:t>
      </w:r>
    </w:p>
    <w:p w14:paraId="7CE3FF81" w14:textId="77777777" w:rsidR="00BD4AE9" w:rsidRDefault="00BD4AE9">
      <w:pPr>
        <w:pStyle w:val="Normal-form"/>
        <w:ind w:left="1080" w:hanging="1080"/>
      </w:pPr>
      <w:r>
        <w:t>EPA</w:t>
      </w:r>
      <w:r>
        <w:tab/>
        <w:t>= Environmental Protection Agency (</w:t>
      </w:r>
      <w:smartTag w:uri="urn:schemas-microsoft-com:office:smarttags" w:element="country-region">
        <w:smartTag w:uri="urn:schemas-microsoft-com:office:smarttags" w:element="place">
          <w:r>
            <w:t>U.S.</w:t>
          </w:r>
        </w:smartTag>
      </w:smartTag>
      <w:r>
        <w:t>)</w:t>
      </w:r>
    </w:p>
    <w:p w14:paraId="51CDE39C" w14:textId="77777777" w:rsidR="00BD4AE9" w:rsidRDefault="00BD4AE9">
      <w:pPr>
        <w:pStyle w:val="Normal-form"/>
        <w:ind w:left="1080" w:hanging="1080"/>
      </w:pPr>
      <w:r>
        <w:t xml:space="preserve">FUDS </w:t>
      </w:r>
      <w:r>
        <w:tab/>
        <w:t>= Formerly used defense sites</w:t>
      </w:r>
    </w:p>
    <w:p w14:paraId="62A1B94D" w14:textId="77777777" w:rsidR="00BD4AE9" w:rsidRDefault="00BD4AE9">
      <w:pPr>
        <w:pStyle w:val="Normal-form"/>
        <w:ind w:left="1080" w:hanging="1080"/>
      </w:pPr>
      <w:r>
        <w:t>MCL</w:t>
      </w:r>
      <w:r>
        <w:tab/>
        <w:t>= Maximum Contaminant Level</w:t>
      </w:r>
    </w:p>
    <w:p w14:paraId="714EB2CF" w14:textId="77777777" w:rsidR="00BD4AE9" w:rsidRDefault="00BD4AE9">
      <w:pPr>
        <w:pStyle w:val="Normal-form"/>
        <w:ind w:left="1080" w:hanging="1080"/>
      </w:pPr>
      <w:r>
        <w:t>MSDS</w:t>
      </w:r>
      <w:r>
        <w:tab/>
        <w:t>= Manufacturer’s safety data sheet</w:t>
      </w:r>
    </w:p>
    <w:p w14:paraId="732EA85B" w14:textId="77777777" w:rsidR="00BD4AE9" w:rsidRDefault="00BD4AE9">
      <w:pPr>
        <w:pStyle w:val="Normal-form"/>
        <w:ind w:left="1080" w:hanging="1080"/>
      </w:pPr>
      <w:r>
        <w:t>N</w:t>
      </w:r>
      <w:r>
        <w:tab/>
        <w:t>= Not included/absent</w:t>
      </w:r>
    </w:p>
    <w:p w14:paraId="5FFDA052" w14:textId="77777777" w:rsidR="00BD4AE9" w:rsidRDefault="00BD4AE9">
      <w:pPr>
        <w:pStyle w:val="Normal-form"/>
        <w:ind w:left="1080" w:hanging="1080"/>
      </w:pPr>
      <w:smartTag w:uri="urn:schemas-microsoft-com:office:smarttags" w:element="stockticker">
        <w:r>
          <w:t>NA</w:t>
        </w:r>
      </w:smartTag>
      <w:r>
        <w:t xml:space="preserve"> </w:t>
      </w:r>
      <w:r>
        <w:tab/>
        <w:t>= Not applicable</w:t>
      </w:r>
    </w:p>
    <w:p w14:paraId="1FFC4DF8" w14:textId="77777777" w:rsidR="00BD4AE9" w:rsidRDefault="00BD4AE9">
      <w:pPr>
        <w:pStyle w:val="Normal-form"/>
        <w:ind w:left="1080" w:hanging="1080"/>
      </w:pPr>
      <w:r>
        <w:t>NAD 83</w:t>
      </w:r>
      <w:r>
        <w:tab/>
        <w:t>= North American Datum 1983</w:t>
      </w:r>
    </w:p>
    <w:p w14:paraId="2D47F751" w14:textId="7CE3B743" w:rsidR="00BD4AE9" w:rsidRDefault="00CC0A24">
      <w:pPr>
        <w:pStyle w:val="Normal-form"/>
        <w:ind w:left="1080" w:hanging="1080"/>
      </w:pPr>
      <w:r>
        <w:t>NDEE</w:t>
      </w:r>
      <w:r w:rsidR="00BD4AE9">
        <w:tab/>
        <w:t>= Nebraska Department of Environment</w:t>
      </w:r>
      <w:r w:rsidR="00AF4B26">
        <w:t xml:space="preserve"> and Energy</w:t>
      </w:r>
    </w:p>
    <w:p w14:paraId="3CE79832" w14:textId="77777777" w:rsidR="00BD4AE9" w:rsidRDefault="00BD4AE9">
      <w:pPr>
        <w:pStyle w:val="Normal-form"/>
        <w:ind w:left="1080" w:hanging="1080"/>
      </w:pPr>
      <w:r>
        <w:t>NDNR</w:t>
      </w:r>
      <w:r>
        <w:tab/>
        <w:t>= Nebraska Department of Natural Resources</w:t>
      </w:r>
    </w:p>
    <w:p w14:paraId="1BC691BB" w14:textId="77777777" w:rsidR="00BD4AE9" w:rsidRDefault="00BD4AE9">
      <w:pPr>
        <w:pStyle w:val="Normal-form"/>
        <w:ind w:left="1080" w:hanging="1080"/>
      </w:pPr>
      <w:r>
        <w:t xml:space="preserve">NRCS </w:t>
      </w:r>
      <w:r>
        <w:tab/>
        <w:t>= Natural Resources Conservation Service</w:t>
      </w:r>
    </w:p>
    <w:p w14:paraId="2BD16510" w14:textId="77777777" w:rsidR="00E77FEF" w:rsidRDefault="00E77FEF">
      <w:pPr>
        <w:pStyle w:val="Normal-form"/>
        <w:ind w:left="1080" w:hanging="1080"/>
      </w:pPr>
      <w:r>
        <w:t>NUECA</w:t>
      </w:r>
      <w:r>
        <w:tab/>
        <w:t>= Nebraska Uniform Environmental Covenants Act</w:t>
      </w:r>
    </w:p>
    <w:p w14:paraId="1B1EDE26" w14:textId="77777777" w:rsidR="00BD4AE9" w:rsidRDefault="00BD4AE9">
      <w:pPr>
        <w:pStyle w:val="Normal-form"/>
        <w:ind w:left="1080" w:hanging="1080"/>
      </w:pPr>
      <w:r>
        <w:t>PQL</w:t>
      </w:r>
      <w:r>
        <w:tab/>
        <w:t>= Practical quantitation limit</w:t>
      </w:r>
    </w:p>
    <w:p w14:paraId="0A3D0849" w14:textId="77777777" w:rsidR="00BD4AE9" w:rsidRDefault="00BD4AE9">
      <w:pPr>
        <w:pStyle w:val="Normal-form"/>
        <w:ind w:left="1080" w:hanging="1080"/>
      </w:pPr>
      <w:r>
        <w:t>PRG</w:t>
      </w:r>
      <w:r>
        <w:tab/>
        <w:t>= Preliminary remediation goal</w:t>
      </w:r>
    </w:p>
    <w:p w14:paraId="6273A000" w14:textId="77777777" w:rsidR="00BD4AE9" w:rsidRDefault="00BD4AE9">
      <w:pPr>
        <w:pStyle w:val="Normal-form"/>
        <w:ind w:left="1080" w:hanging="1080"/>
      </w:pPr>
      <w:r>
        <w:t xml:space="preserve">QA </w:t>
      </w:r>
      <w:r>
        <w:tab/>
        <w:t>= Quality assurance</w:t>
      </w:r>
    </w:p>
    <w:p w14:paraId="08CE04C8" w14:textId="77777777" w:rsidR="00BD4AE9" w:rsidRDefault="00BD4AE9">
      <w:pPr>
        <w:pStyle w:val="Normal-form"/>
        <w:ind w:left="1080" w:hanging="1080"/>
      </w:pPr>
      <w:r>
        <w:t>QC</w:t>
      </w:r>
      <w:r>
        <w:tab/>
        <w:t>= Quality control</w:t>
      </w:r>
    </w:p>
    <w:p w14:paraId="629A2BE5" w14:textId="77777777" w:rsidR="00BD4AE9" w:rsidRDefault="00BD4AE9">
      <w:pPr>
        <w:pStyle w:val="Normal-form"/>
        <w:ind w:left="1080" w:hanging="1080"/>
      </w:pPr>
      <w:smartTag w:uri="urn:schemas-microsoft-com:office:smarttags" w:element="stockticker">
        <w:r>
          <w:t>RAC</w:t>
        </w:r>
      </w:smartTag>
      <w:r>
        <w:tab/>
        <w:t>= Remedial action class</w:t>
      </w:r>
    </w:p>
    <w:p w14:paraId="4F92D5B8" w14:textId="77777777" w:rsidR="00BD4AE9" w:rsidRDefault="00BD4AE9">
      <w:pPr>
        <w:pStyle w:val="Normal-form"/>
        <w:ind w:left="1080" w:hanging="1080"/>
      </w:pPr>
      <w:r>
        <w:t>RAO</w:t>
      </w:r>
      <w:r>
        <w:tab/>
        <w:t>= Remedial action objective</w:t>
      </w:r>
    </w:p>
    <w:p w14:paraId="4F1DD267" w14:textId="77777777" w:rsidR="00BD4AE9" w:rsidRDefault="00BD4AE9">
      <w:pPr>
        <w:pStyle w:val="Normal-form"/>
        <w:ind w:left="1080" w:hanging="1080"/>
      </w:pPr>
      <w:r>
        <w:t>RAP</w:t>
      </w:r>
      <w:r>
        <w:tab/>
        <w:t>= Remedial Action Plan</w:t>
      </w:r>
    </w:p>
    <w:p w14:paraId="461D9C19" w14:textId="77777777" w:rsidR="00BD4AE9" w:rsidRDefault="00BD4AE9">
      <w:pPr>
        <w:pStyle w:val="Normal-form"/>
        <w:ind w:left="1080" w:hanging="1080"/>
      </w:pPr>
      <w:r>
        <w:t>RAPMA</w:t>
      </w:r>
      <w:r>
        <w:tab/>
        <w:t>= Remedial Action Plan Monitoring Act</w:t>
      </w:r>
    </w:p>
    <w:p w14:paraId="78FA4D63" w14:textId="77777777" w:rsidR="00BD4AE9" w:rsidRDefault="00BD4AE9">
      <w:pPr>
        <w:pStyle w:val="Normal-form"/>
        <w:ind w:left="1080" w:hanging="1080"/>
      </w:pPr>
      <w:r>
        <w:t>RAWP</w:t>
      </w:r>
      <w:r>
        <w:tab/>
        <w:t>= Remedial action work plan</w:t>
      </w:r>
    </w:p>
    <w:p w14:paraId="3577B4CB" w14:textId="77777777" w:rsidR="00BD4AE9" w:rsidRDefault="00BD4AE9">
      <w:pPr>
        <w:pStyle w:val="Normal-form"/>
        <w:ind w:left="1080" w:hanging="1080"/>
      </w:pPr>
      <w:r>
        <w:t>RCRA</w:t>
      </w:r>
      <w:r>
        <w:tab/>
        <w:t>= Resource Conservation and Recovery Act</w:t>
      </w:r>
    </w:p>
    <w:p w14:paraId="4C5FA3E4" w14:textId="77777777" w:rsidR="00BD4AE9" w:rsidRDefault="00BD4AE9">
      <w:pPr>
        <w:pStyle w:val="Normal-form"/>
        <w:ind w:left="1080" w:hanging="1080"/>
      </w:pPr>
      <w:r>
        <w:t>RCRIS</w:t>
      </w:r>
      <w:r>
        <w:tab/>
        <w:t>= RCRA Information System</w:t>
      </w:r>
    </w:p>
    <w:p w14:paraId="0C1F3AFF" w14:textId="77777777" w:rsidR="00BD4AE9" w:rsidRDefault="00BD4AE9">
      <w:pPr>
        <w:pStyle w:val="Normal-form"/>
        <w:ind w:left="1080" w:hanging="1080"/>
      </w:pPr>
      <w:r>
        <w:t>RG</w:t>
      </w:r>
      <w:r>
        <w:tab/>
        <w:t>= Remediation goal</w:t>
      </w:r>
    </w:p>
    <w:p w14:paraId="252701F5" w14:textId="77777777" w:rsidR="00BD4AE9" w:rsidRDefault="00BD4AE9">
      <w:pPr>
        <w:pStyle w:val="Normal-form"/>
        <w:ind w:left="1080" w:hanging="1080"/>
      </w:pPr>
      <w:r>
        <w:t>SVOC</w:t>
      </w:r>
      <w:r>
        <w:tab/>
        <w:t>= Semi-volatile organic compound</w:t>
      </w:r>
    </w:p>
    <w:p w14:paraId="6482EC1E" w14:textId="77777777" w:rsidR="00BD4AE9" w:rsidRDefault="00BD4AE9">
      <w:pPr>
        <w:pStyle w:val="Normal-form"/>
        <w:ind w:left="1080" w:hanging="1080"/>
      </w:pPr>
      <w:smartTag w:uri="urn:schemas-microsoft-com:office:smarttags" w:element="stockticker">
        <w:r>
          <w:t>TCLP</w:t>
        </w:r>
      </w:smartTag>
      <w:r>
        <w:tab/>
        <w:t>= Toxicity Characteristic Leaching Procedure</w:t>
      </w:r>
    </w:p>
    <w:p w14:paraId="0DA92C1E" w14:textId="77777777" w:rsidR="00BD4AE9" w:rsidRDefault="00BD4AE9">
      <w:pPr>
        <w:pStyle w:val="Normal-form"/>
        <w:ind w:left="1080" w:hanging="1080"/>
      </w:pPr>
      <w:r>
        <w:t>TRIS</w:t>
      </w:r>
      <w:r>
        <w:tab/>
        <w:t>= Toxics Release Inventory System</w:t>
      </w:r>
    </w:p>
    <w:p w14:paraId="2E0E3FFC" w14:textId="77777777" w:rsidR="00BD4AE9" w:rsidRDefault="00BD4AE9">
      <w:pPr>
        <w:pStyle w:val="Normal-form"/>
        <w:ind w:left="1080" w:hanging="1080"/>
      </w:pPr>
      <w:r>
        <w:t>UNL</w:t>
      </w:r>
      <w:r>
        <w:tab/>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Nebraska</w:t>
          </w:r>
        </w:smartTag>
      </w:smartTag>
      <w:r>
        <w:t xml:space="preserve"> - </w:t>
      </w:r>
      <w:smartTag w:uri="urn:schemas-microsoft-com:office:smarttags" w:element="City">
        <w:smartTag w:uri="urn:schemas-microsoft-com:office:smarttags" w:element="place">
          <w:r>
            <w:t>Lincoln</w:t>
          </w:r>
        </w:smartTag>
      </w:smartTag>
    </w:p>
    <w:p w14:paraId="73B96C27" w14:textId="77777777" w:rsidR="00BD4AE9" w:rsidRDefault="00BD4AE9">
      <w:pPr>
        <w:pStyle w:val="Normal-form"/>
        <w:ind w:left="1080" w:hanging="1080"/>
      </w:pPr>
      <w:r>
        <w:t>USDA</w:t>
      </w:r>
      <w:r>
        <w:tab/>
        <w:t xml:space="preserve">= </w:t>
      </w:r>
      <w:smartTag w:uri="urn:schemas-microsoft-com:office:smarttags" w:element="country-region">
        <w:smartTag w:uri="urn:schemas-microsoft-com:office:smarttags" w:element="place">
          <w:r>
            <w:t>U.S.</w:t>
          </w:r>
        </w:smartTag>
      </w:smartTag>
      <w:r>
        <w:t xml:space="preserve"> Department of Agriculture</w:t>
      </w:r>
    </w:p>
    <w:p w14:paraId="2B770A8E" w14:textId="77777777" w:rsidR="00BD4AE9" w:rsidRDefault="00BD4AE9">
      <w:pPr>
        <w:pStyle w:val="Normal-form"/>
        <w:ind w:left="1080" w:hanging="1080"/>
      </w:pPr>
      <w:r>
        <w:t>USGS</w:t>
      </w:r>
      <w:r>
        <w:tab/>
        <w:t xml:space="preserve">= </w:t>
      </w:r>
      <w:smartTag w:uri="urn:schemas-microsoft-com:office:smarttags" w:element="country-region">
        <w:smartTag w:uri="urn:schemas-microsoft-com:office:smarttags" w:element="place">
          <w:r>
            <w:t>U.S.</w:t>
          </w:r>
        </w:smartTag>
      </w:smartTag>
      <w:r>
        <w:t xml:space="preserve"> Geological Survey</w:t>
      </w:r>
    </w:p>
    <w:p w14:paraId="10DCC321" w14:textId="77777777" w:rsidR="00BD4AE9" w:rsidRDefault="00BD4AE9">
      <w:pPr>
        <w:pStyle w:val="Normal-form"/>
        <w:ind w:left="1080" w:hanging="1080"/>
      </w:pPr>
      <w:smartTag w:uri="urn:schemas-microsoft-com:office:smarttags" w:element="stockticker">
        <w:r>
          <w:t>VCP</w:t>
        </w:r>
      </w:smartTag>
      <w:r>
        <w:tab/>
        <w:t>= Voluntary Cleanup Program</w:t>
      </w:r>
    </w:p>
    <w:p w14:paraId="00367ECB" w14:textId="77777777" w:rsidR="00BD4AE9" w:rsidRDefault="00BD4AE9">
      <w:pPr>
        <w:pStyle w:val="Normal-form"/>
        <w:ind w:left="1080" w:hanging="1080"/>
      </w:pPr>
      <w:r>
        <w:t>VOC</w:t>
      </w:r>
      <w:r>
        <w:tab/>
        <w:t>= Volatile organic compound</w:t>
      </w:r>
    </w:p>
    <w:p w14:paraId="45AACEE5" w14:textId="77777777" w:rsidR="00BD4AE9" w:rsidRDefault="00BD4AE9">
      <w:pPr>
        <w:pStyle w:val="Normal-form"/>
        <w:ind w:left="1080" w:hanging="1080"/>
      </w:pPr>
      <w:r>
        <w:t>Y</w:t>
      </w:r>
      <w:r>
        <w:tab/>
        <w:t>= Yes/present</w:t>
      </w:r>
    </w:p>
    <w:p w14:paraId="44CFF3EB" w14:textId="77777777" w:rsidR="00BD4AE9" w:rsidRDefault="00BD4AE9">
      <w:pPr>
        <w:pStyle w:val="Normal-form"/>
        <w:sectPr w:rsidR="00BD4AE9">
          <w:footerReference w:type="default" r:id="rId8"/>
          <w:pgSz w:w="12240" w:h="15840" w:code="1"/>
          <w:pgMar w:top="1440" w:right="1440" w:bottom="1440" w:left="1440" w:header="720" w:footer="720" w:gutter="0"/>
          <w:cols w:space="720"/>
          <w:docGrid w:linePitch="360"/>
        </w:sectPr>
      </w:pPr>
    </w:p>
    <w:p w14:paraId="78CD6698" w14:textId="77777777" w:rsidR="00BD4AE9" w:rsidRDefault="00BD4AE9">
      <w:pPr>
        <w:pStyle w:val="Normal-form"/>
        <w:jc w:val="center"/>
        <w:rPr>
          <w:rFonts w:ascii="Times New Roman" w:hAnsi="Times New Roman"/>
          <w:i/>
          <w:iCs/>
          <w:sz w:val="22"/>
        </w:rPr>
      </w:pPr>
      <w:r>
        <w:rPr>
          <w:rFonts w:ascii="Times New Roman" w:hAnsi="Times New Roman"/>
          <w:i/>
          <w:iCs/>
          <w:sz w:val="22"/>
        </w:rPr>
        <w:lastRenderedPageBreak/>
        <w:t>This page intentionally left blank</w:t>
      </w:r>
    </w:p>
    <w:sectPr w:rsidR="00BD4AE9" w:rsidSect="00032AE8">
      <w:footerReference w:type="default" r:id="rId9"/>
      <w:pgSz w:w="12240" w:h="15840" w:code="1"/>
      <w:pgMar w:top="1440" w:right="1440" w:bottom="1440" w:left="144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3AEFC" w14:textId="77777777" w:rsidR="00191392" w:rsidRDefault="00191392">
      <w:r>
        <w:separator/>
      </w:r>
    </w:p>
  </w:endnote>
  <w:endnote w:type="continuationSeparator" w:id="0">
    <w:p w14:paraId="1FB4EA5B" w14:textId="77777777" w:rsidR="00191392" w:rsidRDefault="0019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3F4AF" w14:textId="77777777" w:rsidR="006B2B94" w:rsidRDefault="006B2B94">
    <w:pPr>
      <w:pStyle w:val="Normal-form"/>
    </w:pPr>
    <w:smartTag w:uri="urn:schemas-microsoft-com:office:smarttags" w:element="State">
      <w:smartTag w:uri="urn:schemas-microsoft-com:office:smarttags" w:element="place">
        <w:r>
          <w:t>Nebraska</w:t>
        </w:r>
      </w:smartTag>
    </w:smartTag>
    <w:r>
      <w:t xml:space="preserve"> Voluntary Cleanup Program Guidance, Attachment 2-1</w:t>
    </w:r>
  </w:p>
  <w:p w14:paraId="3CFEB0D2" w14:textId="77777777" w:rsidR="006B2B94" w:rsidRDefault="006B2B94">
    <w:pPr>
      <w:pStyle w:val="Normal-form"/>
    </w:pPr>
    <w:r>
      <w:t>Remedial Action Plan Checklist</w:t>
    </w:r>
  </w:p>
  <w:p w14:paraId="11D23A90" w14:textId="77777777" w:rsidR="006B2B94" w:rsidRDefault="006B2B94">
    <w:pPr>
      <w:pStyle w:val="Normal-form"/>
    </w:pPr>
    <w:r>
      <w:t xml:space="preserve">Page </w:t>
    </w:r>
    <w:r>
      <w:rPr>
        <w:noProof/>
      </w:rPr>
      <w:fldChar w:fldCharType="begin"/>
    </w:r>
    <w:r>
      <w:rPr>
        <w:noProof/>
      </w:rPr>
      <w:instrText xml:space="preserve"> PAGE </w:instrText>
    </w:r>
    <w:r>
      <w:rPr>
        <w:noProof/>
      </w:rPr>
      <w:fldChar w:fldCharType="separate"/>
    </w:r>
    <w:r>
      <w:rPr>
        <w:noProof/>
      </w:rPr>
      <w:t>25</w:t>
    </w:r>
    <w:r>
      <w:rPr>
        <w:noProof/>
      </w:rPr>
      <w:fldChar w:fldCharType="end"/>
    </w:r>
    <w:r>
      <w:t xml:space="preserve"> of 25</w:t>
    </w:r>
  </w:p>
  <w:p w14:paraId="491D6AB9" w14:textId="77777777" w:rsidR="006B2B94" w:rsidRDefault="006B2B94">
    <w:pPr>
      <w:pStyle w:val="Foo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9A9C4" w14:textId="77777777" w:rsidR="006B2B94" w:rsidRDefault="006B2B94">
    <w:pPr>
      <w:pStyle w:val="Normal-form"/>
    </w:pPr>
    <w:smartTag w:uri="urn:schemas-microsoft-com:office:smarttags" w:element="State">
      <w:smartTag w:uri="urn:schemas-microsoft-com:office:smarttags" w:element="place">
        <w:r>
          <w:t>Nebraska</w:t>
        </w:r>
      </w:smartTag>
    </w:smartTag>
    <w:r>
      <w:t xml:space="preserve"> Voluntary Cleanup Program Guidance, Attachment 2-1</w:t>
    </w:r>
  </w:p>
  <w:p w14:paraId="14C29A60" w14:textId="77777777" w:rsidR="006B2B94" w:rsidRDefault="006B2B94">
    <w:pPr>
      <w:pStyle w:val="Normal-form"/>
    </w:pPr>
    <w:r>
      <w:t>Remedial Action Plan Checklist</w:t>
    </w:r>
  </w:p>
  <w:p w14:paraId="08A90402" w14:textId="77777777" w:rsidR="006B2B94" w:rsidRDefault="006B2B94">
    <w:pPr>
      <w:pStyle w:val="Foo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88FE0" w14:textId="77777777" w:rsidR="006B2B94" w:rsidRDefault="006B2B94">
    <w:pPr>
      <w:pStyle w:val="Normal-form"/>
    </w:pPr>
  </w:p>
  <w:p w14:paraId="6AE48998" w14:textId="77777777" w:rsidR="006B2B94" w:rsidRDefault="006B2B94">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226D5" w14:textId="77777777" w:rsidR="00191392" w:rsidRDefault="00191392">
      <w:r>
        <w:separator/>
      </w:r>
    </w:p>
  </w:footnote>
  <w:footnote w:type="continuationSeparator" w:id="0">
    <w:p w14:paraId="77152E46" w14:textId="77777777" w:rsidR="00191392" w:rsidRDefault="00191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F43D5"/>
    <w:multiLevelType w:val="multilevel"/>
    <w:tmpl w:val="50960E20"/>
    <w:lvl w:ilvl="0">
      <w:start w:val="1"/>
      <w:numFmt w:val="decimal"/>
      <w:lvlText w:val="%1."/>
      <w:lvlJc w:val="left"/>
      <w:pPr>
        <w:tabs>
          <w:tab w:val="num" w:pos="747"/>
        </w:tabs>
        <w:ind w:left="747" w:hanging="360"/>
      </w:pPr>
      <w:rPr>
        <w:rFonts w:hint="default"/>
      </w:rPr>
    </w:lvl>
    <w:lvl w:ilvl="1">
      <w:start w:val="1"/>
      <w:numFmt w:val="lowerLetter"/>
      <w:lvlText w:val="%2."/>
      <w:lvlJc w:val="left"/>
      <w:pPr>
        <w:tabs>
          <w:tab w:val="num" w:pos="1107"/>
        </w:tabs>
        <w:ind w:left="1107" w:hanging="360"/>
      </w:pPr>
      <w:rPr>
        <w:rFonts w:hint="default"/>
      </w:rPr>
    </w:lvl>
    <w:lvl w:ilvl="2">
      <w:start w:val="1"/>
      <w:numFmt w:val="lowerRoman"/>
      <w:lvlText w:val="%3)"/>
      <w:lvlJc w:val="left"/>
      <w:pPr>
        <w:tabs>
          <w:tab w:val="num" w:pos="1107"/>
        </w:tabs>
        <w:ind w:left="1107" w:hanging="360"/>
      </w:pPr>
      <w:rPr>
        <w:rFonts w:hint="default"/>
      </w:rPr>
    </w:lvl>
    <w:lvl w:ilvl="3">
      <w:start w:val="1"/>
      <w:numFmt w:val="decimal"/>
      <w:pStyle w:val="Heading4"/>
      <w:lvlText w:val="(%4)"/>
      <w:lvlJc w:val="left"/>
      <w:pPr>
        <w:tabs>
          <w:tab w:val="num" w:pos="1467"/>
        </w:tabs>
        <w:ind w:left="1467" w:hanging="360"/>
      </w:pPr>
      <w:rPr>
        <w:rFonts w:hint="default"/>
      </w:rPr>
    </w:lvl>
    <w:lvl w:ilvl="4">
      <w:start w:val="1"/>
      <w:numFmt w:val="lowerLetter"/>
      <w:lvlText w:val="(%5)"/>
      <w:lvlJc w:val="left"/>
      <w:pPr>
        <w:tabs>
          <w:tab w:val="num" w:pos="1827"/>
        </w:tabs>
        <w:ind w:left="1827" w:hanging="360"/>
      </w:pPr>
      <w:rPr>
        <w:rFonts w:hint="default"/>
      </w:rPr>
    </w:lvl>
    <w:lvl w:ilvl="5">
      <w:start w:val="1"/>
      <w:numFmt w:val="lowerRoman"/>
      <w:lvlText w:val="(%6)"/>
      <w:lvlJc w:val="left"/>
      <w:pPr>
        <w:tabs>
          <w:tab w:val="num" w:pos="2187"/>
        </w:tabs>
        <w:ind w:left="2187" w:hanging="360"/>
      </w:pPr>
      <w:rPr>
        <w:rFonts w:hint="default"/>
      </w:rPr>
    </w:lvl>
    <w:lvl w:ilvl="6">
      <w:start w:val="1"/>
      <w:numFmt w:val="decimal"/>
      <w:lvlText w:val="%7."/>
      <w:lvlJc w:val="left"/>
      <w:pPr>
        <w:tabs>
          <w:tab w:val="num" w:pos="2547"/>
        </w:tabs>
        <w:ind w:left="2547" w:hanging="360"/>
      </w:pPr>
      <w:rPr>
        <w:rFonts w:hint="default"/>
      </w:rPr>
    </w:lvl>
    <w:lvl w:ilvl="7">
      <w:start w:val="1"/>
      <w:numFmt w:val="lowerLetter"/>
      <w:lvlText w:val="%8."/>
      <w:lvlJc w:val="left"/>
      <w:pPr>
        <w:tabs>
          <w:tab w:val="num" w:pos="2907"/>
        </w:tabs>
        <w:ind w:left="2907" w:hanging="360"/>
      </w:pPr>
      <w:rPr>
        <w:rFonts w:hint="default"/>
      </w:rPr>
    </w:lvl>
    <w:lvl w:ilvl="8">
      <w:start w:val="1"/>
      <w:numFmt w:val="lowerRoman"/>
      <w:lvlText w:val="%9."/>
      <w:lvlJc w:val="left"/>
      <w:pPr>
        <w:tabs>
          <w:tab w:val="num" w:pos="3267"/>
        </w:tabs>
        <w:ind w:left="3267" w:hanging="360"/>
      </w:pPr>
      <w:rPr>
        <w:rFonts w:hint="default"/>
      </w:rPr>
    </w:lvl>
  </w:abstractNum>
  <w:abstractNum w:abstractNumId="1" w15:restartNumberingAfterBreak="0">
    <w:nsid w:val="22815CCB"/>
    <w:multiLevelType w:val="multilevel"/>
    <w:tmpl w:val="0E2269D4"/>
    <w:lvl w:ilvl="0">
      <w:start w:val="1"/>
      <w:numFmt w:val="decimal"/>
      <w:lvlText w:val="%1."/>
      <w:lvlJc w:val="left"/>
      <w:pPr>
        <w:tabs>
          <w:tab w:val="num" w:pos="720"/>
        </w:tabs>
        <w:ind w:left="720" w:hanging="360"/>
      </w:pPr>
      <w:rPr>
        <w:rFonts w:hint="default"/>
      </w:rPr>
    </w:lvl>
    <w:lvl w:ilvl="1">
      <w:start w:val="1"/>
      <w:numFmt w:val="lowerLetter"/>
      <w:pStyle w:val="Heading2"/>
      <w:lvlText w:val="%2."/>
      <w:lvlJc w:val="left"/>
      <w:pPr>
        <w:tabs>
          <w:tab w:val="num" w:pos="1080"/>
        </w:tabs>
        <w:ind w:left="1080" w:hanging="360"/>
      </w:pPr>
      <w:rPr>
        <w:rFonts w:hint="default"/>
      </w:rPr>
    </w:lvl>
    <w:lvl w:ilvl="2">
      <w:start w:val="1"/>
      <w:numFmt w:val="lowerRoman"/>
      <w:pStyle w:val="Heading3"/>
      <w:lvlText w:val="%3)"/>
      <w:lvlJc w:val="left"/>
      <w:pPr>
        <w:tabs>
          <w:tab w:val="num" w:pos="180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2356A5F"/>
    <w:multiLevelType w:val="multilevel"/>
    <w:tmpl w:val="00587FB4"/>
    <w:lvl w:ilvl="0">
      <w:start w:val="2"/>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5"/>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4E66ACA"/>
    <w:multiLevelType w:val="multilevel"/>
    <w:tmpl w:val="D262AA7E"/>
    <w:lvl w:ilvl="0">
      <w:start w:val="1"/>
      <w:numFmt w:val="bullet"/>
      <w:pStyle w:val="ChecklistItems"/>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448"/>
        </w:tabs>
        <w:ind w:left="2160" w:hanging="72"/>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45FB7FA0"/>
    <w:multiLevelType w:val="hybridMultilevel"/>
    <w:tmpl w:val="C9987334"/>
    <w:lvl w:ilvl="0" w:tplc="522CC8A6">
      <w:start w:val="1"/>
      <w:numFmt w:val="bullet"/>
      <w:pStyle w:val="bullet"/>
      <w:lvlText w:val=""/>
      <w:lvlJc w:val="left"/>
      <w:pPr>
        <w:tabs>
          <w:tab w:val="num" w:pos="360"/>
        </w:tabs>
        <w:ind w:left="360" w:hanging="360"/>
      </w:pPr>
      <w:rPr>
        <w:rFonts w:ascii="Symbol" w:hAnsi="Symbol" w:cs="Times New Roman" w:hint="default"/>
      </w:rPr>
    </w:lvl>
    <w:lvl w:ilvl="1" w:tplc="1A62882C" w:tentative="1">
      <w:start w:val="1"/>
      <w:numFmt w:val="bullet"/>
      <w:lvlText w:val="o"/>
      <w:lvlJc w:val="left"/>
      <w:pPr>
        <w:tabs>
          <w:tab w:val="num" w:pos="1440"/>
        </w:tabs>
        <w:ind w:left="1440" w:hanging="360"/>
      </w:pPr>
      <w:rPr>
        <w:rFonts w:ascii="Courier New" w:hAnsi="Courier New" w:hint="default"/>
      </w:rPr>
    </w:lvl>
    <w:lvl w:ilvl="2" w:tplc="9FEC92D4" w:tentative="1">
      <w:start w:val="1"/>
      <w:numFmt w:val="bullet"/>
      <w:lvlText w:val=""/>
      <w:lvlJc w:val="left"/>
      <w:pPr>
        <w:tabs>
          <w:tab w:val="num" w:pos="2160"/>
        </w:tabs>
        <w:ind w:left="2160" w:hanging="360"/>
      </w:pPr>
      <w:rPr>
        <w:rFonts w:ascii="Wingdings" w:hAnsi="Wingdings" w:hint="default"/>
      </w:rPr>
    </w:lvl>
    <w:lvl w:ilvl="3" w:tplc="4E5C75E8" w:tentative="1">
      <w:start w:val="1"/>
      <w:numFmt w:val="bullet"/>
      <w:lvlText w:val=""/>
      <w:lvlJc w:val="left"/>
      <w:pPr>
        <w:tabs>
          <w:tab w:val="num" w:pos="2880"/>
        </w:tabs>
        <w:ind w:left="2880" w:hanging="360"/>
      </w:pPr>
      <w:rPr>
        <w:rFonts w:ascii="Symbol" w:hAnsi="Symbol" w:hint="default"/>
      </w:rPr>
    </w:lvl>
    <w:lvl w:ilvl="4" w:tplc="D5C465D8" w:tentative="1">
      <w:start w:val="1"/>
      <w:numFmt w:val="bullet"/>
      <w:lvlText w:val="o"/>
      <w:lvlJc w:val="left"/>
      <w:pPr>
        <w:tabs>
          <w:tab w:val="num" w:pos="3600"/>
        </w:tabs>
        <w:ind w:left="3600" w:hanging="360"/>
      </w:pPr>
      <w:rPr>
        <w:rFonts w:ascii="Courier New" w:hAnsi="Courier New" w:hint="default"/>
      </w:rPr>
    </w:lvl>
    <w:lvl w:ilvl="5" w:tplc="AA5C1C76" w:tentative="1">
      <w:start w:val="1"/>
      <w:numFmt w:val="bullet"/>
      <w:lvlText w:val=""/>
      <w:lvlJc w:val="left"/>
      <w:pPr>
        <w:tabs>
          <w:tab w:val="num" w:pos="4320"/>
        </w:tabs>
        <w:ind w:left="4320" w:hanging="360"/>
      </w:pPr>
      <w:rPr>
        <w:rFonts w:ascii="Wingdings" w:hAnsi="Wingdings" w:hint="default"/>
      </w:rPr>
    </w:lvl>
    <w:lvl w:ilvl="6" w:tplc="377282DE" w:tentative="1">
      <w:start w:val="1"/>
      <w:numFmt w:val="bullet"/>
      <w:lvlText w:val=""/>
      <w:lvlJc w:val="left"/>
      <w:pPr>
        <w:tabs>
          <w:tab w:val="num" w:pos="5040"/>
        </w:tabs>
        <w:ind w:left="5040" w:hanging="360"/>
      </w:pPr>
      <w:rPr>
        <w:rFonts w:ascii="Symbol" w:hAnsi="Symbol" w:hint="default"/>
      </w:rPr>
    </w:lvl>
    <w:lvl w:ilvl="7" w:tplc="26260C10" w:tentative="1">
      <w:start w:val="1"/>
      <w:numFmt w:val="bullet"/>
      <w:lvlText w:val="o"/>
      <w:lvlJc w:val="left"/>
      <w:pPr>
        <w:tabs>
          <w:tab w:val="num" w:pos="5760"/>
        </w:tabs>
        <w:ind w:left="5760" w:hanging="360"/>
      </w:pPr>
      <w:rPr>
        <w:rFonts w:ascii="Courier New" w:hAnsi="Courier New" w:hint="default"/>
      </w:rPr>
    </w:lvl>
    <w:lvl w:ilvl="8" w:tplc="12F82BA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F70991"/>
    <w:multiLevelType w:val="multilevel"/>
    <w:tmpl w:val="72AED974"/>
    <w:lvl w:ilvl="0">
      <w:start w:val="2"/>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4"/>
      <w:numFmt w:val="decimal"/>
      <w:lvlText w:val="%1.%2.%3"/>
      <w:lvlJc w:val="left"/>
      <w:pPr>
        <w:tabs>
          <w:tab w:val="num" w:pos="720"/>
        </w:tabs>
        <w:ind w:left="720" w:hanging="720"/>
      </w:pPr>
      <w:rPr>
        <w:rFonts w:hint="default"/>
      </w:rPr>
    </w:lvl>
    <w:lvl w:ilvl="3">
      <w:start w:val="5"/>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30E405C"/>
    <w:multiLevelType w:val="multilevel"/>
    <w:tmpl w:val="FD929658"/>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5"/>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C2"/>
    <w:rsid w:val="00032AE8"/>
    <w:rsid w:val="000455AB"/>
    <w:rsid w:val="000D6F5A"/>
    <w:rsid w:val="001748D9"/>
    <w:rsid w:val="00185FFD"/>
    <w:rsid w:val="00191392"/>
    <w:rsid w:val="0020789B"/>
    <w:rsid w:val="00236ADF"/>
    <w:rsid w:val="002E597A"/>
    <w:rsid w:val="00326671"/>
    <w:rsid w:val="0034314D"/>
    <w:rsid w:val="0039301D"/>
    <w:rsid w:val="003C5A0B"/>
    <w:rsid w:val="003F4785"/>
    <w:rsid w:val="00400AC7"/>
    <w:rsid w:val="00425D20"/>
    <w:rsid w:val="00477D5E"/>
    <w:rsid w:val="00500092"/>
    <w:rsid w:val="005157D4"/>
    <w:rsid w:val="00573D3A"/>
    <w:rsid w:val="00581557"/>
    <w:rsid w:val="00585DF3"/>
    <w:rsid w:val="006234B5"/>
    <w:rsid w:val="00684416"/>
    <w:rsid w:val="00687F2A"/>
    <w:rsid w:val="006B2B94"/>
    <w:rsid w:val="006F5585"/>
    <w:rsid w:val="007406E2"/>
    <w:rsid w:val="00783A6B"/>
    <w:rsid w:val="007955B6"/>
    <w:rsid w:val="007F3D4E"/>
    <w:rsid w:val="00831CCB"/>
    <w:rsid w:val="00834651"/>
    <w:rsid w:val="00834DC2"/>
    <w:rsid w:val="008C2620"/>
    <w:rsid w:val="009C0FED"/>
    <w:rsid w:val="00A65013"/>
    <w:rsid w:val="00AE7EB8"/>
    <w:rsid w:val="00AF4B26"/>
    <w:rsid w:val="00B9444B"/>
    <w:rsid w:val="00BC71CD"/>
    <w:rsid w:val="00BD4AE9"/>
    <w:rsid w:val="00CC0A24"/>
    <w:rsid w:val="00CF699F"/>
    <w:rsid w:val="00D0596B"/>
    <w:rsid w:val="00D86A52"/>
    <w:rsid w:val="00DF323C"/>
    <w:rsid w:val="00E06134"/>
    <w:rsid w:val="00E43251"/>
    <w:rsid w:val="00E752AA"/>
    <w:rsid w:val="00E77FEF"/>
    <w:rsid w:val="00F22414"/>
    <w:rsid w:val="00F679BB"/>
    <w:rsid w:val="00F9355D"/>
    <w:rsid w:val="00FD4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14:docId w14:val="449AF1B3"/>
  <w15:docId w15:val="{D181D749-4F0F-48E7-AF04-41AD6F0B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AE8"/>
    <w:rPr>
      <w:rFonts w:ascii="Arial" w:hAnsi="Arial"/>
      <w:szCs w:val="24"/>
    </w:rPr>
  </w:style>
  <w:style w:type="paragraph" w:styleId="Heading1">
    <w:name w:val="heading 1"/>
    <w:basedOn w:val="Normal"/>
    <w:next w:val="Normal"/>
    <w:autoRedefine/>
    <w:qFormat/>
    <w:rsid w:val="00032AE8"/>
    <w:pPr>
      <w:ind w:left="1080" w:hanging="720"/>
      <w:outlineLvl w:val="0"/>
    </w:pPr>
    <w:rPr>
      <w:kern w:val="32"/>
      <w:szCs w:val="32"/>
    </w:rPr>
  </w:style>
  <w:style w:type="paragraph" w:styleId="Heading2">
    <w:name w:val="heading 2"/>
    <w:basedOn w:val="Normal"/>
    <w:next w:val="Normal"/>
    <w:autoRedefine/>
    <w:qFormat/>
    <w:rsid w:val="00032AE8"/>
    <w:pPr>
      <w:keepNext/>
      <w:numPr>
        <w:ilvl w:val="1"/>
        <w:numId w:val="3"/>
      </w:numPr>
      <w:tabs>
        <w:tab w:val="clear" w:pos="1080"/>
        <w:tab w:val="left" w:pos="1800"/>
      </w:tabs>
      <w:ind w:left="1800" w:hanging="720"/>
      <w:outlineLvl w:val="1"/>
    </w:pPr>
    <w:rPr>
      <w:rFonts w:cs="Arial"/>
      <w:iCs/>
      <w:kern w:val="32"/>
      <w:szCs w:val="28"/>
    </w:rPr>
  </w:style>
  <w:style w:type="paragraph" w:styleId="Heading3">
    <w:name w:val="heading 3"/>
    <w:basedOn w:val="Normal"/>
    <w:next w:val="Normal"/>
    <w:autoRedefine/>
    <w:qFormat/>
    <w:rsid w:val="00032AE8"/>
    <w:pPr>
      <w:keepNext/>
      <w:numPr>
        <w:ilvl w:val="2"/>
        <w:numId w:val="3"/>
      </w:numPr>
      <w:tabs>
        <w:tab w:val="clear" w:pos="1800"/>
        <w:tab w:val="left" w:pos="2520"/>
      </w:tabs>
      <w:ind w:left="2520" w:hanging="720"/>
      <w:outlineLvl w:val="2"/>
    </w:pPr>
  </w:style>
  <w:style w:type="paragraph" w:styleId="Heading4">
    <w:name w:val="heading 4"/>
    <w:basedOn w:val="Normal"/>
    <w:next w:val="Normal"/>
    <w:qFormat/>
    <w:rsid w:val="00032AE8"/>
    <w:pPr>
      <w:keepNext/>
      <w:numPr>
        <w:ilvl w:val="3"/>
        <w:numId w:val="2"/>
      </w:numPr>
      <w:jc w:val="both"/>
      <w:outlineLvl w:val="3"/>
    </w:pPr>
    <w:rPr>
      <w:rFonts w:cs="Arial"/>
      <w:b/>
      <w:bCs/>
    </w:rPr>
  </w:style>
  <w:style w:type="paragraph" w:styleId="Heading5">
    <w:name w:val="heading 5"/>
    <w:basedOn w:val="Normal"/>
    <w:next w:val="Normal"/>
    <w:qFormat/>
    <w:rsid w:val="00032AE8"/>
    <w:pPr>
      <w:keepNext/>
      <w:ind w:left="173"/>
      <w:outlineLvl w:val="4"/>
    </w:pPr>
    <w:rPr>
      <w:b/>
      <w:bCs/>
      <w:i/>
      <w:iCs/>
    </w:rPr>
  </w:style>
  <w:style w:type="paragraph" w:styleId="Heading6">
    <w:name w:val="heading 6"/>
    <w:basedOn w:val="Normal"/>
    <w:next w:val="Normal"/>
    <w:qFormat/>
    <w:rsid w:val="00032AE8"/>
    <w:pPr>
      <w:keepNext/>
      <w:outlineLvl w:val="5"/>
    </w:pPr>
    <w:rPr>
      <w:b/>
      <w:bCs/>
      <w:szCs w:val="20"/>
    </w:rPr>
  </w:style>
  <w:style w:type="paragraph" w:styleId="Heading7">
    <w:name w:val="heading 7"/>
    <w:basedOn w:val="Normal"/>
    <w:next w:val="Normal"/>
    <w:qFormat/>
    <w:rsid w:val="00032AE8"/>
    <w:pPr>
      <w:keepNext/>
      <w:jc w:val="center"/>
      <w:outlineLvl w:val="6"/>
    </w:pPr>
    <w:rPr>
      <w:b/>
      <w:bCs/>
    </w:rPr>
  </w:style>
  <w:style w:type="paragraph" w:styleId="Heading8">
    <w:name w:val="heading 8"/>
    <w:basedOn w:val="Normal"/>
    <w:next w:val="Normal"/>
    <w:qFormat/>
    <w:rsid w:val="00032AE8"/>
    <w:pPr>
      <w:keepNext/>
      <w:outlineLvl w:val="7"/>
    </w:pPr>
    <w:rPr>
      <w:i/>
      <w:iCs/>
    </w:rPr>
  </w:style>
  <w:style w:type="paragraph" w:styleId="Heading9">
    <w:name w:val="heading 9"/>
    <w:basedOn w:val="Normal"/>
    <w:next w:val="Normal"/>
    <w:qFormat/>
    <w:rsid w:val="00032AE8"/>
    <w:pPr>
      <w:keepNext/>
      <w:ind w:left="18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form">
    <w:name w:val="Heading 1 - form"/>
    <w:basedOn w:val="Heading1"/>
    <w:rsid w:val="00032AE8"/>
    <w:pPr>
      <w:tabs>
        <w:tab w:val="left" w:pos="720"/>
      </w:tabs>
      <w:ind w:left="864" w:hanging="504"/>
    </w:pPr>
  </w:style>
  <w:style w:type="paragraph" w:styleId="Header">
    <w:name w:val="header"/>
    <w:basedOn w:val="Normal"/>
    <w:rsid w:val="00032AE8"/>
    <w:pPr>
      <w:tabs>
        <w:tab w:val="center" w:pos="4320"/>
        <w:tab w:val="right" w:pos="8640"/>
      </w:tabs>
    </w:pPr>
    <w:rPr>
      <w:sz w:val="16"/>
      <w:szCs w:val="20"/>
    </w:rPr>
  </w:style>
  <w:style w:type="paragraph" w:customStyle="1" w:styleId="Heading2-form">
    <w:name w:val="Heading 2 - form"/>
    <w:basedOn w:val="Heading2"/>
    <w:rsid w:val="00032AE8"/>
  </w:style>
  <w:style w:type="paragraph" w:customStyle="1" w:styleId="Heading3-form">
    <w:name w:val="Heading 3 - form"/>
    <w:basedOn w:val="Heading3"/>
    <w:rsid w:val="00032AE8"/>
  </w:style>
  <w:style w:type="paragraph" w:styleId="Footer">
    <w:name w:val="footer"/>
    <w:basedOn w:val="Normal"/>
    <w:rsid w:val="00032AE8"/>
    <w:pPr>
      <w:tabs>
        <w:tab w:val="center" w:pos="4320"/>
        <w:tab w:val="right" w:pos="8640"/>
      </w:tabs>
    </w:pPr>
  </w:style>
  <w:style w:type="paragraph" w:styleId="Title">
    <w:name w:val="Title"/>
    <w:basedOn w:val="Normal"/>
    <w:qFormat/>
    <w:rsid w:val="00032AE8"/>
    <w:pPr>
      <w:spacing w:before="240" w:after="60"/>
      <w:jc w:val="center"/>
      <w:outlineLvl w:val="0"/>
    </w:pPr>
    <w:rPr>
      <w:rFonts w:cs="Arial"/>
      <w:b/>
      <w:bCs/>
      <w:kern w:val="28"/>
      <w:szCs w:val="32"/>
    </w:rPr>
  </w:style>
  <w:style w:type="paragraph" w:customStyle="1" w:styleId="title2-form">
    <w:name w:val="title 2 - form"/>
    <w:basedOn w:val="Heading2"/>
    <w:rsid w:val="00032AE8"/>
    <w:pPr>
      <w:keepNext w:val="0"/>
      <w:numPr>
        <w:ilvl w:val="0"/>
        <w:numId w:val="0"/>
      </w:numPr>
      <w:ind w:left="29"/>
    </w:pPr>
    <w:rPr>
      <w:b/>
      <w:bCs/>
    </w:rPr>
  </w:style>
  <w:style w:type="paragraph" w:customStyle="1" w:styleId="title3">
    <w:name w:val="title 3"/>
    <w:basedOn w:val="Heading3"/>
    <w:rsid w:val="00032AE8"/>
    <w:pPr>
      <w:keepNext w:val="0"/>
      <w:numPr>
        <w:ilvl w:val="0"/>
        <w:numId w:val="0"/>
      </w:numPr>
    </w:pPr>
    <w:rPr>
      <w:b/>
    </w:rPr>
  </w:style>
  <w:style w:type="paragraph" w:customStyle="1" w:styleId="title1">
    <w:name w:val="title 1"/>
    <w:basedOn w:val="title2-form"/>
    <w:rsid w:val="00032AE8"/>
    <w:pPr>
      <w:jc w:val="center"/>
    </w:pPr>
  </w:style>
  <w:style w:type="paragraph" w:customStyle="1" w:styleId="Normal-form">
    <w:name w:val="Normal - form"/>
    <w:basedOn w:val="Normal"/>
    <w:rsid w:val="00032AE8"/>
  </w:style>
  <w:style w:type="paragraph" w:customStyle="1" w:styleId="Normal-formindent">
    <w:name w:val="Normal - form indent"/>
    <w:basedOn w:val="Normal"/>
    <w:rsid w:val="00032AE8"/>
    <w:pPr>
      <w:ind w:left="2520" w:hanging="2520"/>
    </w:pPr>
  </w:style>
  <w:style w:type="paragraph" w:customStyle="1" w:styleId="Title-form">
    <w:name w:val="Title - form"/>
    <w:basedOn w:val="Title"/>
    <w:rsid w:val="00032AE8"/>
  </w:style>
  <w:style w:type="paragraph" w:customStyle="1" w:styleId="bullet">
    <w:name w:val="bullet"/>
    <w:basedOn w:val="Normal"/>
    <w:rsid w:val="00032AE8"/>
    <w:pPr>
      <w:numPr>
        <w:numId w:val="4"/>
      </w:numPr>
      <w:spacing w:before="100" w:beforeAutospacing="1" w:after="100" w:afterAutospacing="1"/>
      <w:ind w:left="720"/>
    </w:pPr>
    <w:rPr>
      <w:rFonts w:ascii="Times New Roman" w:hAnsi="Times New Roman"/>
      <w:sz w:val="24"/>
    </w:rPr>
  </w:style>
  <w:style w:type="paragraph" w:customStyle="1" w:styleId="Normal-form1">
    <w:name w:val="Normal - form1"/>
    <w:basedOn w:val="Normal"/>
    <w:rsid w:val="00032AE8"/>
  </w:style>
  <w:style w:type="paragraph" w:customStyle="1" w:styleId="Title-form1">
    <w:name w:val="Title - form1"/>
    <w:basedOn w:val="Title"/>
    <w:rsid w:val="00032AE8"/>
  </w:style>
  <w:style w:type="paragraph" w:customStyle="1" w:styleId="title2-form1">
    <w:name w:val="title 2 - form1"/>
    <w:basedOn w:val="Heading2"/>
    <w:rsid w:val="00032AE8"/>
    <w:pPr>
      <w:keepNext w:val="0"/>
      <w:numPr>
        <w:ilvl w:val="0"/>
        <w:numId w:val="0"/>
      </w:numPr>
      <w:ind w:left="29"/>
    </w:pPr>
    <w:rPr>
      <w:b/>
      <w:bCs/>
    </w:rPr>
  </w:style>
  <w:style w:type="paragraph" w:customStyle="1" w:styleId="Heading1-form1">
    <w:name w:val="Heading 1 - form1"/>
    <w:basedOn w:val="Heading1"/>
    <w:rsid w:val="00032AE8"/>
  </w:style>
  <w:style w:type="paragraph" w:customStyle="1" w:styleId="Heading2-form1">
    <w:name w:val="Heading 2 - form1"/>
    <w:basedOn w:val="Heading2"/>
    <w:rsid w:val="00032AE8"/>
  </w:style>
  <w:style w:type="paragraph" w:customStyle="1" w:styleId="title31">
    <w:name w:val="title 31"/>
    <w:basedOn w:val="Heading3"/>
    <w:rsid w:val="00032AE8"/>
    <w:pPr>
      <w:keepNext w:val="0"/>
      <w:numPr>
        <w:ilvl w:val="0"/>
        <w:numId w:val="0"/>
      </w:numPr>
    </w:pPr>
    <w:rPr>
      <w:b/>
    </w:rPr>
  </w:style>
  <w:style w:type="paragraph" w:customStyle="1" w:styleId="Heading3-form1">
    <w:name w:val="Heading 3 - form1"/>
    <w:basedOn w:val="Heading3"/>
    <w:rsid w:val="00032AE8"/>
  </w:style>
  <w:style w:type="paragraph" w:customStyle="1" w:styleId="title2">
    <w:name w:val="title 2"/>
    <w:basedOn w:val="Heading2"/>
    <w:autoRedefine/>
    <w:rsid w:val="00032AE8"/>
    <w:pPr>
      <w:keepNext w:val="0"/>
      <w:numPr>
        <w:ilvl w:val="0"/>
        <w:numId w:val="0"/>
      </w:numPr>
      <w:tabs>
        <w:tab w:val="clear" w:pos="1800"/>
      </w:tabs>
    </w:pPr>
    <w:rPr>
      <w:b/>
      <w:bCs/>
      <w:kern w:val="0"/>
    </w:rPr>
  </w:style>
  <w:style w:type="paragraph" w:customStyle="1" w:styleId="title-form0">
    <w:name w:val="title - form"/>
    <w:basedOn w:val="Normal"/>
    <w:rsid w:val="00032AE8"/>
    <w:pPr>
      <w:keepNext/>
      <w:jc w:val="center"/>
      <w:outlineLvl w:val="0"/>
    </w:pPr>
    <w:rPr>
      <w:b/>
      <w:bCs/>
      <w:sz w:val="28"/>
    </w:rPr>
  </w:style>
  <w:style w:type="paragraph" w:styleId="DocumentMap">
    <w:name w:val="Document Map"/>
    <w:basedOn w:val="Normal"/>
    <w:semiHidden/>
    <w:rsid w:val="00032AE8"/>
    <w:pPr>
      <w:shd w:val="clear" w:color="auto" w:fill="000080"/>
    </w:pPr>
    <w:rPr>
      <w:rFonts w:ascii="Tahoma" w:hAnsi="Tahoma" w:cs="Tahoma"/>
    </w:rPr>
  </w:style>
  <w:style w:type="paragraph" w:customStyle="1" w:styleId="AppendixDivider">
    <w:name w:val="Appendix Divider"/>
    <w:basedOn w:val="Normal"/>
    <w:rsid w:val="00032AE8"/>
    <w:pPr>
      <w:tabs>
        <w:tab w:val="num" w:pos="4680"/>
      </w:tabs>
      <w:ind w:left="4320"/>
    </w:pPr>
    <w:rPr>
      <w:rFonts w:cs="Arial"/>
    </w:rPr>
  </w:style>
  <w:style w:type="paragraph" w:customStyle="1" w:styleId="ChecklistItems">
    <w:name w:val="Checklist Items"/>
    <w:rsid w:val="00032AE8"/>
    <w:pPr>
      <w:numPr>
        <w:numId w:val="6"/>
      </w:numPr>
    </w:pPr>
    <w:rPr>
      <w:rFonts w:ascii="Arial" w:hAnsi="Arial"/>
      <w:noProof/>
    </w:rPr>
  </w:style>
  <w:style w:type="paragraph" w:styleId="BalloonText">
    <w:name w:val="Balloon Text"/>
    <w:basedOn w:val="Normal"/>
    <w:link w:val="BalloonTextChar"/>
    <w:uiPriority w:val="99"/>
    <w:semiHidden/>
    <w:unhideWhenUsed/>
    <w:rsid w:val="000D6F5A"/>
    <w:rPr>
      <w:rFonts w:ascii="Tahoma" w:hAnsi="Tahoma" w:cs="Tahoma"/>
      <w:sz w:val="16"/>
      <w:szCs w:val="16"/>
    </w:rPr>
  </w:style>
  <w:style w:type="character" w:customStyle="1" w:styleId="BalloonTextChar">
    <w:name w:val="Balloon Text Char"/>
    <w:basedOn w:val="DefaultParagraphFont"/>
    <w:link w:val="BalloonText"/>
    <w:uiPriority w:val="99"/>
    <w:semiHidden/>
    <w:rsid w:val="000D6F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27</Pages>
  <Words>6847</Words>
  <Characters>39034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45790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NDEQ</dc:creator>
  <cp:lastModifiedBy>Borovich, Jim</cp:lastModifiedBy>
  <cp:revision>8</cp:revision>
  <cp:lastPrinted>2005-01-27T18:23:00Z</cp:lastPrinted>
  <dcterms:created xsi:type="dcterms:W3CDTF">2021-02-08T16:12:00Z</dcterms:created>
  <dcterms:modified xsi:type="dcterms:W3CDTF">2021-02-08T19:07:00Z</dcterms:modified>
</cp:coreProperties>
</file>